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939F6D" w14:textId="77777777" w:rsidR="00F13C20" w:rsidRPr="00CE26BE" w:rsidRDefault="00F13C20" w:rsidP="00F13C20">
      <w:pPr>
        <w:spacing w:line="259" w:lineRule="auto"/>
        <w:jc w:val="center"/>
        <w:rPr>
          <w:rFonts w:ascii="Calibri" w:eastAsia="Calibri" w:hAnsi="Calibri"/>
          <w:sz w:val="22"/>
          <w:szCs w:val="22"/>
        </w:rPr>
      </w:pPr>
      <w:bookmarkStart w:id="0" w:name="_Hlk151450596"/>
      <w:r w:rsidRPr="00CE26BE">
        <w:rPr>
          <w:rFonts w:ascii="Calibri" w:eastAsia="Calibri" w:hAnsi="Calibri"/>
          <w:sz w:val="22"/>
          <w:szCs w:val="22"/>
        </w:rPr>
        <w:t>PUBLIC NOTICE</w:t>
      </w:r>
    </w:p>
    <w:p w14:paraId="2657F73C" w14:textId="77777777" w:rsidR="00167A20" w:rsidRPr="00CE26BE" w:rsidRDefault="00F13C20" w:rsidP="00F13C20">
      <w:pPr>
        <w:spacing w:line="259" w:lineRule="auto"/>
        <w:jc w:val="center"/>
        <w:rPr>
          <w:rFonts w:ascii="Calibri" w:eastAsia="Calibri" w:hAnsi="Calibri"/>
          <w:sz w:val="22"/>
          <w:szCs w:val="22"/>
        </w:rPr>
      </w:pPr>
      <w:r w:rsidRPr="00CE26BE">
        <w:rPr>
          <w:rFonts w:ascii="Calibri" w:eastAsia="Calibri" w:hAnsi="Calibri"/>
          <w:sz w:val="22"/>
          <w:szCs w:val="22"/>
        </w:rPr>
        <w:t xml:space="preserve">NOTICE OF BUDGET HEARING </w:t>
      </w:r>
    </w:p>
    <w:p w14:paraId="17B47C16" w14:textId="77777777" w:rsidR="00167A20" w:rsidRPr="00CE26BE" w:rsidRDefault="00167A20" w:rsidP="00F13C20">
      <w:pPr>
        <w:spacing w:line="259" w:lineRule="auto"/>
        <w:jc w:val="center"/>
        <w:rPr>
          <w:rFonts w:ascii="Calibri" w:eastAsia="Calibri" w:hAnsi="Calibri"/>
          <w:sz w:val="22"/>
          <w:szCs w:val="22"/>
        </w:rPr>
      </w:pPr>
    </w:p>
    <w:p w14:paraId="02090FD1" w14:textId="6CF9C100" w:rsidR="00167A20" w:rsidRPr="004C013F" w:rsidRDefault="002450E2">
      <w:pPr>
        <w:rPr>
          <w:rFonts w:ascii="Calibri" w:hAnsi="Calibri" w:cs="Calibri"/>
        </w:rPr>
      </w:pPr>
      <w:r w:rsidRPr="004C013F">
        <w:rPr>
          <w:rFonts w:ascii="Calibri" w:hAnsi="Calibri" w:cs="Calibri"/>
          <w:color w:val="222222"/>
          <w:shd w:val="clear" w:color="auto" w:fill="FFFFFF"/>
        </w:rPr>
        <w:t xml:space="preserve">The Grand County Commission will open </w:t>
      </w:r>
      <w:r w:rsidR="00707B13">
        <w:rPr>
          <w:rFonts w:ascii="Calibri" w:hAnsi="Calibri" w:cs="Calibri"/>
          <w:color w:val="222222"/>
          <w:shd w:val="clear" w:color="auto" w:fill="FFFFFF"/>
        </w:rPr>
        <w:t xml:space="preserve">a </w:t>
      </w:r>
      <w:r w:rsidRPr="004C013F">
        <w:rPr>
          <w:rFonts w:ascii="Calibri" w:hAnsi="Calibri" w:cs="Calibri"/>
          <w:color w:val="222222"/>
          <w:shd w:val="clear" w:color="auto" w:fill="FFFFFF"/>
        </w:rPr>
        <w:t xml:space="preserve">public hearing on Tuesday, </w:t>
      </w:r>
      <w:r w:rsidR="00707B13">
        <w:rPr>
          <w:rFonts w:ascii="Calibri" w:hAnsi="Calibri" w:cs="Calibri"/>
          <w:color w:val="222222"/>
          <w:shd w:val="clear" w:color="auto" w:fill="FFFFFF"/>
        </w:rPr>
        <w:t xml:space="preserve">July </w:t>
      </w:r>
      <w:r w:rsidR="00FD083E">
        <w:rPr>
          <w:rFonts w:ascii="Calibri" w:hAnsi="Calibri" w:cs="Calibri"/>
          <w:color w:val="222222"/>
          <w:shd w:val="clear" w:color="auto" w:fill="FFFFFF"/>
        </w:rPr>
        <w:t>1</w:t>
      </w:r>
      <w:r w:rsidRPr="004C013F">
        <w:rPr>
          <w:rFonts w:ascii="Calibri" w:hAnsi="Calibri" w:cs="Calibri"/>
          <w:color w:val="222222"/>
          <w:shd w:val="clear" w:color="auto" w:fill="FFFFFF"/>
        </w:rPr>
        <w:t>, 20</w:t>
      </w:r>
      <w:r w:rsidR="00707B13">
        <w:rPr>
          <w:rFonts w:ascii="Calibri" w:hAnsi="Calibri" w:cs="Calibri"/>
          <w:color w:val="222222"/>
          <w:shd w:val="clear" w:color="auto" w:fill="FFFFFF"/>
        </w:rPr>
        <w:t>25</w:t>
      </w:r>
      <w:r w:rsidRPr="004C013F">
        <w:rPr>
          <w:rFonts w:ascii="Calibri" w:hAnsi="Calibri" w:cs="Calibri"/>
          <w:color w:val="222222"/>
          <w:shd w:val="clear" w:color="auto" w:fill="FFFFFF"/>
        </w:rPr>
        <w:t>, at 6:00 p.m. or later, at the Grand County Commission Chambers located at 125 E. Center Street in Moab, to hear public input and to consider amending the 202</w:t>
      </w:r>
      <w:r w:rsidR="00707B13">
        <w:rPr>
          <w:rFonts w:ascii="Calibri" w:hAnsi="Calibri" w:cs="Calibri"/>
          <w:color w:val="222222"/>
          <w:shd w:val="clear" w:color="auto" w:fill="FFFFFF"/>
        </w:rPr>
        <w:t>5</w:t>
      </w:r>
      <w:r w:rsidRPr="004C013F">
        <w:rPr>
          <w:rFonts w:ascii="Calibri" w:hAnsi="Calibri" w:cs="Calibri"/>
          <w:color w:val="222222"/>
          <w:shd w:val="clear" w:color="auto" w:fill="FFFFFF"/>
        </w:rPr>
        <w:t xml:space="preserve"> budget</w:t>
      </w:r>
      <w:r w:rsidR="00707B13">
        <w:rPr>
          <w:rFonts w:ascii="Calibri" w:hAnsi="Calibri" w:cs="Calibri"/>
          <w:color w:val="222222"/>
          <w:shd w:val="clear" w:color="auto" w:fill="FFFFFF"/>
        </w:rPr>
        <w:t>. A draft copy of the</w:t>
      </w:r>
      <w:r w:rsidRPr="004C013F">
        <w:rPr>
          <w:rFonts w:ascii="Calibri" w:hAnsi="Calibri" w:cs="Calibri"/>
          <w:color w:val="222222"/>
          <w:shd w:val="clear" w:color="auto" w:fill="FFFFFF"/>
        </w:rPr>
        <w:t xml:space="preserve"> budget </w:t>
      </w:r>
      <w:r w:rsidR="00707B13">
        <w:rPr>
          <w:rFonts w:ascii="Calibri" w:hAnsi="Calibri" w:cs="Calibri"/>
          <w:color w:val="222222"/>
          <w:shd w:val="clear" w:color="auto" w:fill="FFFFFF"/>
        </w:rPr>
        <w:t>is</w:t>
      </w:r>
      <w:r w:rsidRPr="004C013F">
        <w:rPr>
          <w:rFonts w:ascii="Calibri" w:hAnsi="Calibri" w:cs="Calibri"/>
          <w:color w:val="222222"/>
          <w:shd w:val="clear" w:color="auto" w:fill="FFFFFF"/>
        </w:rPr>
        <w:t xml:space="preserve"> available at the Grand County Clerk's office, 125 E. Center Street, Moab.</w:t>
      </w:r>
    </w:p>
    <w:bookmarkEnd w:id="0"/>
    <w:p w14:paraId="30B084C4" w14:textId="77777777" w:rsidR="00167A20" w:rsidRDefault="00167A20"/>
    <w:p w14:paraId="7EE223C0" w14:textId="77777777" w:rsidR="00167A20" w:rsidRDefault="00167A20"/>
    <w:p w14:paraId="448277B5" w14:textId="77777777" w:rsidR="00167A20" w:rsidRDefault="00167A20"/>
    <w:sectPr w:rsidR="00167A20" w:rsidSect="00F13C20">
      <w:pgSz w:w="12240" w:h="15840" w:code="1"/>
      <w:pgMar w:top="1440" w:right="1800" w:bottom="1440" w:left="1800" w:header="720" w:footer="720" w:gutter="0"/>
      <w:paperSrc w:first="15" w:other="15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drawingGridHorizontalSpacing w:val="57"/>
  <w:displayVerticalDrawingGridEvery w:val="2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6340"/>
    <w:rsid w:val="00047566"/>
    <w:rsid w:val="00063A26"/>
    <w:rsid w:val="000E3624"/>
    <w:rsid w:val="00134E71"/>
    <w:rsid w:val="00167A20"/>
    <w:rsid w:val="00170283"/>
    <w:rsid w:val="002450E2"/>
    <w:rsid w:val="00262D54"/>
    <w:rsid w:val="00273639"/>
    <w:rsid w:val="00282D91"/>
    <w:rsid w:val="002A5BD9"/>
    <w:rsid w:val="002B4660"/>
    <w:rsid w:val="002C2FCD"/>
    <w:rsid w:val="00324645"/>
    <w:rsid w:val="00331A54"/>
    <w:rsid w:val="00392DA2"/>
    <w:rsid w:val="003A3268"/>
    <w:rsid w:val="003B0A15"/>
    <w:rsid w:val="003C0D1F"/>
    <w:rsid w:val="003C535C"/>
    <w:rsid w:val="003C6D5D"/>
    <w:rsid w:val="00417F3D"/>
    <w:rsid w:val="004748AD"/>
    <w:rsid w:val="004C013F"/>
    <w:rsid w:val="004E36EC"/>
    <w:rsid w:val="00573937"/>
    <w:rsid w:val="005B0972"/>
    <w:rsid w:val="005C586F"/>
    <w:rsid w:val="006C1A3C"/>
    <w:rsid w:val="006F2E70"/>
    <w:rsid w:val="00707B13"/>
    <w:rsid w:val="007C4A81"/>
    <w:rsid w:val="00872785"/>
    <w:rsid w:val="00891123"/>
    <w:rsid w:val="008A54A9"/>
    <w:rsid w:val="008C1E29"/>
    <w:rsid w:val="00972471"/>
    <w:rsid w:val="00A00A27"/>
    <w:rsid w:val="00AD397F"/>
    <w:rsid w:val="00AE4202"/>
    <w:rsid w:val="00B40239"/>
    <w:rsid w:val="00B57572"/>
    <w:rsid w:val="00B65327"/>
    <w:rsid w:val="00B94899"/>
    <w:rsid w:val="00BC43D1"/>
    <w:rsid w:val="00C462FA"/>
    <w:rsid w:val="00C46340"/>
    <w:rsid w:val="00C4697E"/>
    <w:rsid w:val="00C87640"/>
    <w:rsid w:val="00CE26BE"/>
    <w:rsid w:val="00CE4D4B"/>
    <w:rsid w:val="00DD2C5D"/>
    <w:rsid w:val="00EA03E8"/>
    <w:rsid w:val="00EC4F69"/>
    <w:rsid w:val="00EC542A"/>
    <w:rsid w:val="00EF5919"/>
    <w:rsid w:val="00F13C20"/>
    <w:rsid w:val="00F40C41"/>
    <w:rsid w:val="00FD083E"/>
    <w:rsid w:val="00FF16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D56B7FA"/>
  <w15:chartTrackingRefBased/>
  <w15:docId w15:val="{C352D1D6-5B71-4BDA-B241-3EB2B933E6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unhideWhenUsed/>
    <w:rsid w:val="00392DA2"/>
    <w:rPr>
      <w:color w:val="0000FF"/>
      <w:u w:val="single"/>
    </w:rPr>
  </w:style>
  <w:style w:type="character" w:styleId="UnresolvedMention">
    <w:name w:val="Unresolved Mention"/>
    <w:uiPriority w:val="99"/>
    <w:semiHidden/>
    <w:unhideWhenUsed/>
    <w:rsid w:val="00EC4F6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25495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996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93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5980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1868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2179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2364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0535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9486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2070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10218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7718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05034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69</Words>
  <Characters>327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PUBLIC HEARING</vt:lpstr>
    </vt:vector>
  </TitlesOfParts>
  <Company>Grand County</Company>
  <LinksUpToDate>false</LinksUpToDate>
  <CharactersWithSpaces>395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PUBLIC HEARING</dc:title>
  <dc:subject/>
  <dc:creator>Grand County Council</dc:creator>
  <cp:keywords/>
  <cp:lastModifiedBy>Dana Van Horn</cp:lastModifiedBy>
  <cp:revision>3</cp:revision>
  <cp:lastPrinted>2015-08-26T21:57:00Z</cp:lastPrinted>
  <dcterms:created xsi:type="dcterms:W3CDTF">2025-06-04T16:32:00Z</dcterms:created>
  <dcterms:modified xsi:type="dcterms:W3CDTF">2025-06-24T16:21:00Z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GrammarlyDocumentId">
    <vt:lpwstr>39b559af5eb1a6bdd025796f443caa95a58663e081f2e06dc4673203294b7519</vt:lpwstr>
  </property>
</Properties>
</file>