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B7AEC" w14:textId="77777777" w:rsidR="009F6238" w:rsidRDefault="009F6238" w:rsidP="00E97E53">
      <w:pPr>
        <w:keepNext/>
        <w:spacing w:after="0" w:line="240" w:lineRule="auto"/>
        <w:jc w:val="center"/>
        <w:outlineLvl w:val="0"/>
        <w:rPr>
          <w:rFonts w:eastAsia="Times New Roman" w:cstheme="minorHAnsi"/>
          <w:b/>
          <w:sz w:val="24"/>
          <w:szCs w:val="24"/>
        </w:rPr>
      </w:pPr>
    </w:p>
    <w:p w14:paraId="4DBA93C7" w14:textId="477FA8CC" w:rsidR="00E97E53" w:rsidRPr="00EF74F3" w:rsidRDefault="00E97E53" w:rsidP="00E97E53">
      <w:pPr>
        <w:keepNext/>
        <w:spacing w:after="0" w:line="240" w:lineRule="auto"/>
        <w:jc w:val="center"/>
        <w:outlineLvl w:val="0"/>
        <w:rPr>
          <w:rFonts w:eastAsia="Times New Roman" w:cstheme="minorHAnsi"/>
          <w:b/>
          <w:sz w:val="24"/>
          <w:szCs w:val="24"/>
        </w:rPr>
      </w:pPr>
      <w:r w:rsidRPr="00EF74F3">
        <w:rPr>
          <w:rFonts w:eastAsia="Times New Roman" w:cstheme="minorHAnsi"/>
          <w:b/>
          <w:sz w:val="24"/>
          <w:szCs w:val="24"/>
        </w:rPr>
        <w:t>HOUSING AUTHORITY OF CARBON</w:t>
      </w:r>
      <w:r w:rsidR="00A66BF9" w:rsidRPr="00EF74F3">
        <w:rPr>
          <w:rFonts w:eastAsia="Times New Roman" w:cstheme="minorHAnsi"/>
          <w:b/>
          <w:sz w:val="24"/>
          <w:szCs w:val="24"/>
        </w:rPr>
        <w:t>-EMERY</w:t>
      </w:r>
      <w:r w:rsidRPr="00EF74F3">
        <w:rPr>
          <w:rFonts w:eastAsia="Times New Roman" w:cstheme="minorHAnsi"/>
          <w:b/>
          <w:sz w:val="24"/>
          <w:szCs w:val="24"/>
        </w:rPr>
        <w:t xml:space="preserve"> COUNTY</w:t>
      </w:r>
    </w:p>
    <w:p w14:paraId="09C40E6A" w14:textId="77777777" w:rsidR="00E97E53" w:rsidRPr="00EF74F3" w:rsidRDefault="00E97E53" w:rsidP="00E97E53">
      <w:pPr>
        <w:keepNext/>
        <w:spacing w:after="0" w:line="240" w:lineRule="auto"/>
        <w:jc w:val="center"/>
        <w:outlineLvl w:val="0"/>
        <w:rPr>
          <w:rFonts w:eastAsia="Times New Roman" w:cstheme="minorHAnsi"/>
          <w:b/>
          <w:sz w:val="24"/>
          <w:szCs w:val="24"/>
        </w:rPr>
      </w:pPr>
      <w:r w:rsidRPr="00EF74F3">
        <w:rPr>
          <w:rFonts w:eastAsia="Times New Roman" w:cstheme="minorHAnsi"/>
          <w:b/>
          <w:sz w:val="24"/>
          <w:szCs w:val="24"/>
        </w:rPr>
        <w:t>251 SOUTH 1600 EAST</w:t>
      </w:r>
    </w:p>
    <w:p w14:paraId="4169B92C" w14:textId="77777777" w:rsidR="00E97E53" w:rsidRPr="00EF74F3" w:rsidRDefault="00E97E53" w:rsidP="00E97E53">
      <w:pPr>
        <w:keepNext/>
        <w:spacing w:after="0" w:line="240" w:lineRule="auto"/>
        <w:jc w:val="center"/>
        <w:outlineLvl w:val="0"/>
        <w:rPr>
          <w:rFonts w:eastAsia="Times New Roman" w:cstheme="minorHAnsi"/>
          <w:b/>
          <w:sz w:val="24"/>
          <w:szCs w:val="24"/>
        </w:rPr>
      </w:pPr>
      <w:r w:rsidRPr="00EF74F3">
        <w:rPr>
          <w:rFonts w:eastAsia="Times New Roman" w:cstheme="minorHAnsi"/>
          <w:b/>
          <w:sz w:val="24"/>
          <w:szCs w:val="24"/>
        </w:rPr>
        <w:t>PRICE, UTAH 84501</w:t>
      </w:r>
    </w:p>
    <w:p w14:paraId="0FF19D76" w14:textId="77777777" w:rsidR="00E97E53" w:rsidRPr="00EF74F3" w:rsidRDefault="00E97E53" w:rsidP="00E97E53">
      <w:pPr>
        <w:keepNext/>
        <w:spacing w:after="0" w:line="240" w:lineRule="auto"/>
        <w:jc w:val="center"/>
        <w:outlineLvl w:val="0"/>
        <w:rPr>
          <w:rFonts w:eastAsia="Times New Roman" w:cstheme="minorHAnsi"/>
          <w:b/>
          <w:sz w:val="24"/>
          <w:szCs w:val="24"/>
        </w:rPr>
      </w:pPr>
      <w:r w:rsidRPr="00EF74F3">
        <w:rPr>
          <w:rFonts w:eastAsia="Times New Roman" w:cstheme="minorHAnsi"/>
          <w:b/>
          <w:sz w:val="24"/>
          <w:szCs w:val="24"/>
        </w:rPr>
        <w:t>(435) 637-5170</w:t>
      </w:r>
    </w:p>
    <w:p w14:paraId="43326E7D" w14:textId="77777777" w:rsidR="00E97E53" w:rsidRPr="00EF74F3" w:rsidRDefault="00E97E53" w:rsidP="00E97E53">
      <w:pPr>
        <w:keepNext/>
        <w:spacing w:after="0" w:line="240" w:lineRule="auto"/>
        <w:jc w:val="center"/>
        <w:outlineLvl w:val="0"/>
        <w:rPr>
          <w:rFonts w:eastAsia="Times New Roman" w:cstheme="minorHAnsi"/>
          <w:b/>
          <w:sz w:val="24"/>
          <w:szCs w:val="24"/>
        </w:rPr>
      </w:pPr>
      <w:r w:rsidRPr="00EF74F3">
        <w:rPr>
          <w:rFonts w:eastAsia="Times New Roman" w:cstheme="minorHAnsi"/>
          <w:b/>
          <w:sz w:val="24"/>
          <w:szCs w:val="24"/>
        </w:rPr>
        <w:t>TTY 1-800-346-4128</w:t>
      </w:r>
    </w:p>
    <w:p w14:paraId="00C59B37" w14:textId="77777777" w:rsidR="00E97E53" w:rsidRPr="00EF74F3" w:rsidRDefault="00E97E53" w:rsidP="00E97E53">
      <w:pPr>
        <w:spacing w:after="0" w:line="240" w:lineRule="auto"/>
        <w:rPr>
          <w:rFonts w:eastAsia="Times New Roman" w:cstheme="minorHAnsi"/>
          <w:sz w:val="24"/>
          <w:szCs w:val="24"/>
        </w:rPr>
      </w:pPr>
    </w:p>
    <w:p w14:paraId="6B521300" w14:textId="77777777" w:rsidR="009F6238" w:rsidRDefault="009F6238" w:rsidP="00E97E53">
      <w:pPr>
        <w:spacing w:after="0" w:line="240" w:lineRule="auto"/>
        <w:rPr>
          <w:rFonts w:eastAsia="Times New Roman" w:cstheme="minorHAnsi"/>
          <w:b/>
          <w:sz w:val="24"/>
          <w:szCs w:val="24"/>
        </w:rPr>
      </w:pPr>
    </w:p>
    <w:p w14:paraId="37E02C60" w14:textId="37058F2A" w:rsidR="00E97E53" w:rsidRPr="00EF74F3" w:rsidRDefault="00E97E53" w:rsidP="00E97E53">
      <w:pPr>
        <w:spacing w:after="0" w:line="240" w:lineRule="auto"/>
        <w:rPr>
          <w:rFonts w:eastAsia="Times New Roman" w:cstheme="minorHAnsi"/>
          <w:b/>
          <w:sz w:val="24"/>
          <w:szCs w:val="24"/>
        </w:rPr>
      </w:pPr>
      <w:r w:rsidRPr="00EF74F3">
        <w:rPr>
          <w:rFonts w:eastAsia="Times New Roman" w:cstheme="minorHAnsi"/>
          <w:b/>
          <w:sz w:val="24"/>
          <w:szCs w:val="24"/>
        </w:rPr>
        <w:t>Date:</w:t>
      </w:r>
      <w:r w:rsidR="00766A5C" w:rsidRPr="00EF74F3">
        <w:rPr>
          <w:rFonts w:eastAsia="Times New Roman" w:cstheme="minorHAnsi"/>
          <w:b/>
          <w:sz w:val="24"/>
          <w:szCs w:val="24"/>
        </w:rPr>
        <w:tab/>
      </w:r>
      <w:r w:rsidR="00F96CA0">
        <w:rPr>
          <w:rFonts w:eastAsia="Times New Roman" w:cstheme="minorHAnsi"/>
          <w:bCs/>
          <w:sz w:val="24"/>
          <w:szCs w:val="24"/>
        </w:rPr>
        <w:t>June 19, 2025</w:t>
      </w:r>
    </w:p>
    <w:p w14:paraId="2E133CD6" w14:textId="4A6FC001"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b/>
          <w:sz w:val="24"/>
          <w:szCs w:val="24"/>
        </w:rPr>
        <w:t>Time:</w:t>
      </w:r>
      <w:r w:rsidR="00766A5C" w:rsidRPr="00EF74F3">
        <w:rPr>
          <w:rFonts w:eastAsia="Times New Roman" w:cstheme="minorHAnsi"/>
          <w:b/>
          <w:sz w:val="24"/>
          <w:szCs w:val="24"/>
        </w:rPr>
        <w:tab/>
      </w:r>
      <w:r w:rsidRPr="00EF74F3">
        <w:rPr>
          <w:rFonts w:eastAsia="Times New Roman" w:cstheme="minorHAnsi"/>
          <w:sz w:val="24"/>
          <w:szCs w:val="24"/>
        </w:rPr>
        <w:t>4:00 P</w:t>
      </w:r>
      <w:r w:rsidR="00C43484">
        <w:rPr>
          <w:rFonts w:eastAsia="Times New Roman" w:cstheme="minorHAnsi"/>
          <w:sz w:val="24"/>
          <w:szCs w:val="24"/>
        </w:rPr>
        <w:t>M</w:t>
      </w:r>
    </w:p>
    <w:p w14:paraId="3311BA81" w14:textId="624B1522"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b/>
          <w:sz w:val="24"/>
          <w:szCs w:val="24"/>
        </w:rPr>
        <w:t>Place:</w:t>
      </w:r>
      <w:r w:rsidR="00766A5C" w:rsidRPr="00EF74F3">
        <w:rPr>
          <w:rFonts w:eastAsia="Times New Roman" w:cstheme="minorHAnsi"/>
          <w:b/>
          <w:sz w:val="24"/>
          <w:szCs w:val="24"/>
        </w:rPr>
        <w:tab/>
      </w:r>
      <w:r w:rsidRPr="00EF74F3">
        <w:rPr>
          <w:rFonts w:eastAsia="Times New Roman" w:cstheme="minorHAnsi"/>
          <w:sz w:val="24"/>
          <w:szCs w:val="24"/>
        </w:rPr>
        <w:t>Housing Authority of Carbon</w:t>
      </w:r>
      <w:r w:rsidR="00AD33C8">
        <w:rPr>
          <w:rFonts w:eastAsia="Times New Roman" w:cstheme="minorHAnsi"/>
          <w:sz w:val="24"/>
          <w:szCs w:val="24"/>
        </w:rPr>
        <w:t xml:space="preserve">-Emery </w:t>
      </w:r>
      <w:r w:rsidRPr="00EF74F3">
        <w:rPr>
          <w:rFonts w:eastAsia="Times New Roman" w:cstheme="minorHAnsi"/>
          <w:sz w:val="24"/>
          <w:szCs w:val="24"/>
        </w:rPr>
        <w:t>County</w:t>
      </w:r>
      <w:r w:rsidR="00AD33C8">
        <w:rPr>
          <w:rFonts w:eastAsia="Times New Roman" w:cstheme="minorHAnsi"/>
          <w:sz w:val="24"/>
          <w:szCs w:val="24"/>
        </w:rPr>
        <w:t xml:space="preserve"> </w:t>
      </w:r>
    </w:p>
    <w:p w14:paraId="4A2CBBC2" w14:textId="77777777"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sz w:val="24"/>
          <w:szCs w:val="24"/>
        </w:rPr>
        <w:tab/>
        <w:t>251 South 1600 East #2647</w:t>
      </w:r>
    </w:p>
    <w:p w14:paraId="312BD399" w14:textId="77777777"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sz w:val="24"/>
          <w:szCs w:val="24"/>
        </w:rPr>
        <w:tab/>
        <w:t>Price, Utah 84501</w:t>
      </w:r>
    </w:p>
    <w:p w14:paraId="7961716A" w14:textId="77777777" w:rsidR="00E97E53" w:rsidRPr="00EF74F3" w:rsidRDefault="00E97E53" w:rsidP="00E97E53">
      <w:pPr>
        <w:spacing w:after="0" w:line="240" w:lineRule="auto"/>
        <w:rPr>
          <w:rFonts w:eastAsia="Times New Roman" w:cstheme="minorHAnsi"/>
          <w:sz w:val="24"/>
          <w:szCs w:val="24"/>
        </w:rPr>
      </w:pPr>
    </w:p>
    <w:p w14:paraId="2A48F1BC" w14:textId="77777777" w:rsidR="00E97E53" w:rsidRPr="00EF74F3" w:rsidRDefault="00E97E53" w:rsidP="00E97E53">
      <w:pPr>
        <w:spacing w:after="0" w:line="240" w:lineRule="auto"/>
        <w:rPr>
          <w:rFonts w:eastAsia="Times New Roman" w:cstheme="minorHAnsi"/>
          <w:b/>
          <w:sz w:val="24"/>
          <w:szCs w:val="24"/>
        </w:rPr>
      </w:pPr>
    </w:p>
    <w:p w14:paraId="4B6E8772" w14:textId="77777777" w:rsidR="00E97E53" w:rsidRPr="00EF74F3" w:rsidRDefault="00E97E53" w:rsidP="00E97E53">
      <w:pPr>
        <w:spacing w:after="0" w:line="240" w:lineRule="auto"/>
        <w:rPr>
          <w:rFonts w:eastAsia="Times New Roman" w:cstheme="minorHAnsi"/>
          <w:b/>
          <w:sz w:val="24"/>
          <w:szCs w:val="24"/>
        </w:rPr>
      </w:pPr>
      <w:r w:rsidRPr="00EF74F3">
        <w:rPr>
          <w:rFonts w:eastAsia="Times New Roman" w:cstheme="minorHAnsi"/>
          <w:b/>
          <w:sz w:val="24"/>
          <w:szCs w:val="24"/>
        </w:rPr>
        <w:t xml:space="preserve">Present: </w:t>
      </w:r>
      <w:r w:rsidRPr="00EF74F3">
        <w:rPr>
          <w:rFonts w:eastAsia="Times New Roman" w:cstheme="minorHAnsi"/>
          <w:b/>
          <w:sz w:val="24"/>
          <w:szCs w:val="24"/>
        </w:rPr>
        <w:tab/>
      </w:r>
      <w:r w:rsidRPr="00EF74F3">
        <w:rPr>
          <w:rFonts w:eastAsia="Times New Roman" w:cstheme="minorHAnsi"/>
          <w:b/>
          <w:sz w:val="24"/>
          <w:szCs w:val="24"/>
        </w:rPr>
        <w:tab/>
      </w:r>
      <w:r w:rsidRPr="00EF74F3">
        <w:rPr>
          <w:rFonts w:eastAsia="Times New Roman" w:cstheme="minorHAnsi"/>
          <w:b/>
          <w:sz w:val="24"/>
          <w:szCs w:val="24"/>
        </w:rPr>
        <w:tab/>
      </w:r>
      <w:r w:rsidRPr="00EF74F3">
        <w:rPr>
          <w:rFonts w:eastAsia="Times New Roman" w:cstheme="minorHAnsi"/>
          <w:b/>
          <w:sz w:val="24"/>
          <w:szCs w:val="24"/>
        </w:rPr>
        <w:tab/>
        <w:t xml:space="preserve">          </w:t>
      </w:r>
      <w:r w:rsidRPr="00EF74F3">
        <w:rPr>
          <w:rFonts w:eastAsia="Times New Roman" w:cstheme="minorHAnsi"/>
          <w:b/>
          <w:sz w:val="24"/>
          <w:szCs w:val="24"/>
        </w:rPr>
        <w:tab/>
      </w:r>
      <w:r w:rsidRPr="00EF74F3">
        <w:rPr>
          <w:rFonts w:eastAsia="Times New Roman" w:cstheme="minorHAnsi"/>
          <w:b/>
          <w:sz w:val="24"/>
          <w:szCs w:val="24"/>
        </w:rPr>
        <w:tab/>
        <w:t>Attending:</w:t>
      </w:r>
    </w:p>
    <w:p w14:paraId="6A4F0B8F" w14:textId="3B6B962A" w:rsidR="00E97E53" w:rsidRPr="00EF74F3" w:rsidRDefault="00E97E53" w:rsidP="00E97E53">
      <w:pPr>
        <w:spacing w:after="0" w:line="240" w:lineRule="auto"/>
        <w:rPr>
          <w:rFonts w:eastAsia="Times New Roman" w:cstheme="minorHAnsi"/>
          <w:sz w:val="24"/>
          <w:szCs w:val="24"/>
        </w:rPr>
      </w:pPr>
      <w:r w:rsidRPr="00EF74F3">
        <w:rPr>
          <w:rFonts w:eastAsia="Times New Roman" w:cstheme="minorHAnsi"/>
          <w:sz w:val="24"/>
          <w:szCs w:val="24"/>
        </w:rPr>
        <w:t xml:space="preserve">Jack Riddle                                                                 </w:t>
      </w:r>
      <w:r w:rsidR="00766A5C" w:rsidRPr="00EF74F3">
        <w:rPr>
          <w:rFonts w:eastAsia="Times New Roman" w:cstheme="minorHAnsi"/>
          <w:sz w:val="24"/>
          <w:szCs w:val="24"/>
        </w:rPr>
        <w:tab/>
        <w:t>Jody Hansen, Executive Director</w:t>
      </w:r>
    </w:p>
    <w:p w14:paraId="1C408CCB" w14:textId="77777777" w:rsidR="00FA2F2B" w:rsidRDefault="00AD33C8" w:rsidP="00FA2F2B">
      <w:pPr>
        <w:spacing w:after="0" w:line="240" w:lineRule="auto"/>
        <w:ind w:left="5040" w:hanging="5040"/>
        <w:rPr>
          <w:rFonts w:eastAsia="Times New Roman" w:cstheme="minorHAnsi"/>
          <w:sz w:val="24"/>
          <w:szCs w:val="24"/>
        </w:rPr>
      </w:pPr>
      <w:r>
        <w:rPr>
          <w:rFonts w:eastAsia="Times New Roman" w:cstheme="minorHAnsi"/>
          <w:sz w:val="24"/>
          <w:szCs w:val="24"/>
        </w:rPr>
        <w:t>Kenny Fallon</w:t>
      </w:r>
      <w:r w:rsidR="00F96CA0">
        <w:rPr>
          <w:rFonts w:eastAsia="Times New Roman" w:cstheme="minorHAnsi"/>
          <w:sz w:val="24"/>
          <w:szCs w:val="24"/>
        </w:rPr>
        <w:tab/>
      </w:r>
      <w:r w:rsidR="00FA2F2B">
        <w:rPr>
          <w:rFonts w:eastAsia="Times New Roman" w:cstheme="minorHAnsi"/>
          <w:sz w:val="24"/>
          <w:szCs w:val="24"/>
        </w:rPr>
        <w:t>J</w:t>
      </w:r>
      <w:r w:rsidR="00F96CA0">
        <w:rPr>
          <w:rFonts w:eastAsia="Times New Roman" w:cstheme="minorHAnsi"/>
          <w:sz w:val="24"/>
          <w:szCs w:val="24"/>
        </w:rPr>
        <w:t>ared Haddock</w:t>
      </w:r>
      <w:r w:rsidR="00FA2F2B">
        <w:rPr>
          <w:rFonts w:eastAsia="Times New Roman" w:cstheme="minorHAnsi"/>
          <w:sz w:val="24"/>
          <w:szCs w:val="24"/>
        </w:rPr>
        <w:t>, Carbon County</w:t>
      </w:r>
    </w:p>
    <w:p w14:paraId="73661478" w14:textId="6597CC08" w:rsidR="00FA2F2B" w:rsidRDefault="00FA2F2B" w:rsidP="00FA2F2B">
      <w:pPr>
        <w:spacing w:after="0" w:line="240" w:lineRule="auto"/>
        <w:rPr>
          <w:rFonts w:eastAsia="Times New Roman" w:cstheme="minorHAnsi"/>
          <w:sz w:val="24"/>
          <w:szCs w:val="24"/>
        </w:rPr>
      </w:pPr>
      <w:r w:rsidRPr="00EF74F3">
        <w:rPr>
          <w:rFonts w:eastAsia="Times New Roman" w:cstheme="minorHAnsi"/>
          <w:sz w:val="24"/>
          <w:szCs w:val="24"/>
        </w:rPr>
        <w:t>Douglas Newell</w:t>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ab/>
      </w:r>
      <w:r>
        <w:rPr>
          <w:rFonts w:eastAsia="Times New Roman" w:cstheme="minorHAnsi"/>
          <w:sz w:val="24"/>
          <w:szCs w:val="24"/>
        </w:rPr>
        <w:t>Commissioner</w:t>
      </w:r>
    </w:p>
    <w:p w14:paraId="0C6BDE38" w14:textId="729846DA" w:rsidR="00AD33C8" w:rsidRPr="00EF74F3" w:rsidRDefault="00FA2F2B" w:rsidP="00FA2F2B">
      <w:pPr>
        <w:spacing w:after="0" w:line="240" w:lineRule="auto"/>
        <w:ind w:left="5040" w:hanging="5040"/>
        <w:rPr>
          <w:rFonts w:eastAsia="Times New Roman" w:cstheme="minorHAnsi"/>
          <w:sz w:val="24"/>
          <w:szCs w:val="24"/>
        </w:rPr>
      </w:pPr>
      <w:r>
        <w:rPr>
          <w:rFonts w:eastAsia="Times New Roman" w:cstheme="minorHAnsi"/>
          <w:sz w:val="24"/>
          <w:szCs w:val="24"/>
        </w:rPr>
        <w:t xml:space="preserve"> </w:t>
      </w:r>
    </w:p>
    <w:p w14:paraId="19A193A8" w14:textId="2A72253C" w:rsidR="00E97E53" w:rsidRPr="00EF74F3" w:rsidRDefault="00E97E53" w:rsidP="00766A5C">
      <w:pPr>
        <w:spacing w:after="0" w:line="240" w:lineRule="auto"/>
        <w:rPr>
          <w:rFonts w:eastAsia="Times New Roman" w:cstheme="minorHAnsi"/>
          <w:sz w:val="24"/>
          <w:szCs w:val="24"/>
        </w:rPr>
      </w:pPr>
      <w:r w:rsidRPr="00EF74F3">
        <w:rPr>
          <w:rFonts w:eastAsia="Times New Roman" w:cstheme="minorHAnsi"/>
          <w:sz w:val="24"/>
          <w:szCs w:val="24"/>
        </w:rPr>
        <w:tab/>
      </w:r>
      <w:r w:rsidRPr="00EF74F3">
        <w:rPr>
          <w:rFonts w:eastAsia="Times New Roman" w:cstheme="minorHAnsi"/>
          <w:sz w:val="24"/>
          <w:szCs w:val="24"/>
        </w:rPr>
        <w:tab/>
      </w:r>
      <w:r w:rsidRPr="00EF74F3">
        <w:rPr>
          <w:rFonts w:eastAsia="Times New Roman" w:cstheme="minorHAnsi"/>
          <w:sz w:val="24"/>
          <w:szCs w:val="24"/>
        </w:rPr>
        <w:tab/>
      </w:r>
      <w:r w:rsidRPr="00EF74F3">
        <w:rPr>
          <w:rFonts w:eastAsia="Times New Roman" w:cstheme="minorHAnsi"/>
          <w:sz w:val="24"/>
          <w:szCs w:val="24"/>
        </w:rPr>
        <w:tab/>
      </w:r>
      <w:r w:rsidRPr="00EF74F3">
        <w:rPr>
          <w:rFonts w:eastAsia="Times New Roman" w:cstheme="minorHAnsi"/>
          <w:sz w:val="24"/>
          <w:szCs w:val="24"/>
        </w:rPr>
        <w:tab/>
      </w:r>
      <w:r w:rsidRPr="00EF74F3">
        <w:rPr>
          <w:rFonts w:eastAsia="Times New Roman" w:cstheme="minorHAnsi"/>
          <w:sz w:val="24"/>
          <w:szCs w:val="24"/>
        </w:rPr>
        <w:tab/>
      </w:r>
      <w:r w:rsidRPr="00EF74F3">
        <w:rPr>
          <w:rFonts w:eastAsia="Times New Roman" w:cstheme="minorHAnsi"/>
          <w:sz w:val="24"/>
          <w:szCs w:val="24"/>
        </w:rPr>
        <w:tab/>
      </w:r>
    </w:p>
    <w:p w14:paraId="185CAC47" w14:textId="43DA699F" w:rsidR="00485F97" w:rsidRDefault="00485F97">
      <w:pPr>
        <w:rPr>
          <w:rFonts w:cstheme="minorHAnsi"/>
          <w:sz w:val="24"/>
          <w:szCs w:val="24"/>
        </w:rPr>
      </w:pPr>
      <w:r w:rsidRPr="00EF74F3">
        <w:rPr>
          <w:rFonts w:cstheme="minorHAnsi"/>
          <w:sz w:val="24"/>
          <w:szCs w:val="24"/>
        </w:rPr>
        <w:t xml:space="preserve">The meeting was called to order at </w:t>
      </w:r>
      <w:r w:rsidR="00F96CA0">
        <w:rPr>
          <w:rFonts w:cstheme="minorHAnsi"/>
          <w:sz w:val="24"/>
          <w:szCs w:val="24"/>
        </w:rPr>
        <w:t>4:00</w:t>
      </w:r>
      <w:r w:rsidRPr="00EF74F3">
        <w:rPr>
          <w:rFonts w:cstheme="minorHAnsi"/>
          <w:sz w:val="24"/>
          <w:szCs w:val="24"/>
        </w:rPr>
        <w:t xml:space="preserve"> </w:t>
      </w:r>
      <w:r w:rsidR="00C43484">
        <w:rPr>
          <w:rFonts w:cstheme="minorHAnsi"/>
          <w:sz w:val="24"/>
          <w:szCs w:val="24"/>
        </w:rPr>
        <w:t>PM</w:t>
      </w:r>
      <w:r w:rsidRPr="00EF74F3">
        <w:rPr>
          <w:rFonts w:cstheme="minorHAnsi"/>
          <w:sz w:val="24"/>
          <w:szCs w:val="24"/>
        </w:rPr>
        <w:t xml:space="preserve">. by Mr. Riddle, </w:t>
      </w:r>
      <w:r w:rsidR="00766A5C" w:rsidRPr="00EF74F3">
        <w:rPr>
          <w:rFonts w:cstheme="minorHAnsi"/>
          <w:sz w:val="24"/>
          <w:szCs w:val="24"/>
        </w:rPr>
        <w:t>B</w:t>
      </w:r>
      <w:r w:rsidRPr="00EF74F3">
        <w:rPr>
          <w:rFonts w:cstheme="minorHAnsi"/>
          <w:sz w:val="24"/>
          <w:szCs w:val="24"/>
        </w:rPr>
        <w:t xml:space="preserve">oard </w:t>
      </w:r>
      <w:r w:rsidR="00766A5C" w:rsidRPr="00EF74F3">
        <w:rPr>
          <w:rFonts w:cstheme="minorHAnsi"/>
          <w:sz w:val="24"/>
          <w:szCs w:val="24"/>
        </w:rPr>
        <w:t>C</w:t>
      </w:r>
      <w:r w:rsidRPr="00EF74F3">
        <w:rPr>
          <w:rFonts w:cstheme="minorHAnsi"/>
          <w:sz w:val="24"/>
          <w:szCs w:val="24"/>
        </w:rPr>
        <w:t xml:space="preserve">hair. </w:t>
      </w:r>
    </w:p>
    <w:p w14:paraId="436DDE23" w14:textId="12C377CD" w:rsidR="00220E59" w:rsidRDefault="00485F97">
      <w:pPr>
        <w:rPr>
          <w:rFonts w:cstheme="minorHAnsi"/>
          <w:sz w:val="24"/>
          <w:szCs w:val="24"/>
        </w:rPr>
      </w:pPr>
      <w:r w:rsidRPr="00EF74F3">
        <w:rPr>
          <w:rFonts w:cstheme="minorHAnsi"/>
          <w:b/>
          <w:sz w:val="24"/>
          <w:szCs w:val="24"/>
        </w:rPr>
        <w:t xml:space="preserve">First </w:t>
      </w:r>
      <w:proofErr w:type="gramStart"/>
      <w:r w:rsidRPr="00EF74F3">
        <w:rPr>
          <w:rFonts w:cstheme="minorHAnsi"/>
          <w:b/>
          <w:sz w:val="24"/>
          <w:szCs w:val="24"/>
        </w:rPr>
        <w:t>Item of Business</w:t>
      </w:r>
      <w:proofErr w:type="gramEnd"/>
      <w:r w:rsidRPr="00EF74F3">
        <w:rPr>
          <w:rFonts w:cstheme="minorHAnsi"/>
          <w:b/>
          <w:sz w:val="24"/>
          <w:szCs w:val="24"/>
        </w:rPr>
        <w:t>:</w:t>
      </w:r>
      <w:r w:rsidRPr="00EF74F3">
        <w:rPr>
          <w:rFonts w:cstheme="minorHAnsi"/>
          <w:sz w:val="24"/>
          <w:szCs w:val="24"/>
        </w:rPr>
        <w:t xml:space="preserve"> </w:t>
      </w:r>
      <w:r w:rsidR="00766A5C" w:rsidRPr="00EF74F3">
        <w:rPr>
          <w:rFonts w:cstheme="minorHAnsi"/>
          <w:sz w:val="24"/>
          <w:szCs w:val="24"/>
        </w:rPr>
        <w:t xml:space="preserve">Minutes from the </w:t>
      </w:r>
      <w:r w:rsidR="00F96CA0">
        <w:rPr>
          <w:rFonts w:cstheme="minorHAnsi"/>
          <w:sz w:val="24"/>
          <w:szCs w:val="24"/>
        </w:rPr>
        <w:t>May 15, 2025</w:t>
      </w:r>
      <w:r w:rsidR="00766A5C" w:rsidRPr="00EF74F3">
        <w:rPr>
          <w:rFonts w:cstheme="minorHAnsi"/>
          <w:sz w:val="24"/>
          <w:szCs w:val="24"/>
        </w:rPr>
        <w:t xml:space="preserve"> meeting </w:t>
      </w:r>
      <w:r w:rsidR="009F437E" w:rsidRPr="00EF74F3">
        <w:rPr>
          <w:rFonts w:cstheme="minorHAnsi"/>
          <w:sz w:val="24"/>
          <w:szCs w:val="24"/>
        </w:rPr>
        <w:t>w</w:t>
      </w:r>
      <w:r w:rsidR="009F437E">
        <w:rPr>
          <w:rFonts w:cstheme="minorHAnsi"/>
          <w:sz w:val="24"/>
          <w:szCs w:val="24"/>
        </w:rPr>
        <w:t>ere</w:t>
      </w:r>
      <w:r w:rsidR="00766A5C" w:rsidRPr="00EF74F3">
        <w:rPr>
          <w:rFonts w:cstheme="minorHAnsi"/>
          <w:sz w:val="24"/>
          <w:szCs w:val="24"/>
        </w:rPr>
        <w:t xml:space="preserve"> presented. No additions or changes were made to the minutes. </w:t>
      </w:r>
    </w:p>
    <w:p w14:paraId="765370C8" w14:textId="07F34685" w:rsidR="00026B46" w:rsidRDefault="00766A5C">
      <w:pPr>
        <w:rPr>
          <w:rFonts w:cstheme="minorHAnsi"/>
          <w:sz w:val="24"/>
          <w:szCs w:val="24"/>
        </w:rPr>
      </w:pPr>
      <w:r w:rsidRPr="00EF74F3">
        <w:rPr>
          <w:rFonts w:cstheme="minorHAnsi"/>
          <w:sz w:val="24"/>
          <w:szCs w:val="24"/>
        </w:rPr>
        <w:t xml:space="preserve">A motion to approve was made by </w:t>
      </w:r>
      <w:r w:rsidR="00AD33C8">
        <w:rPr>
          <w:rFonts w:cstheme="minorHAnsi"/>
          <w:sz w:val="24"/>
          <w:szCs w:val="24"/>
        </w:rPr>
        <w:t>Mr</w:t>
      </w:r>
      <w:r w:rsidR="00AD33C8" w:rsidRPr="00EF74F3">
        <w:rPr>
          <w:rFonts w:cstheme="minorHAnsi"/>
          <w:sz w:val="24"/>
          <w:szCs w:val="24"/>
        </w:rPr>
        <w:t xml:space="preserve">. </w:t>
      </w:r>
      <w:r w:rsidR="00F96CA0">
        <w:rPr>
          <w:rFonts w:cstheme="minorHAnsi"/>
          <w:sz w:val="24"/>
          <w:szCs w:val="24"/>
        </w:rPr>
        <w:t>Newell</w:t>
      </w:r>
      <w:r w:rsidR="00AD33C8">
        <w:rPr>
          <w:rFonts w:cstheme="minorHAnsi"/>
          <w:sz w:val="24"/>
          <w:szCs w:val="24"/>
        </w:rPr>
        <w:t>, t</w:t>
      </w:r>
      <w:r w:rsidRPr="00EF74F3">
        <w:rPr>
          <w:rFonts w:cstheme="minorHAnsi"/>
          <w:sz w:val="24"/>
          <w:szCs w:val="24"/>
        </w:rPr>
        <w:t>he motion was seconded by M</w:t>
      </w:r>
      <w:r w:rsidR="00AD33C8">
        <w:rPr>
          <w:rFonts w:cstheme="minorHAnsi"/>
          <w:sz w:val="24"/>
          <w:szCs w:val="24"/>
        </w:rPr>
        <w:t xml:space="preserve">r. </w:t>
      </w:r>
      <w:r w:rsidR="00F96CA0">
        <w:rPr>
          <w:rFonts w:cstheme="minorHAnsi"/>
          <w:sz w:val="24"/>
          <w:szCs w:val="24"/>
        </w:rPr>
        <w:t>Fallon</w:t>
      </w:r>
      <w:r w:rsidRPr="00EF74F3">
        <w:rPr>
          <w:rFonts w:cstheme="minorHAnsi"/>
          <w:sz w:val="24"/>
          <w:szCs w:val="24"/>
        </w:rPr>
        <w:t>. The motion passed.</w:t>
      </w:r>
    </w:p>
    <w:p w14:paraId="59795B3A" w14:textId="31896C0E" w:rsidR="00026B46" w:rsidRPr="00EF74F3" w:rsidRDefault="00026B46">
      <w:pPr>
        <w:rPr>
          <w:rFonts w:cstheme="minorHAnsi"/>
          <w:sz w:val="24"/>
          <w:szCs w:val="24"/>
        </w:rPr>
      </w:pPr>
      <w:r>
        <w:rPr>
          <w:rFonts w:cstheme="minorHAnsi"/>
          <w:b/>
          <w:sz w:val="24"/>
          <w:szCs w:val="24"/>
        </w:rPr>
        <w:t xml:space="preserve">Second </w:t>
      </w:r>
      <w:r w:rsidRPr="00EF74F3">
        <w:rPr>
          <w:rFonts w:cstheme="minorHAnsi"/>
          <w:b/>
          <w:sz w:val="24"/>
          <w:szCs w:val="24"/>
        </w:rPr>
        <w:t>Item of Business</w:t>
      </w:r>
      <w:r>
        <w:rPr>
          <w:rFonts w:cstheme="minorHAnsi"/>
          <w:b/>
          <w:sz w:val="24"/>
          <w:szCs w:val="24"/>
        </w:rPr>
        <w:t xml:space="preserve">: </w:t>
      </w:r>
      <w:r>
        <w:rPr>
          <w:rFonts w:cstheme="minorHAnsi"/>
          <w:bCs/>
          <w:sz w:val="24"/>
          <w:szCs w:val="24"/>
        </w:rPr>
        <w:t xml:space="preserve">Resolution #107-25 for the dissolution of the Price Affordable Apartments </w:t>
      </w:r>
      <w:proofErr w:type="gramStart"/>
      <w:r>
        <w:rPr>
          <w:rFonts w:cstheme="minorHAnsi"/>
          <w:bCs/>
          <w:sz w:val="24"/>
          <w:szCs w:val="24"/>
        </w:rPr>
        <w:t>LLC’s</w:t>
      </w:r>
      <w:proofErr w:type="gramEnd"/>
      <w:r>
        <w:rPr>
          <w:rFonts w:cstheme="minorHAnsi"/>
          <w:bCs/>
          <w:sz w:val="24"/>
          <w:szCs w:val="24"/>
        </w:rPr>
        <w:t xml:space="preserve"> was </w:t>
      </w:r>
      <w:proofErr w:type="gramStart"/>
      <w:r>
        <w:rPr>
          <w:rFonts w:cstheme="minorHAnsi"/>
          <w:bCs/>
          <w:sz w:val="24"/>
          <w:szCs w:val="24"/>
        </w:rPr>
        <w:t>presented</w:t>
      </w:r>
      <w:proofErr w:type="gramEnd"/>
      <w:r>
        <w:rPr>
          <w:rFonts w:cstheme="minorHAnsi"/>
          <w:bCs/>
          <w:sz w:val="24"/>
          <w:szCs w:val="24"/>
        </w:rPr>
        <w:t xml:space="preserve"> the board. Mr. Fallon made a motion to approve the resolution, which was seconded by Mr. Newell. The motion passed.</w:t>
      </w:r>
    </w:p>
    <w:p w14:paraId="1C8C4C8B" w14:textId="5639B83B" w:rsidR="00F96CA0" w:rsidRDefault="00026B46" w:rsidP="00C04B61">
      <w:pPr>
        <w:rPr>
          <w:rFonts w:cstheme="minorHAnsi"/>
          <w:bCs/>
          <w:sz w:val="24"/>
          <w:szCs w:val="24"/>
        </w:rPr>
      </w:pPr>
      <w:r>
        <w:rPr>
          <w:rFonts w:cstheme="minorHAnsi"/>
          <w:b/>
          <w:sz w:val="24"/>
          <w:szCs w:val="24"/>
        </w:rPr>
        <w:t>Third</w:t>
      </w:r>
      <w:r w:rsidR="00485F97" w:rsidRPr="00EF74F3">
        <w:rPr>
          <w:rFonts w:cstheme="minorHAnsi"/>
          <w:b/>
          <w:sz w:val="24"/>
          <w:szCs w:val="24"/>
        </w:rPr>
        <w:t xml:space="preserve"> Item of Business: </w:t>
      </w:r>
      <w:r w:rsidR="002E62B3" w:rsidRPr="002E62B3">
        <w:rPr>
          <w:rFonts w:cstheme="minorHAnsi"/>
          <w:bCs/>
          <w:sz w:val="24"/>
          <w:szCs w:val="24"/>
        </w:rPr>
        <w:t>May 2025</w:t>
      </w:r>
      <w:r w:rsidR="002E62B3">
        <w:rPr>
          <w:rFonts w:cstheme="minorHAnsi"/>
          <w:b/>
          <w:sz w:val="24"/>
          <w:szCs w:val="24"/>
        </w:rPr>
        <w:t xml:space="preserve"> </w:t>
      </w:r>
      <w:r w:rsidR="002E62B3">
        <w:rPr>
          <w:rFonts w:cstheme="minorHAnsi"/>
          <w:bCs/>
          <w:sz w:val="24"/>
          <w:szCs w:val="24"/>
        </w:rPr>
        <w:t>list of expenditures were presented. Mrs. Hansen explained the April financials had been completed, but corrections needed to be made</w:t>
      </w:r>
      <w:r w:rsidR="001C4CDE">
        <w:rPr>
          <w:rFonts w:cstheme="minorHAnsi"/>
          <w:bCs/>
          <w:sz w:val="24"/>
          <w:szCs w:val="24"/>
        </w:rPr>
        <w:t>, so they were not</w:t>
      </w:r>
      <w:r w:rsidR="002E62B3">
        <w:rPr>
          <w:rFonts w:cstheme="minorHAnsi"/>
          <w:bCs/>
          <w:sz w:val="24"/>
          <w:szCs w:val="24"/>
        </w:rPr>
        <w:t xml:space="preserve"> available for the board to review before the meeting. April and May financial statements will be available for the July meeting. Mrs. Hansen also explained</w:t>
      </w:r>
      <w:r w:rsidR="00C43692">
        <w:rPr>
          <w:rFonts w:cstheme="minorHAnsi"/>
          <w:bCs/>
          <w:sz w:val="24"/>
          <w:szCs w:val="24"/>
        </w:rPr>
        <w:t xml:space="preserve"> the invoice received from the new accountants, Phillip C. Jarrell LLC., in the amount of $13,800 was billing for initial account setup, previous fiscal year cleanup, and fiscal year end close. She also reported that the unaudited financials were submitted to HUD </w:t>
      </w:r>
      <w:r w:rsidR="001C4CDE">
        <w:rPr>
          <w:rFonts w:cstheme="minorHAnsi"/>
          <w:bCs/>
          <w:sz w:val="24"/>
          <w:szCs w:val="24"/>
        </w:rPr>
        <w:t xml:space="preserve">by the accountants </w:t>
      </w:r>
      <w:r w:rsidR="00C43692">
        <w:rPr>
          <w:rFonts w:cstheme="minorHAnsi"/>
          <w:bCs/>
          <w:sz w:val="24"/>
          <w:szCs w:val="24"/>
        </w:rPr>
        <w:t>as required on May 20, 2025, and the FYE audit is scheduled for August 5-6 for the initial on-site, then will continue remotely.</w:t>
      </w:r>
    </w:p>
    <w:p w14:paraId="1C41F700" w14:textId="7C4C592E" w:rsidR="00C43692" w:rsidRPr="002E62B3" w:rsidRDefault="00C43692" w:rsidP="00C04B61">
      <w:pPr>
        <w:rPr>
          <w:rFonts w:cstheme="minorHAnsi"/>
          <w:bCs/>
          <w:sz w:val="24"/>
          <w:szCs w:val="24"/>
        </w:rPr>
      </w:pPr>
      <w:r w:rsidRPr="00EF74F3">
        <w:rPr>
          <w:rFonts w:cstheme="minorHAnsi"/>
          <w:sz w:val="24"/>
          <w:szCs w:val="24"/>
        </w:rPr>
        <w:t xml:space="preserve">A motion to approve </w:t>
      </w:r>
      <w:r>
        <w:rPr>
          <w:rFonts w:cstheme="minorHAnsi"/>
          <w:sz w:val="24"/>
          <w:szCs w:val="24"/>
        </w:rPr>
        <w:t>the expenditure reports was</w:t>
      </w:r>
      <w:r w:rsidRPr="00EF74F3">
        <w:rPr>
          <w:rFonts w:cstheme="minorHAnsi"/>
          <w:sz w:val="24"/>
          <w:szCs w:val="24"/>
        </w:rPr>
        <w:t xml:space="preserve"> made by </w:t>
      </w:r>
      <w:r>
        <w:rPr>
          <w:rFonts w:cstheme="minorHAnsi"/>
          <w:sz w:val="24"/>
          <w:szCs w:val="24"/>
        </w:rPr>
        <w:t>Mr</w:t>
      </w:r>
      <w:r w:rsidRPr="00EF74F3">
        <w:rPr>
          <w:rFonts w:cstheme="minorHAnsi"/>
          <w:sz w:val="24"/>
          <w:szCs w:val="24"/>
        </w:rPr>
        <w:t xml:space="preserve">. </w:t>
      </w:r>
      <w:r>
        <w:rPr>
          <w:rFonts w:cstheme="minorHAnsi"/>
          <w:sz w:val="24"/>
          <w:szCs w:val="24"/>
        </w:rPr>
        <w:t>Fallon</w:t>
      </w:r>
      <w:r>
        <w:rPr>
          <w:rFonts w:cstheme="minorHAnsi"/>
          <w:sz w:val="24"/>
          <w:szCs w:val="24"/>
        </w:rPr>
        <w:t>, t</w:t>
      </w:r>
      <w:r w:rsidRPr="00EF74F3">
        <w:rPr>
          <w:rFonts w:cstheme="minorHAnsi"/>
          <w:sz w:val="24"/>
          <w:szCs w:val="24"/>
        </w:rPr>
        <w:t>he motion was seconded by M</w:t>
      </w:r>
      <w:r>
        <w:rPr>
          <w:rFonts w:cstheme="minorHAnsi"/>
          <w:sz w:val="24"/>
          <w:szCs w:val="24"/>
        </w:rPr>
        <w:t xml:space="preserve">r. </w:t>
      </w:r>
      <w:r>
        <w:rPr>
          <w:rFonts w:cstheme="minorHAnsi"/>
          <w:sz w:val="24"/>
          <w:szCs w:val="24"/>
        </w:rPr>
        <w:t>Newell</w:t>
      </w:r>
      <w:r w:rsidRPr="00EF74F3">
        <w:rPr>
          <w:rFonts w:cstheme="minorHAnsi"/>
          <w:sz w:val="24"/>
          <w:szCs w:val="24"/>
        </w:rPr>
        <w:t>. The motion passed.</w:t>
      </w:r>
    </w:p>
    <w:p w14:paraId="293B2666" w14:textId="47D1749F" w:rsidR="00026B46" w:rsidRDefault="00026B46" w:rsidP="00026B46">
      <w:pPr>
        <w:rPr>
          <w:rFonts w:cstheme="minorHAnsi"/>
          <w:sz w:val="24"/>
          <w:szCs w:val="24"/>
        </w:rPr>
      </w:pPr>
      <w:r>
        <w:rPr>
          <w:rFonts w:cstheme="minorHAnsi"/>
          <w:b/>
          <w:sz w:val="24"/>
          <w:szCs w:val="24"/>
        </w:rPr>
        <w:t>Fourth</w:t>
      </w:r>
      <w:r w:rsidR="000237B0">
        <w:rPr>
          <w:rFonts w:cstheme="minorHAnsi"/>
          <w:b/>
          <w:sz w:val="24"/>
          <w:szCs w:val="24"/>
        </w:rPr>
        <w:t xml:space="preserve"> </w:t>
      </w:r>
      <w:proofErr w:type="gramStart"/>
      <w:r w:rsidR="000237B0" w:rsidRPr="00EF74F3">
        <w:rPr>
          <w:rFonts w:cstheme="minorHAnsi"/>
          <w:b/>
          <w:sz w:val="24"/>
          <w:szCs w:val="24"/>
        </w:rPr>
        <w:t>Item of Business</w:t>
      </w:r>
      <w:proofErr w:type="gramEnd"/>
      <w:r w:rsidR="000237B0" w:rsidRPr="00EF74F3">
        <w:rPr>
          <w:rFonts w:cstheme="minorHAnsi"/>
          <w:sz w:val="24"/>
          <w:szCs w:val="24"/>
        </w:rPr>
        <w:t xml:space="preserve">: </w:t>
      </w:r>
      <w:r w:rsidR="00C43692">
        <w:rPr>
          <w:rFonts w:cstheme="minorHAnsi"/>
          <w:sz w:val="24"/>
          <w:szCs w:val="24"/>
        </w:rPr>
        <w:t xml:space="preserve">Mrs. Hansen reported on project funding updates beginning with section 8. </w:t>
      </w:r>
      <w:r w:rsidR="00BD05BD">
        <w:rPr>
          <w:rFonts w:cstheme="minorHAnsi"/>
          <w:sz w:val="24"/>
          <w:szCs w:val="24"/>
        </w:rPr>
        <w:t xml:space="preserve">She reported we are approx. $90,000 in HAP shortfall and we are projected to be over $100,000 in shortfall by the end of the calendar year. She explained HUD has </w:t>
      </w:r>
      <w:proofErr w:type="gramStart"/>
      <w:r w:rsidR="00BD05BD">
        <w:rPr>
          <w:rFonts w:cstheme="minorHAnsi"/>
          <w:sz w:val="24"/>
          <w:szCs w:val="24"/>
        </w:rPr>
        <w:t>made  additional</w:t>
      </w:r>
      <w:proofErr w:type="gramEnd"/>
      <w:r w:rsidR="00BD05BD">
        <w:rPr>
          <w:rFonts w:cstheme="minorHAnsi"/>
          <w:sz w:val="24"/>
          <w:szCs w:val="24"/>
        </w:rPr>
        <w:t xml:space="preserve"> funding available for Housing Authorities who are in HAP short fall</w:t>
      </w:r>
      <w:r w:rsidR="001C4CDE">
        <w:rPr>
          <w:rFonts w:cstheme="minorHAnsi"/>
          <w:sz w:val="24"/>
          <w:szCs w:val="24"/>
        </w:rPr>
        <w:t>. W</w:t>
      </w:r>
      <w:r w:rsidR="003963B7">
        <w:rPr>
          <w:rFonts w:cstheme="minorHAnsi"/>
          <w:sz w:val="24"/>
          <w:szCs w:val="24"/>
        </w:rPr>
        <w:t>e are</w:t>
      </w:r>
      <w:r w:rsidR="001C4CDE">
        <w:rPr>
          <w:rFonts w:cstheme="minorHAnsi"/>
          <w:sz w:val="24"/>
          <w:szCs w:val="24"/>
        </w:rPr>
        <w:t xml:space="preserve"> actively</w:t>
      </w:r>
      <w:r w:rsidR="003963B7">
        <w:rPr>
          <w:rFonts w:cstheme="minorHAnsi"/>
          <w:sz w:val="24"/>
          <w:szCs w:val="24"/>
        </w:rPr>
        <w:t xml:space="preserve"> taking </w:t>
      </w:r>
      <w:proofErr w:type="gramStart"/>
      <w:r w:rsidR="003963B7">
        <w:rPr>
          <w:rFonts w:cstheme="minorHAnsi"/>
          <w:sz w:val="24"/>
          <w:szCs w:val="24"/>
        </w:rPr>
        <w:t>the steps</w:t>
      </w:r>
      <w:proofErr w:type="gramEnd"/>
      <w:r w:rsidR="003963B7">
        <w:rPr>
          <w:rFonts w:cstheme="minorHAnsi"/>
          <w:sz w:val="24"/>
          <w:szCs w:val="24"/>
        </w:rPr>
        <w:t xml:space="preserve"> to mitigate the shortfall as recommended by HUD, which is part of the </w:t>
      </w:r>
      <w:r w:rsidR="003963B7">
        <w:rPr>
          <w:rFonts w:cstheme="minorHAnsi"/>
          <w:sz w:val="24"/>
          <w:szCs w:val="24"/>
        </w:rPr>
        <w:lastRenderedPageBreak/>
        <w:t xml:space="preserve">additional funding </w:t>
      </w:r>
      <w:r w:rsidR="001C4CDE">
        <w:rPr>
          <w:rFonts w:cstheme="minorHAnsi"/>
          <w:sz w:val="24"/>
          <w:szCs w:val="24"/>
        </w:rPr>
        <w:t xml:space="preserve">application </w:t>
      </w:r>
      <w:r w:rsidR="003963B7">
        <w:rPr>
          <w:rFonts w:cstheme="minorHAnsi"/>
          <w:sz w:val="24"/>
          <w:szCs w:val="24"/>
        </w:rPr>
        <w:t xml:space="preserve">criteria, such as the waiting list for section 8 remaining closed, not absorbing port-ins from other jurisdictions, and keeping fair market rents down to </w:t>
      </w:r>
      <w:proofErr w:type="gramStart"/>
      <w:r w:rsidR="003963B7">
        <w:rPr>
          <w:rFonts w:cstheme="minorHAnsi"/>
          <w:sz w:val="24"/>
          <w:szCs w:val="24"/>
        </w:rPr>
        <w:t>100%</w:t>
      </w:r>
      <w:proofErr w:type="gramEnd"/>
      <w:r w:rsidR="003963B7">
        <w:rPr>
          <w:rFonts w:cstheme="minorHAnsi"/>
          <w:sz w:val="24"/>
          <w:szCs w:val="24"/>
        </w:rPr>
        <w:t xml:space="preserve"> when possible, as opposed to 110%. </w:t>
      </w:r>
      <w:r>
        <w:rPr>
          <w:rFonts w:cstheme="minorHAnsi"/>
          <w:sz w:val="24"/>
          <w:szCs w:val="24"/>
        </w:rPr>
        <w:t xml:space="preserve">An application for this funding was </w:t>
      </w:r>
      <w:r w:rsidR="001C4CDE">
        <w:rPr>
          <w:rFonts w:cstheme="minorHAnsi"/>
          <w:sz w:val="24"/>
          <w:szCs w:val="24"/>
        </w:rPr>
        <w:t>submitted</w:t>
      </w:r>
      <w:r>
        <w:rPr>
          <w:rFonts w:cstheme="minorHAnsi"/>
          <w:sz w:val="24"/>
          <w:szCs w:val="24"/>
        </w:rPr>
        <w:t xml:space="preserve"> on June 2, 2025. Mr. Newell asked when we would </w:t>
      </w:r>
      <w:r w:rsidR="001C4CDE">
        <w:rPr>
          <w:rFonts w:cstheme="minorHAnsi"/>
          <w:sz w:val="24"/>
          <w:szCs w:val="24"/>
        </w:rPr>
        <w:t>know</w:t>
      </w:r>
      <w:r>
        <w:rPr>
          <w:rFonts w:cstheme="minorHAnsi"/>
          <w:sz w:val="24"/>
          <w:szCs w:val="24"/>
        </w:rPr>
        <w:t xml:space="preserve"> </w:t>
      </w:r>
      <w:r w:rsidR="001C4CDE">
        <w:rPr>
          <w:rFonts w:cstheme="minorHAnsi"/>
          <w:sz w:val="24"/>
          <w:szCs w:val="24"/>
        </w:rPr>
        <w:t xml:space="preserve">if we </w:t>
      </w:r>
      <w:proofErr w:type="gramStart"/>
      <w:r w:rsidR="001C4CDE">
        <w:rPr>
          <w:rFonts w:cstheme="minorHAnsi"/>
          <w:sz w:val="24"/>
          <w:szCs w:val="24"/>
        </w:rPr>
        <w:t>are</w:t>
      </w:r>
      <w:proofErr w:type="gramEnd"/>
      <w:r w:rsidR="001C4CDE">
        <w:rPr>
          <w:rFonts w:cstheme="minorHAnsi"/>
          <w:sz w:val="24"/>
          <w:szCs w:val="24"/>
        </w:rPr>
        <w:t xml:space="preserve"> going</w:t>
      </w:r>
      <w:r>
        <w:rPr>
          <w:rFonts w:cstheme="minorHAnsi"/>
          <w:sz w:val="24"/>
          <w:szCs w:val="24"/>
        </w:rPr>
        <w:t xml:space="preserve"> to receive funding, Mrs. Hansen explained HUD has not specified when we would be notified, as the application period is still open</w:t>
      </w:r>
      <w:r w:rsidR="001C4CDE">
        <w:rPr>
          <w:rFonts w:cstheme="minorHAnsi"/>
          <w:sz w:val="24"/>
          <w:szCs w:val="24"/>
        </w:rPr>
        <w:t>, but we should hear within the next few months.</w:t>
      </w:r>
      <w:r>
        <w:rPr>
          <w:rFonts w:cstheme="minorHAnsi"/>
          <w:sz w:val="24"/>
          <w:szCs w:val="24"/>
        </w:rPr>
        <w:t xml:space="preserve"> This funding will prevent </w:t>
      </w:r>
      <w:proofErr w:type="gramStart"/>
      <w:r>
        <w:rPr>
          <w:rFonts w:cstheme="minorHAnsi"/>
          <w:sz w:val="24"/>
          <w:szCs w:val="24"/>
        </w:rPr>
        <w:t>loss</w:t>
      </w:r>
      <w:proofErr w:type="gramEnd"/>
      <w:r>
        <w:rPr>
          <w:rFonts w:cstheme="minorHAnsi"/>
          <w:sz w:val="24"/>
          <w:szCs w:val="24"/>
        </w:rPr>
        <w:t xml:space="preserve"> of section 8 vouchers due to lack of funding at the calendar year end. </w:t>
      </w:r>
    </w:p>
    <w:p w14:paraId="13CDC71F" w14:textId="77777777" w:rsidR="001C4CDE" w:rsidRDefault="003963B7" w:rsidP="000237B0">
      <w:pPr>
        <w:rPr>
          <w:rFonts w:cstheme="minorHAnsi"/>
          <w:sz w:val="24"/>
          <w:szCs w:val="24"/>
        </w:rPr>
      </w:pPr>
      <w:r>
        <w:rPr>
          <w:rFonts w:cstheme="minorHAnsi"/>
          <w:sz w:val="24"/>
          <w:szCs w:val="24"/>
        </w:rPr>
        <w:t xml:space="preserve">Mrs. Hansen went on to report on the subsidy for East Carbon – Whitmore Square has been caught up to March 2025, and April and May will be soon to follow. Work </w:t>
      </w:r>
      <w:r w:rsidR="001C4CDE">
        <w:rPr>
          <w:rFonts w:cstheme="minorHAnsi"/>
          <w:sz w:val="24"/>
          <w:szCs w:val="24"/>
        </w:rPr>
        <w:t xml:space="preserve">is </w:t>
      </w:r>
      <w:proofErr w:type="gramStart"/>
      <w:r w:rsidR="001C4CDE">
        <w:rPr>
          <w:rFonts w:cstheme="minorHAnsi"/>
          <w:sz w:val="24"/>
          <w:szCs w:val="24"/>
        </w:rPr>
        <w:t>continuing</w:t>
      </w:r>
      <w:r>
        <w:rPr>
          <w:rFonts w:cstheme="minorHAnsi"/>
          <w:sz w:val="24"/>
          <w:szCs w:val="24"/>
        </w:rPr>
        <w:t xml:space="preserve"> on</w:t>
      </w:r>
      <w:proofErr w:type="gramEnd"/>
      <w:r>
        <w:rPr>
          <w:rFonts w:cstheme="minorHAnsi"/>
          <w:sz w:val="24"/>
          <w:szCs w:val="24"/>
        </w:rPr>
        <w:t xml:space="preserve"> getting information updated for all tenants. </w:t>
      </w:r>
    </w:p>
    <w:p w14:paraId="4F5D57E8" w14:textId="7159AB84" w:rsidR="003963B7" w:rsidRDefault="003963B7" w:rsidP="000237B0">
      <w:pPr>
        <w:rPr>
          <w:rFonts w:cstheme="minorHAnsi"/>
          <w:sz w:val="24"/>
          <w:szCs w:val="24"/>
        </w:rPr>
      </w:pPr>
      <w:r>
        <w:rPr>
          <w:rFonts w:cstheme="minorHAnsi"/>
          <w:sz w:val="24"/>
          <w:szCs w:val="24"/>
        </w:rPr>
        <w:t xml:space="preserve">Mrs. Hansen then reported we have received notification of our 2025 Capital Funds Program reward in the amount of $425,544, with $288,000 earmarked for capital improvements. We still </w:t>
      </w:r>
      <w:r w:rsidR="001C4CDE">
        <w:rPr>
          <w:rFonts w:cstheme="minorHAnsi"/>
          <w:sz w:val="24"/>
          <w:szCs w:val="24"/>
        </w:rPr>
        <w:t xml:space="preserve">also </w:t>
      </w:r>
      <w:r>
        <w:rPr>
          <w:rFonts w:cstheme="minorHAnsi"/>
          <w:sz w:val="24"/>
          <w:szCs w:val="24"/>
        </w:rPr>
        <w:t xml:space="preserve">have 2024 capital funds available in the amount of $145,599 for upcoming projects. She reported the gutters &amp; gables project at Mt. View Meadows is approximately 50% completed, and </w:t>
      </w:r>
      <w:r w:rsidR="001C4CDE">
        <w:rPr>
          <w:rFonts w:cstheme="minorHAnsi"/>
          <w:sz w:val="24"/>
          <w:szCs w:val="24"/>
        </w:rPr>
        <w:t xml:space="preserve">that </w:t>
      </w:r>
      <w:r>
        <w:rPr>
          <w:rFonts w:cstheme="minorHAnsi"/>
          <w:sz w:val="24"/>
          <w:szCs w:val="24"/>
        </w:rPr>
        <w:t xml:space="preserve">we had recently paid the contractor in advance for materials to avoid a rise in cost due to tariffs. This avoided a change order to the contract in the amount of $20,000. </w:t>
      </w:r>
      <w:r w:rsidR="002038B1">
        <w:rPr>
          <w:rFonts w:cstheme="minorHAnsi"/>
          <w:sz w:val="24"/>
          <w:szCs w:val="24"/>
        </w:rPr>
        <w:t xml:space="preserve">The materials purchased will be stored in our storage sheds on-site. She also reported security cameras at Hillside Villa </w:t>
      </w:r>
      <w:proofErr w:type="gramStart"/>
      <w:r w:rsidR="002038B1">
        <w:rPr>
          <w:rFonts w:cstheme="minorHAnsi"/>
          <w:sz w:val="24"/>
          <w:szCs w:val="24"/>
        </w:rPr>
        <w:t>had</w:t>
      </w:r>
      <w:proofErr w:type="gramEnd"/>
      <w:r w:rsidR="002038B1">
        <w:rPr>
          <w:rFonts w:cstheme="minorHAnsi"/>
          <w:sz w:val="24"/>
          <w:szCs w:val="24"/>
        </w:rPr>
        <w:t xml:space="preserve"> been upgraded, cameras/hardware have been added to all other complexes</w:t>
      </w:r>
      <w:r w:rsidR="001C4CDE">
        <w:rPr>
          <w:rFonts w:cstheme="minorHAnsi"/>
          <w:sz w:val="24"/>
          <w:szCs w:val="24"/>
        </w:rPr>
        <w:t xml:space="preserve"> and one to the main office.</w:t>
      </w:r>
      <w:r w:rsidR="002038B1">
        <w:rPr>
          <w:rFonts w:cstheme="minorHAnsi"/>
          <w:sz w:val="24"/>
          <w:szCs w:val="24"/>
        </w:rPr>
        <w:t xml:space="preserve"> </w:t>
      </w:r>
      <w:r w:rsidR="001C4CDE">
        <w:rPr>
          <w:rFonts w:cstheme="minorHAnsi"/>
          <w:sz w:val="24"/>
          <w:szCs w:val="24"/>
        </w:rPr>
        <w:t xml:space="preserve">Next, </w:t>
      </w:r>
      <w:r w:rsidR="002038B1">
        <w:rPr>
          <w:rFonts w:cstheme="minorHAnsi"/>
          <w:sz w:val="24"/>
          <w:szCs w:val="24"/>
        </w:rPr>
        <w:t>Mrs. Hansen</w:t>
      </w:r>
      <w:r w:rsidR="001C4CDE">
        <w:rPr>
          <w:rFonts w:cstheme="minorHAnsi"/>
          <w:sz w:val="24"/>
          <w:szCs w:val="24"/>
        </w:rPr>
        <w:t xml:space="preserve"> </w:t>
      </w:r>
      <w:r w:rsidR="002038B1">
        <w:rPr>
          <w:rFonts w:cstheme="minorHAnsi"/>
          <w:sz w:val="24"/>
          <w:szCs w:val="24"/>
        </w:rPr>
        <w:t xml:space="preserve">reported that after receiving many negative comments regarding the recent demolition of the cart path at Mt. View Meadows, the decision was made to replace the cart path instead of removing it entirely. Part of the path enabled tenants to reach their units, which are located on a slight hill, without driving on the grass so removing it proved to be problematic. The remainder of the path will be replaced in sections in the upcoming year. </w:t>
      </w:r>
    </w:p>
    <w:p w14:paraId="317F3F4A" w14:textId="46F0ED85" w:rsidR="002038B1" w:rsidRDefault="002038B1" w:rsidP="000237B0">
      <w:pPr>
        <w:rPr>
          <w:rFonts w:cstheme="minorHAnsi"/>
          <w:sz w:val="24"/>
          <w:szCs w:val="24"/>
        </w:rPr>
      </w:pPr>
      <w:r>
        <w:rPr>
          <w:rFonts w:cstheme="minorHAnsi"/>
          <w:sz w:val="24"/>
          <w:szCs w:val="24"/>
        </w:rPr>
        <w:t>Mrs. Hansen then explained to the board the need for an office vehicle. The previous SUV was needed for use by maintenance, so the Public Housing and Section 8 Managers have been using their personal vehicles and are being compensated for their mileage per the 2025 IRS mileage rate. This costs the Housing Authority between $100 - $200 per payroll</w:t>
      </w:r>
      <w:r w:rsidR="001C4CDE">
        <w:rPr>
          <w:rFonts w:cstheme="minorHAnsi"/>
          <w:sz w:val="24"/>
          <w:szCs w:val="24"/>
        </w:rPr>
        <w:t xml:space="preserve"> for each employee</w:t>
      </w:r>
      <w:r>
        <w:rPr>
          <w:rFonts w:cstheme="minorHAnsi"/>
          <w:sz w:val="24"/>
          <w:szCs w:val="24"/>
        </w:rPr>
        <w:t>, as they travel to East Carbon and as far away as Ferron and Emery town on a regular basis. The intention is to purchase a used vehicle with lower miles, with a budget of no more than $25,000-$30,000.</w:t>
      </w:r>
    </w:p>
    <w:p w14:paraId="4125A03C" w14:textId="56AF1C56" w:rsidR="00485F97" w:rsidRDefault="000237B0">
      <w:pPr>
        <w:rPr>
          <w:rFonts w:cstheme="minorHAnsi"/>
          <w:sz w:val="24"/>
          <w:szCs w:val="24"/>
        </w:rPr>
      </w:pPr>
      <w:r>
        <w:rPr>
          <w:rFonts w:cstheme="minorHAnsi"/>
          <w:b/>
          <w:sz w:val="24"/>
          <w:szCs w:val="24"/>
        </w:rPr>
        <w:t>F</w:t>
      </w:r>
      <w:r w:rsidR="00026B46">
        <w:rPr>
          <w:rFonts w:cstheme="minorHAnsi"/>
          <w:b/>
          <w:sz w:val="24"/>
          <w:szCs w:val="24"/>
        </w:rPr>
        <w:t>ifth</w:t>
      </w:r>
      <w:r w:rsidR="00485F97" w:rsidRPr="00EF74F3">
        <w:rPr>
          <w:rFonts w:cstheme="minorHAnsi"/>
          <w:b/>
          <w:sz w:val="24"/>
          <w:szCs w:val="24"/>
        </w:rPr>
        <w:t xml:space="preserve"> Item of Business</w:t>
      </w:r>
      <w:r w:rsidR="00485F97" w:rsidRPr="00EF74F3">
        <w:rPr>
          <w:rFonts w:cstheme="minorHAnsi"/>
          <w:sz w:val="24"/>
          <w:szCs w:val="24"/>
        </w:rPr>
        <w:t xml:space="preserve">: </w:t>
      </w:r>
      <w:r w:rsidR="00AD33C8">
        <w:rPr>
          <w:rFonts w:cstheme="minorHAnsi"/>
          <w:sz w:val="24"/>
          <w:szCs w:val="24"/>
        </w:rPr>
        <w:t>No other business discussed</w:t>
      </w:r>
    </w:p>
    <w:p w14:paraId="7FECE9A6" w14:textId="04541553" w:rsidR="00766A5C" w:rsidRPr="00EF74F3" w:rsidRDefault="00026B46" w:rsidP="00766A5C">
      <w:pPr>
        <w:rPr>
          <w:rFonts w:cstheme="minorHAnsi"/>
          <w:sz w:val="24"/>
          <w:szCs w:val="24"/>
        </w:rPr>
      </w:pPr>
      <w:r>
        <w:rPr>
          <w:rFonts w:cstheme="minorHAnsi"/>
          <w:b/>
          <w:sz w:val="24"/>
          <w:szCs w:val="24"/>
        </w:rPr>
        <w:t>Sixth</w:t>
      </w:r>
      <w:r w:rsidR="00766A5C" w:rsidRPr="00EF74F3">
        <w:rPr>
          <w:rFonts w:cstheme="minorHAnsi"/>
          <w:b/>
          <w:sz w:val="24"/>
          <w:szCs w:val="24"/>
        </w:rPr>
        <w:t xml:space="preserve"> </w:t>
      </w:r>
      <w:proofErr w:type="gramStart"/>
      <w:r w:rsidR="00766A5C" w:rsidRPr="00EF74F3">
        <w:rPr>
          <w:rFonts w:cstheme="minorHAnsi"/>
          <w:b/>
          <w:sz w:val="24"/>
          <w:szCs w:val="24"/>
        </w:rPr>
        <w:t>Item of Business</w:t>
      </w:r>
      <w:proofErr w:type="gramEnd"/>
      <w:r w:rsidR="00766A5C" w:rsidRPr="00EF74F3">
        <w:rPr>
          <w:rFonts w:cstheme="minorHAnsi"/>
          <w:b/>
          <w:sz w:val="24"/>
          <w:szCs w:val="24"/>
        </w:rPr>
        <w:t xml:space="preserve">: </w:t>
      </w:r>
      <w:r w:rsidR="00766A5C" w:rsidRPr="00EF74F3">
        <w:rPr>
          <w:rFonts w:cstheme="minorHAnsi"/>
          <w:sz w:val="24"/>
          <w:szCs w:val="24"/>
        </w:rPr>
        <w:t xml:space="preserve">The board convened a closed meeting beginning at </w:t>
      </w:r>
      <w:r w:rsidR="00F96CA0">
        <w:rPr>
          <w:rFonts w:cstheme="minorHAnsi"/>
          <w:sz w:val="24"/>
          <w:szCs w:val="24"/>
        </w:rPr>
        <w:t>4:</w:t>
      </w:r>
      <w:r>
        <w:rPr>
          <w:rFonts w:cstheme="minorHAnsi"/>
          <w:sz w:val="24"/>
          <w:szCs w:val="24"/>
        </w:rPr>
        <w:t>27</w:t>
      </w:r>
      <w:r w:rsidR="00766A5C" w:rsidRPr="00EF74F3">
        <w:rPr>
          <w:rFonts w:cstheme="minorHAnsi"/>
          <w:sz w:val="24"/>
          <w:szCs w:val="24"/>
        </w:rPr>
        <w:t xml:space="preserve"> PM</w:t>
      </w:r>
      <w:r w:rsidR="00C53A19">
        <w:rPr>
          <w:rFonts w:cstheme="minorHAnsi"/>
          <w:sz w:val="24"/>
          <w:szCs w:val="24"/>
        </w:rPr>
        <w:t>. T</w:t>
      </w:r>
      <w:r w:rsidR="00766A5C" w:rsidRPr="00EF74F3">
        <w:rPr>
          <w:rFonts w:cstheme="minorHAnsi"/>
          <w:sz w:val="24"/>
          <w:szCs w:val="24"/>
        </w:rPr>
        <w:t xml:space="preserve">he closed meeting ended at </w:t>
      </w:r>
      <w:r w:rsidR="000237B0">
        <w:rPr>
          <w:rFonts w:cstheme="minorHAnsi"/>
          <w:sz w:val="24"/>
          <w:szCs w:val="24"/>
        </w:rPr>
        <w:t>4:</w:t>
      </w:r>
      <w:r w:rsidR="00F96CA0">
        <w:rPr>
          <w:rFonts w:cstheme="minorHAnsi"/>
          <w:sz w:val="24"/>
          <w:szCs w:val="24"/>
        </w:rPr>
        <w:t>44</w:t>
      </w:r>
      <w:r w:rsidR="00766A5C" w:rsidRPr="00EF74F3">
        <w:rPr>
          <w:rFonts w:cstheme="minorHAnsi"/>
          <w:sz w:val="24"/>
          <w:szCs w:val="24"/>
        </w:rPr>
        <w:t xml:space="preserve"> PM</w:t>
      </w:r>
      <w:r w:rsidR="00903319">
        <w:rPr>
          <w:rFonts w:cstheme="minorHAnsi"/>
          <w:sz w:val="24"/>
          <w:szCs w:val="24"/>
        </w:rPr>
        <w:t>.</w:t>
      </w:r>
    </w:p>
    <w:p w14:paraId="2CCBFDD7" w14:textId="5A140D44" w:rsidR="00186173" w:rsidRPr="00EF74F3" w:rsidRDefault="00186173">
      <w:pPr>
        <w:rPr>
          <w:rFonts w:cstheme="minorHAnsi"/>
          <w:sz w:val="24"/>
          <w:szCs w:val="24"/>
        </w:rPr>
      </w:pPr>
      <w:r w:rsidRPr="00EF74F3">
        <w:rPr>
          <w:rFonts w:cstheme="minorHAnsi"/>
          <w:sz w:val="24"/>
          <w:szCs w:val="24"/>
        </w:rPr>
        <w:t>A motion to adjourn the meeting was made by M</w:t>
      </w:r>
      <w:r w:rsidR="00F96CA0">
        <w:rPr>
          <w:rFonts w:cstheme="minorHAnsi"/>
          <w:sz w:val="24"/>
          <w:szCs w:val="24"/>
        </w:rPr>
        <w:t>r</w:t>
      </w:r>
      <w:r w:rsidRPr="00EF74F3">
        <w:rPr>
          <w:rFonts w:cstheme="minorHAnsi"/>
          <w:sz w:val="24"/>
          <w:szCs w:val="24"/>
        </w:rPr>
        <w:t>.</w:t>
      </w:r>
      <w:r w:rsidR="00F96CA0">
        <w:rPr>
          <w:rFonts w:cstheme="minorHAnsi"/>
          <w:sz w:val="24"/>
          <w:szCs w:val="24"/>
        </w:rPr>
        <w:t xml:space="preserve"> Newell, t</w:t>
      </w:r>
      <w:r w:rsidRPr="00EF74F3">
        <w:rPr>
          <w:rFonts w:cstheme="minorHAnsi"/>
          <w:sz w:val="24"/>
          <w:szCs w:val="24"/>
        </w:rPr>
        <w:t>he motion was seconded by M</w:t>
      </w:r>
      <w:r w:rsidR="00DD6A83">
        <w:rPr>
          <w:rFonts w:cstheme="minorHAnsi"/>
          <w:sz w:val="24"/>
          <w:szCs w:val="24"/>
        </w:rPr>
        <w:t xml:space="preserve">r. </w:t>
      </w:r>
      <w:r w:rsidR="00F96CA0">
        <w:rPr>
          <w:rFonts w:cstheme="minorHAnsi"/>
          <w:sz w:val="24"/>
          <w:szCs w:val="24"/>
        </w:rPr>
        <w:t>Fallon</w:t>
      </w:r>
      <w:r w:rsidR="00DD6A83">
        <w:rPr>
          <w:rFonts w:cstheme="minorHAnsi"/>
          <w:sz w:val="24"/>
          <w:szCs w:val="24"/>
        </w:rPr>
        <w:t>.</w:t>
      </w:r>
      <w:r w:rsidRPr="00EF74F3">
        <w:rPr>
          <w:rFonts w:cstheme="minorHAnsi"/>
          <w:sz w:val="24"/>
          <w:szCs w:val="24"/>
        </w:rPr>
        <w:t xml:space="preserve"> The meeting adjourned at </w:t>
      </w:r>
      <w:r w:rsidR="00766A5C" w:rsidRPr="00EF74F3">
        <w:rPr>
          <w:rFonts w:cstheme="minorHAnsi"/>
          <w:sz w:val="24"/>
          <w:szCs w:val="24"/>
        </w:rPr>
        <w:t>4:4</w:t>
      </w:r>
      <w:r w:rsidR="00F96CA0">
        <w:rPr>
          <w:rFonts w:cstheme="minorHAnsi"/>
          <w:sz w:val="24"/>
          <w:szCs w:val="24"/>
        </w:rPr>
        <w:t>5</w:t>
      </w:r>
      <w:r w:rsidR="00766A5C" w:rsidRPr="00EF74F3">
        <w:rPr>
          <w:rFonts w:cstheme="minorHAnsi"/>
          <w:sz w:val="24"/>
          <w:szCs w:val="24"/>
        </w:rPr>
        <w:t xml:space="preserve"> PM.</w:t>
      </w:r>
      <w:r w:rsidRPr="00EF74F3">
        <w:rPr>
          <w:rFonts w:cstheme="minorHAnsi"/>
          <w:sz w:val="24"/>
          <w:szCs w:val="24"/>
        </w:rPr>
        <w:t xml:space="preserve"> </w:t>
      </w:r>
    </w:p>
    <w:p w14:paraId="28D5EB5C" w14:textId="77777777" w:rsidR="00186173" w:rsidRPr="00EF74F3" w:rsidRDefault="00186173">
      <w:pPr>
        <w:rPr>
          <w:rFonts w:cstheme="minorHAnsi"/>
          <w:sz w:val="24"/>
          <w:szCs w:val="24"/>
        </w:rPr>
      </w:pPr>
    </w:p>
    <w:p w14:paraId="3B7335A0" w14:textId="77777777" w:rsidR="00186173" w:rsidRPr="00EF74F3" w:rsidRDefault="00186173" w:rsidP="00186173">
      <w:pPr>
        <w:spacing w:after="0"/>
        <w:rPr>
          <w:rFonts w:cstheme="minorHAnsi"/>
          <w:sz w:val="24"/>
          <w:szCs w:val="24"/>
        </w:rPr>
      </w:pPr>
      <w:r w:rsidRPr="00EF74F3">
        <w:rPr>
          <w:rFonts w:cstheme="minorHAnsi"/>
          <w:sz w:val="24"/>
          <w:szCs w:val="24"/>
        </w:rPr>
        <w:t>_______________________________________</w:t>
      </w:r>
      <w:r w:rsidRPr="00EF74F3">
        <w:rPr>
          <w:rFonts w:cstheme="minorHAnsi"/>
          <w:sz w:val="24"/>
          <w:szCs w:val="24"/>
        </w:rPr>
        <w:tab/>
      </w:r>
      <w:r w:rsidRPr="00EF74F3">
        <w:rPr>
          <w:rFonts w:cstheme="minorHAnsi"/>
          <w:sz w:val="24"/>
          <w:szCs w:val="24"/>
        </w:rPr>
        <w:tab/>
        <w:t>_____________________________</w:t>
      </w:r>
    </w:p>
    <w:p w14:paraId="4DDD0827" w14:textId="44852FA2" w:rsidR="009C4C1A" w:rsidRPr="00EF74F3" w:rsidRDefault="00186173" w:rsidP="00844274">
      <w:pPr>
        <w:spacing w:after="0"/>
        <w:rPr>
          <w:rFonts w:cstheme="minorHAnsi"/>
          <w:sz w:val="24"/>
          <w:szCs w:val="24"/>
        </w:rPr>
      </w:pPr>
      <w:r w:rsidRPr="00EF74F3">
        <w:rPr>
          <w:rFonts w:cstheme="minorHAnsi"/>
          <w:sz w:val="24"/>
          <w:szCs w:val="24"/>
        </w:rPr>
        <w:t>Jack Riddle, Board Chair</w:t>
      </w:r>
      <w:r w:rsidRPr="00EF74F3">
        <w:rPr>
          <w:rFonts w:cstheme="minorHAnsi"/>
          <w:sz w:val="24"/>
          <w:szCs w:val="24"/>
        </w:rPr>
        <w:tab/>
      </w:r>
      <w:r w:rsidRPr="00EF74F3">
        <w:rPr>
          <w:rFonts w:cstheme="minorHAnsi"/>
          <w:sz w:val="24"/>
          <w:szCs w:val="24"/>
        </w:rPr>
        <w:tab/>
      </w:r>
      <w:r w:rsidRPr="00EF74F3">
        <w:rPr>
          <w:rFonts w:cstheme="minorHAnsi"/>
          <w:sz w:val="24"/>
          <w:szCs w:val="24"/>
        </w:rPr>
        <w:tab/>
      </w:r>
      <w:r w:rsidRPr="00EF74F3">
        <w:rPr>
          <w:rFonts w:cstheme="minorHAnsi"/>
          <w:sz w:val="24"/>
          <w:szCs w:val="24"/>
        </w:rPr>
        <w:tab/>
      </w:r>
      <w:r w:rsidRPr="00EF74F3">
        <w:rPr>
          <w:rFonts w:cstheme="minorHAnsi"/>
          <w:sz w:val="24"/>
          <w:szCs w:val="24"/>
        </w:rPr>
        <w:tab/>
      </w:r>
      <w:r w:rsidR="00072E6D">
        <w:rPr>
          <w:rFonts w:cstheme="minorHAnsi"/>
          <w:sz w:val="24"/>
          <w:szCs w:val="24"/>
        </w:rPr>
        <w:t>Date</w:t>
      </w:r>
    </w:p>
    <w:sectPr w:rsidR="009C4C1A" w:rsidRPr="00EF74F3" w:rsidSect="009F6238">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E53"/>
    <w:rsid w:val="000237B0"/>
    <w:rsid w:val="00026B46"/>
    <w:rsid w:val="00072E6D"/>
    <w:rsid w:val="00186173"/>
    <w:rsid w:val="001C4CDE"/>
    <w:rsid w:val="001E63C9"/>
    <w:rsid w:val="001F2186"/>
    <w:rsid w:val="002038B1"/>
    <w:rsid w:val="00220E59"/>
    <w:rsid w:val="002E62B3"/>
    <w:rsid w:val="0036639C"/>
    <w:rsid w:val="003963B7"/>
    <w:rsid w:val="003E6E82"/>
    <w:rsid w:val="004574D0"/>
    <w:rsid w:val="00476AF8"/>
    <w:rsid w:val="00485F97"/>
    <w:rsid w:val="006035D8"/>
    <w:rsid w:val="006211F2"/>
    <w:rsid w:val="00695B7E"/>
    <w:rsid w:val="00721C15"/>
    <w:rsid w:val="00766A5C"/>
    <w:rsid w:val="007D0C32"/>
    <w:rsid w:val="00844274"/>
    <w:rsid w:val="008C673B"/>
    <w:rsid w:val="00903319"/>
    <w:rsid w:val="009A7B0F"/>
    <w:rsid w:val="009C4C1A"/>
    <w:rsid w:val="009F437E"/>
    <w:rsid w:val="009F6238"/>
    <w:rsid w:val="00A66BF9"/>
    <w:rsid w:val="00AD0D60"/>
    <w:rsid w:val="00AD33C8"/>
    <w:rsid w:val="00B501DD"/>
    <w:rsid w:val="00BD05BD"/>
    <w:rsid w:val="00C04B61"/>
    <w:rsid w:val="00C43484"/>
    <w:rsid w:val="00C43692"/>
    <w:rsid w:val="00C53A19"/>
    <w:rsid w:val="00D457C7"/>
    <w:rsid w:val="00D613CE"/>
    <w:rsid w:val="00DD6A83"/>
    <w:rsid w:val="00E578AE"/>
    <w:rsid w:val="00E97E53"/>
    <w:rsid w:val="00E97FB1"/>
    <w:rsid w:val="00EF2ABB"/>
    <w:rsid w:val="00EF74F3"/>
    <w:rsid w:val="00F96CA0"/>
    <w:rsid w:val="00FA2F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1F153"/>
  <w15:chartTrackingRefBased/>
  <w15:docId w15:val="{219F1022-51BD-4CAF-BE40-69AF3B9C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E53"/>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59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{"storageType":"DocumentXmlStorage","descriptor":{"transcription":{"transcriptSegments":[{"text":"All right.","language":"en","start":1.78,"end":2.25,"speakerId":0},{"text":"OK, carbon Emery County Housing Authority Board meeting will come to order at 5:00.","language":"en","start":3.09,"end":8.71,"speakerId":0},{"text":"4/02.","language":"en","start":8.78,"end":9.82,"speakerId":0},{"text":"OK. All right.","language":"en","start":11.1,"end":15.35,"speakerId":0},{"text":"First thing you need to do is approve the Minutes.","language":"en","start":16.18,"end":19.12,"speakerId":0},{"text":"And I didn't see any corrections or.","language":"en","start":21.25,"end":24.1,"speakerId":0},{"text":"Other, not even fair.","language":"en","start":25.27,"end":26.36,"speakerId":0},{"text":"Great.","language":"en","start":29.63,"end":30.11},{"text":"Getting there.","language":"en","start":31.139999999999997,"end":31.749999999999996,"speakerId":1},{"text":"And I didn't see anything. Did anybody see anything need to be changed? You OK with the minutes?","language":"en","start":34.17,"end":39.96,"speakerId":0},{"text":"Right.","language":"en","start":36.53,"end":36.870000000000005},{"text":"OK. And we have a second, OK, the meeting minutes from last month are.","language":"en","start":43.559999999999995,"end":49.60999999999999,"speakerId":0},{"text":"Approved.","language":"en","start":49.69,"end":50.55},{"text":"Just like I haven't signed my name today.","language":"en","start":52.099999999999994,"end":54.059999999999995,"speakerId":0},{"text":"Yeah.","language":"en","start":54.08,"end":54.89},{"text":"Lot.","language":"en","start":55.339999999999996,"end":56.06999999999999},{"text":"Yeah.","language":"en","start":58.309999999999995,"end":58.56999999999999,"speakerId":0},{"text":"50 yeah.","language":"en","start":59.73,"end":61.31999999999999,"speakerId":1},{"text":"OK. And give that back to you, all right. And we turn the time over for update with.","language":"en","start":70.09,"end":79.39,"speakerId":0},{"text":"Jody for the check detail from let's see.","language":"en","start":80.07,"end":87.61,"speakerId":0},{"text":"Ones is going to be on public housing and the other ones were rental. OK, so April 2025.","language":"en","start":89.13,"end":94.8,"speakerId":0},{"text":"So we don't have.","language":"en","start":95.69,"end":96.75999999999999,"speakerId":1},{"text":"Financial statements. Yet we're working with the new accounts. They are working hard and getting the year end clothes finished first and also on April. So we will talk about those at the next meeting, the April financials.","language":"en","start":96.77,"end":108.53999999999999,"speakerId":1},{"text":"There's a lot of cleanup that they've got to do and get everything correct before we can get April's really finished because the balances have to carry over.","language":"en","start":108.96,"end":116.75999999999999,"speakerId":1},{"text":"So for right now, that's what I thought is we just reviewed the expenditures, what checks were wrote in the month and see if there's any questions there. They it is going to on the finances just to let everybody know.","language":"en","start":117.66,"end":131.48,"speakerId":1},{"text":"They have to go back and fix some cost allocation issues from fiscal year 2025 and that's where well the fiscal year end is 25. Sorry, sorry. Yeah, I know I get, I get messed up with that too, but so it's the administrative cost that rule development.","language":"en","start":132.73999999999998,"end":152.11999999999998,"speakerId":1},{"text":"24.","language":"en","start":140.35,"end":140.79},{"text":"Oh, that's your you will.","language":"en","start":142.14,"end":144.51,"speakerId":0},{"text":"On Section 8, Payback to public housing and so.","language":"en","start":152.32,"end":155.95999999999998,"speakerId":1},{"text":"There was some issue with the balances when the the accountant took over after lots of shorts until she was gone in December, so there's some corrections that have to be made and so we'll have to write some checks truing that up, rural development because we started getting subsidy from past months.","language":"en","start":157.16,"end":177.51,"speakerId":1},{"text":"Which we're going to talk about, we will have to write a little bit more from rural development back to public housing, but we'll have all the documentation for what they.","language":"en","start":177.60999999999999,"end":185.6,"speakerId":1},{"text":"Owe and you've got the.","language":"en","start":185.60999999999999,"end":186.85999999999999,"speakerId":0},{"text":"Money, yes, yes.","language":"en","start":186.87,"end":188.76,"speakerId":1},{"text":"Then at dinner amount.","language":"en","start":190.92999999999998,"end":192.64},{"text":"He. Well, it's kind of hard to say right now until they're done. It'll probably be upwards of almost 20,000, but there was a time when because we've caught at the rural development subsidy payments, we have to do our part in order to get the subsidy.","language":"en","start":194.14,"end":209.1,"speakerId":1},{"text":"Payments.","language":"en","start":209.17,"end":209.55999999999997,"speakerId":1},{"text":"For a while that wasn't being done and so we weren't recouping that money from rural development. And so that's going to be.","language":"en","start":210.53,"end":217.89,"speakerId":1},{"text":"A lot of that catch up.","language":"en","start":217.89999999999998,"end":219.11999999999998,"speakerId":1},{"text":"OK. From and we're just going back.","language":"en","start":219.13,"end":221.06,"speakerId":1},{"text":"Into the last fiscal year.","language":"en","start":221.07,"end":222.78,"speakerId":1},{"text":"And that real development is because other stuff wasn't done that's being done.","language":"en","start":223.16,"end":227.45,"speakerId":0},{"text":"Yes, yes, that's where yes, nicolina has been working really, really hard at getting that stuff caught up. We're not quite there yet, but it's a work in progress.","language":"en","start":226.60999999999999,"end":236.76,"speakerId":1},{"text":"Now.","language":"en","start":227.45999999999998,"end":227.85999999999999,"speakerId":0},{"text":"Yes.","language":"en","start":236.85999999999999,"end":237.19},{"text":"And on the UM, I talked to the accounts, the new accounts, which is Phillip Jarrell LLC, which we talked about before. I'm really impressed with them. They're very knowledgeable. He actually helped me today on HUD Secure Systems because there was a report they needed and he actually got in there.","language":"en","start":237.53,"end":255.91,"speakerId":1},{"text":"Told me how to get to it.","language":"en","start":255.92,"end":257.13,"speakerId":1},{"text":"And I'm like ohh you.","language":"en","start":257.45,"end":258.2,"speakerId":1},{"text":"Know so much so that's.","language":"en","start":258.21,"end":259.39,"speakerId":1},{"text":"Good. So I'm really impressed with them. Looking forward to April 1, going forward, everything should be a lot cleaner.","language":"en","start":259.4,"end":266.52,"speakerId":1},{"text":"Great.","language":"en","start":260.28,"end":260.59,"speakerId":0},{"text":"And they'll help us with the HUD submissions and that's a little more money, but it's it's worth them doing those extra submissions. So we know they're correct. So he's planning on having the unaudited financial. We have to have those into HUD for the fiscal year. By mid June, they'll be in on time. And then of course, I'm going to painting and company.","language":"en","start":267.9,"end":288.09,"speakerId":1},{"text":"Oh.","language":"en","start":283.31,"end":283.71,"speakerId":0},{"text":"Which is Brent Stratton and his folks. I've got ahold of him so we can set up a time for the audit, which we haven't really come up with a time. Just.","language":"en","start":288.16999999999996,"end":296.75999999999993,"speakerId":1},{"text":"Yet I'm thinking it's probably going to be late July. It'll be a little bit.","language":"en","start":296.86,"end":301.52000000000004,"speakerId":1},{"text":"Later still but.","language":"en","start":301.53,"end":302.64,"speakerId":1},{"text":"Yeah, we gotta close out that.","language":"en","start":304.81,"end":306.63,"speakerId":1},{"text":"They they do their close out and get us the the things for the auditors and then the auditors will send us a request. We gather all that, give that back to them and then.","language":"en","start":307.07,"end":315.28,"speakerId":1},{"text":"They.","language":"en","start":315.28999999999996,"end":315.43999999999994,"speakerId":1},{"text":"Start so by the time we get all that done, that's about what we're looking at, but I'm not sure of the date for the audit yet, but we'll have it done in enough time.","language":"en","start":315.45,"end":324.97999999999996,"speakerId":1},{"text":"That we can get everything submitted.","language":"en","start":325.06,"end":327,"speakerId":1},{"text":"On time this year.","language":"en","start":327.77,"end":328.65,"speakerId":1},{"text":"Any questions, comments.","language":"en","start":330.53,"end":332.34,"speakerId":0},{"text":"You hear us? OK, Kenny.","language":"en","start":333.51,"end":335.17,"speakerId":1},{"text":"I can hear you comments.","language":"en","start":335.75,"end":337.57},{"text":"OK.","language":"en","start":336.46,"end":337.21},{"text":"OK, OK alright. If not, can we get a motion to approve the April 2025 expenditures?","language":"en","start":337.59999999999997,"end":345.59,"speakerId":0},{"text":"All in favor?","language":"en","start":348.39,"end":349.26,"speakerId":0},{"text":"None opposed.","language":"en","start":350.99,"end":351.96000000000004,"speakerId":0},{"text":"Aye.","language":"en","start":351.15,"end":351.82},{"text":"They are adopted. OK. Did you want to talk more about the rural problem?","language":"en","start":353.21,"end":360.59999999999997,"speakerId":0},{"text":"Yes, yes. So on that note, Michelina is going in and getting the tenant records updated. You have to do project worksheets, you update your tenants.","language":"en","start":360.15999999999997,"end":372.03999999999996,"speakerId":1},{"text":"For every month, submit a project worksheet and then it has to be approved through rural development and as.","language":"en","start":372.10999999999996,"end":377.24999999999994,"speakerId":1},{"text":"As we talked about before, it's behind quite a bit. And so she's got everything approved up through January. February's worksheet is in there. They have to make sure they don't have any adjustments for development and so pretty soon we'll have February and then we'll just need March and then.","language":"en","start":378.34999999999997,"end":398.35999999999996,"speakerId":1},{"text":"And as far as the year end close as far as accounting, we just use an estimated amount, which is OK because it's not going to be a lot different. It's between 2 and 3000. So we use an estimated amount just for the the purpose of getting the year end clothes done for that. But so she has got us $20,332.","language":"en","start":398.96,"end":420.59999999999997,"speakerId":1},{"text":"And that subsidy going back from July 2024 to January 2025?","language":"en","start":420.78999999999996,"end":425.65,"speakerId":1},{"text":"Yeah, that's great.","language":"en","start":425.65999999999997,"end":427.07,"speakerId":0},{"text":"Yeah. Yeah. So we'll just keep getting more subsidy and then she'll she's keeping it up current every month, doing the the process we need to do.","language":"en","start":427.56,"end":435.2,"speakerId":1},{"text":"To get those funds.","language":"en","start":435.21,"end":435.96,"speakerId":1},{"text":"And then once that's all updated, we could start working on the rest.","language":"en","start":436.78,"end":440.26,"speakerId":1},{"text":"Of the stuff that's behind and.","language":"en","start":440.27,"end":442.68,"speakerId":1},{"text":"Like the there's.","language":"en","start":444.40999999999997,"end":446.01,"speakerId":1},{"text":"Budget stuff and expenditures for each year that have to be updated on a report. So once this is all done, then we can start doing that. But real developments happy with what we're doing, they're helping us.","language":"en","start":446.16999999999996,"end":456.29999999999995,"speakerId":1},{"text":"Out.","language":"en","start":456.31,"end":456.91,"speakerId":1},{"text":"So I feel good about that. So yeah.","language":"en","start":457.06,"end":461.73,"speakerId":1},{"text":"OK.","language":"en","start":461.10999999999996,"end":461.35999999999996},{"text":"And I think that's all I have.","language":"en","start":464.58,"end":466.05,"speakerId":1},{"text":"For that, OK, next item on the agenda, any other business, does anyone have any other business?","language":"en","start":466.06,"end":473.66,"speakerId":0},{"text":"OK. If not, we're going to go.","language":"en","start":476.25,"end":478.18,"speakerId":0},{"text":"Into a closed.","language":"en","start":478.19,"end":478.89,"speakerId":0}],"speakerNames":[null,null]},"audioOneDriveItem":{"driveId":"b!UlqXpNDZkkKmDfJ7jSpTZZO9vihKtglEp16j-ZN1Zg73tWVq5y-9Ra1PzcCb2_1d","itemId":"01LLSB6GOXFBA5VBNKUJCJOI3FCOE5T4NH"}}}</storedTranscription>
</file>

<file path=customXml/itemProps1.xml><?xml version="1.0" encoding="utf-8"?>
<ds:datastoreItem xmlns:ds="http://schemas.openxmlformats.org/officeDocument/2006/customXml" ds:itemID="{142171EF-A5E2-466A-9F46-AB58C2547A6F}">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Jody Hansen</cp:lastModifiedBy>
  <cp:revision>4</cp:revision>
  <dcterms:created xsi:type="dcterms:W3CDTF">2025-06-23T19:21:00Z</dcterms:created>
  <dcterms:modified xsi:type="dcterms:W3CDTF">2025-06-23T21:29:00Z</dcterms:modified>
</cp:coreProperties>
</file>