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0794" w14:textId="77777777" w:rsidR="00330392" w:rsidRDefault="00330392" w:rsidP="00025C65">
      <w:pPr>
        <w:pStyle w:val="Title"/>
      </w:pPr>
    </w:p>
    <w:p w14:paraId="6D435373" w14:textId="77777777" w:rsidR="00EF5905" w:rsidRDefault="00EF5905" w:rsidP="004639D9">
      <w:pPr>
        <w:pStyle w:val="Heading2"/>
        <w:rPr>
          <w:bCs w:val="0"/>
        </w:rPr>
      </w:pPr>
    </w:p>
    <w:p w14:paraId="6D2B03DA" w14:textId="1BFA97A9" w:rsidR="004639D9" w:rsidRDefault="00DF724A" w:rsidP="004639D9">
      <w:pPr>
        <w:pStyle w:val="Heading2"/>
      </w:pPr>
      <w:r>
        <w:t>Call to Order</w:t>
      </w:r>
      <w:r w:rsidR="000E4D4E">
        <w:t xml:space="preserve"> at 6:32pm</w:t>
      </w:r>
    </w:p>
    <w:p w14:paraId="27C481B9" w14:textId="77777777" w:rsidR="006561BF" w:rsidRDefault="006561BF" w:rsidP="006561BF"/>
    <w:p w14:paraId="429071FB" w14:textId="395593C0" w:rsidR="000E4D4E" w:rsidRDefault="000E4D4E" w:rsidP="006561BF">
      <w:r>
        <w:t>Board Members in Attendance:  Randall Knight, Barbara Turnbow, Jayne Davis, Michael Lasswell</w:t>
      </w:r>
      <w:r w:rsidR="0034474E">
        <w:t>, Richard Scheaffer</w:t>
      </w:r>
    </w:p>
    <w:p w14:paraId="01B6CD05" w14:textId="77777777" w:rsidR="0034474E" w:rsidRDefault="0034474E" w:rsidP="006561BF"/>
    <w:p w14:paraId="08C0EBD9" w14:textId="1A33256A" w:rsidR="0057563B" w:rsidRDefault="0034474E" w:rsidP="006561BF">
      <w:r>
        <w:t>Others in Attendance: Tiffany Wahlberg, Mike Wahlberg</w:t>
      </w:r>
    </w:p>
    <w:p w14:paraId="2653535F" w14:textId="77777777" w:rsidR="0034474E" w:rsidRPr="0034474E" w:rsidRDefault="0034474E" w:rsidP="006561BF"/>
    <w:p w14:paraId="05D19FD3" w14:textId="3C89AD0F" w:rsidR="006561BF" w:rsidRPr="006561BF" w:rsidRDefault="006561BF" w:rsidP="006561BF">
      <w:pPr>
        <w:rPr>
          <w:b/>
          <w:bCs/>
        </w:rPr>
      </w:pPr>
      <w:r w:rsidRPr="006561BF">
        <w:rPr>
          <w:b/>
          <w:bCs/>
        </w:rPr>
        <w:t>Approve Agenda</w:t>
      </w:r>
      <w:r w:rsidR="000E4D4E">
        <w:rPr>
          <w:b/>
          <w:bCs/>
        </w:rPr>
        <w:t xml:space="preserve">: </w:t>
      </w:r>
      <w:r w:rsidR="000E4D4E" w:rsidRPr="0057563B">
        <w:t>Motion to approve the agenda with removing the (s) on lots by Jayne, 2</w:t>
      </w:r>
      <w:r w:rsidR="000E4D4E" w:rsidRPr="0057563B">
        <w:rPr>
          <w:vertAlign w:val="superscript"/>
        </w:rPr>
        <w:t>nd</w:t>
      </w:r>
      <w:r w:rsidR="000E4D4E" w:rsidRPr="0057563B">
        <w:t xml:space="preserve"> by Barb, vote was unanimous.</w:t>
      </w:r>
    </w:p>
    <w:p w14:paraId="0648232F" w14:textId="77777777" w:rsidR="006561BF" w:rsidRPr="006561BF" w:rsidRDefault="006561BF" w:rsidP="006561BF">
      <w:pPr>
        <w:rPr>
          <w:b/>
          <w:bCs/>
        </w:rPr>
      </w:pPr>
    </w:p>
    <w:p w14:paraId="76CF77B3" w14:textId="6141AA59" w:rsidR="00D16236" w:rsidRDefault="00D16236" w:rsidP="00D16236">
      <w:pPr>
        <w:rPr>
          <w:b/>
        </w:rPr>
      </w:pPr>
      <w:r>
        <w:rPr>
          <w:b/>
        </w:rPr>
        <w:t xml:space="preserve">Public </w:t>
      </w:r>
      <w:r w:rsidR="00DF724A">
        <w:rPr>
          <w:b/>
        </w:rPr>
        <w:t>C</w:t>
      </w:r>
      <w:r>
        <w:rPr>
          <w:b/>
        </w:rPr>
        <w:t>omment</w:t>
      </w:r>
      <w:r w:rsidR="00DF724A">
        <w:rPr>
          <w:b/>
        </w:rPr>
        <w:t xml:space="preserve"> and Recognition</w:t>
      </w:r>
    </w:p>
    <w:p w14:paraId="106260DE" w14:textId="6160417F" w:rsidR="009C55A1" w:rsidRDefault="009C55A1" w:rsidP="00D16236">
      <w:pPr>
        <w:rPr>
          <w:bCs/>
        </w:rPr>
      </w:pPr>
      <w:r>
        <w:rPr>
          <w:b/>
        </w:rPr>
        <w:tab/>
      </w:r>
      <w:r w:rsidRPr="006561BF">
        <w:rPr>
          <w:bCs/>
        </w:rPr>
        <w:t>Open Discussion and public comment</w:t>
      </w:r>
      <w:r w:rsidR="0034474E">
        <w:rPr>
          <w:bCs/>
        </w:rPr>
        <w:t>: No public in attendance</w:t>
      </w:r>
    </w:p>
    <w:p w14:paraId="08066F51" w14:textId="77777777" w:rsidR="00EF4CB9" w:rsidRDefault="00EF4CB9" w:rsidP="00D16236">
      <w:pPr>
        <w:rPr>
          <w:bCs/>
        </w:rPr>
      </w:pPr>
    </w:p>
    <w:p w14:paraId="01E22A1E" w14:textId="21B9CDB0" w:rsidR="00EF4CB9" w:rsidRPr="000E4D4E" w:rsidRDefault="00EF4CB9" w:rsidP="00D16236">
      <w:pPr>
        <w:rPr>
          <w:bCs/>
        </w:rPr>
      </w:pPr>
      <w:r w:rsidRPr="00EF4CB9">
        <w:rPr>
          <w:b/>
        </w:rPr>
        <w:t>Approve Previous Minutes</w:t>
      </w:r>
      <w:r w:rsidR="000E4D4E">
        <w:rPr>
          <w:b/>
        </w:rPr>
        <w:t xml:space="preserve">: </w:t>
      </w:r>
      <w:r w:rsidR="000E4D4E">
        <w:rPr>
          <w:bCs/>
        </w:rPr>
        <w:t>Motion by Michael, 2</w:t>
      </w:r>
      <w:r w:rsidR="000E4D4E" w:rsidRPr="000E4D4E">
        <w:rPr>
          <w:bCs/>
          <w:vertAlign w:val="superscript"/>
        </w:rPr>
        <w:t>nd</w:t>
      </w:r>
      <w:r w:rsidR="000E4D4E">
        <w:rPr>
          <w:bCs/>
        </w:rPr>
        <w:t xml:space="preserve"> by Barb</w:t>
      </w:r>
      <w:r w:rsidR="0057563B">
        <w:rPr>
          <w:bCs/>
        </w:rPr>
        <w:t xml:space="preserve"> to approve the May meeting minutes</w:t>
      </w:r>
      <w:r w:rsidR="000E4D4E">
        <w:rPr>
          <w:bCs/>
        </w:rPr>
        <w:t>, vote was unanimous.</w:t>
      </w:r>
    </w:p>
    <w:p w14:paraId="16D46911" w14:textId="77777777" w:rsidR="006561BF" w:rsidRDefault="006561BF" w:rsidP="00D16236">
      <w:pPr>
        <w:rPr>
          <w:bCs/>
        </w:rPr>
      </w:pPr>
    </w:p>
    <w:p w14:paraId="0686E946" w14:textId="7A96BC19" w:rsidR="001A12EB" w:rsidRPr="005077AD" w:rsidRDefault="00EF4CB9" w:rsidP="001A12EB">
      <w:pPr>
        <w:rPr>
          <w:b/>
        </w:rPr>
      </w:pPr>
      <w:r>
        <w:rPr>
          <w:b/>
        </w:rPr>
        <w:t xml:space="preserve">Old </w:t>
      </w:r>
      <w:r w:rsidR="006561BF" w:rsidRPr="006561BF">
        <w:rPr>
          <w:b/>
        </w:rPr>
        <w:t>Business</w:t>
      </w:r>
    </w:p>
    <w:p w14:paraId="53AEE46A" w14:textId="384989A2" w:rsidR="0043778D" w:rsidRDefault="0043778D" w:rsidP="001A12EB">
      <w:pPr>
        <w:rPr>
          <w:bCs/>
        </w:rPr>
      </w:pPr>
      <w:r>
        <w:rPr>
          <w:bCs/>
        </w:rPr>
        <w:tab/>
      </w:r>
      <w:r w:rsidR="00FA6A08">
        <w:rPr>
          <w:bCs/>
        </w:rPr>
        <w:t>Annex Lot Update</w:t>
      </w:r>
      <w:r w:rsidR="000E4D4E">
        <w:rPr>
          <w:bCs/>
        </w:rPr>
        <w:t>: The county stated that the lot will need to have a 4ft by 30ft culvert</w:t>
      </w:r>
      <w:r w:rsidR="00441B35">
        <w:rPr>
          <w:bCs/>
        </w:rPr>
        <w:t xml:space="preserve"> </w:t>
      </w:r>
      <w:proofErr w:type="gramStart"/>
      <w:r w:rsidR="00441B35">
        <w:rPr>
          <w:bCs/>
        </w:rPr>
        <w:t>in order to</w:t>
      </w:r>
      <w:proofErr w:type="gramEnd"/>
      <w:r w:rsidR="00441B35">
        <w:rPr>
          <w:bCs/>
        </w:rPr>
        <w:t xml:space="preserve"> get the encroachment permit</w:t>
      </w:r>
      <w:r w:rsidR="000E4D4E">
        <w:rPr>
          <w:bCs/>
        </w:rPr>
        <w:t xml:space="preserve">.  Motion to approve the cost of around $5000 to </w:t>
      </w:r>
      <w:r w:rsidR="00715CF1">
        <w:rPr>
          <w:bCs/>
        </w:rPr>
        <w:t xml:space="preserve">have Rick Thomas </w:t>
      </w:r>
      <w:r w:rsidR="000E4D4E">
        <w:rPr>
          <w:bCs/>
        </w:rPr>
        <w:t>replace the culvert by Barb, 2</w:t>
      </w:r>
      <w:r w:rsidR="000E4D4E" w:rsidRPr="000E4D4E">
        <w:rPr>
          <w:bCs/>
          <w:vertAlign w:val="superscript"/>
        </w:rPr>
        <w:t>nd</w:t>
      </w:r>
      <w:r w:rsidR="000E4D4E">
        <w:rPr>
          <w:bCs/>
        </w:rPr>
        <w:t xml:space="preserve"> by Jayne, vote was unanimous.  </w:t>
      </w:r>
      <w:r w:rsidR="00441B35">
        <w:rPr>
          <w:bCs/>
        </w:rPr>
        <w:t>The deed has not yet been recorded because the survey was incorrect</w:t>
      </w:r>
      <w:r w:rsidR="0057563B">
        <w:rPr>
          <w:bCs/>
        </w:rPr>
        <w:t>, so Nate is working to get that fixed.</w:t>
      </w:r>
    </w:p>
    <w:p w14:paraId="3FD95444" w14:textId="77777777" w:rsidR="0034474E" w:rsidRDefault="0034474E" w:rsidP="001A12EB">
      <w:pPr>
        <w:rPr>
          <w:bCs/>
        </w:rPr>
      </w:pPr>
    </w:p>
    <w:p w14:paraId="20800C0C" w14:textId="190715BB" w:rsidR="002727EA" w:rsidRDefault="002727EA" w:rsidP="001A12EB">
      <w:pPr>
        <w:rPr>
          <w:bCs/>
        </w:rPr>
      </w:pPr>
      <w:r>
        <w:rPr>
          <w:bCs/>
        </w:rPr>
        <w:tab/>
        <w:t>Fire inspection training status</w:t>
      </w:r>
      <w:r w:rsidR="0057563B">
        <w:rPr>
          <w:bCs/>
        </w:rPr>
        <w:t xml:space="preserve">: The new NFPA course will be available for registration after June 20.  It will be a minimum of 130 hours. </w:t>
      </w:r>
    </w:p>
    <w:p w14:paraId="071DB074" w14:textId="77777777" w:rsidR="0034474E" w:rsidRDefault="0034474E" w:rsidP="00EF4CB9">
      <w:pPr>
        <w:rPr>
          <w:bCs/>
        </w:rPr>
      </w:pPr>
    </w:p>
    <w:p w14:paraId="60D001E4" w14:textId="2992FDC1" w:rsidR="00330392" w:rsidRDefault="002727EA" w:rsidP="00EF4CB9">
      <w:pPr>
        <w:rPr>
          <w:bCs/>
        </w:rPr>
      </w:pPr>
      <w:r>
        <w:rPr>
          <w:bCs/>
        </w:rPr>
        <w:tab/>
        <w:t>Utah Data Governance Summit attendance follow</w:t>
      </w:r>
      <w:r w:rsidR="000E4D4E">
        <w:rPr>
          <w:bCs/>
        </w:rPr>
        <w:t>-</w:t>
      </w:r>
      <w:r>
        <w:rPr>
          <w:bCs/>
        </w:rPr>
        <w:t>up</w:t>
      </w:r>
      <w:r w:rsidR="0057563B">
        <w:rPr>
          <w:bCs/>
        </w:rPr>
        <w:t xml:space="preserve">: Jayne attended and felt it was a great conference.  She was able to attend a GRAMA and a compliance course.  The new website is </w:t>
      </w:r>
      <w:hyperlink r:id="rId6" w:history="1">
        <w:r w:rsidR="0057563B" w:rsidRPr="00022AA7">
          <w:rPr>
            <w:rStyle w:val="Hyperlink"/>
            <w:bCs/>
          </w:rPr>
          <w:t>officialdataprivacy@utah.gov</w:t>
        </w:r>
      </w:hyperlink>
      <w:r w:rsidR="0057563B">
        <w:rPr>
          <w:bCs/>
        </w:rPr>
        <w:t>.  There will be training available on that website and each district will be asked to increase compliance in one area this year.</w:t>
      </w:r>
    </w:p>
    <w:p w14:paraId="1916195E" w14:textId="77777777" w:rsidR="009C55A1" w:rsidRDefault="009C55A1" w:rsidP="00D16236">
      <w:pPr>
        <w:rPr>
          <w:b/>
        </w:rPr>
      </w:pPr>
    </w:p>
    <w:p w14:paraId="300A0AFB" w14:textId="48140128" w:rsidR="00EF4CB9" w:rsidRDefault="00EF4CB9" w:rsidP="00D16236">
      <w:pPr>
        <w:rPr>
          <w:b/>
        </w:rPr>
      </w:pPr>
      <w:r>
        <w:rPr>
          <w:b/>
        </w:rPr>
        <w:t>New Business:</w:t>
      </w:r>
    </w:p>
    <w:p w14:paraId="1034095B" w14:textId="06F6CA73" w:rsidR="00320158" w:rsidRDefault="001A12EB" w:rsidP="002727EA">
      <w:pPr>
        <w:rPr>
          <w:bCs/>
        </w:rPr>
      </w:pPr>
      <w:r>
        <w:rPr>
          <w:b/>
        </w:rPr>
        <w:tab/>
      </w:r>
      <w:r w:rsidR="002727EA">
        <w:rPr>
          <w:bCs/>
        </w:rPr>
        <w:t>Conflict of interest form and signatures</w:t>
      </w:r>
      <w:r w:rsidR="0057563B">
        <w:rPr>
          <w:bCs/>
        </w:rPr>
        <w:t>: The policy was discussed last year but the form was not put together or signed.  This will be noted on the review for 2024, but Barb has put together a form for 2025, so she will make sure the board signs it before the end of the year.</w:t>
      </w:r>
    </w:p>
    <w:p w14:paraId="52840D2E" w14:textId="77777777" w:rsidR="0034474E" w:rsidRDefault="00FA6A08" w:rsidP="002727EA">
      <w:pPr>
        <w:rPr>
          <w:bCs/>
        </w:rPr>
      </w:pPr>
      <w:r>
        <w:rPr>
          <w:bCs/>
        </w:rPr>
        <w:tab/>
      </w:r>
    </w:p>
    <w:p w14:paraId="4247CF80" w14:textId="1874C3B1" w:rsidR="00FA6A08" w:rsidRPr="006B56E1" w:rsidRDefault="00FA6A08" w:rsidP="0034474E">
      <w:pPr>
        <w:ind w:firstLine="720"/>
        <w:rPr>
          <w:bCs/>
        </w:rPr>
      </w:pPr>
      <w:r>
        <w:rPr>
          <w:bCs/>
        </w:rPr>
        <w:t>July 4</w:t>
      </w:r>
      <w:r w:rsidRPr="00FA6A08">
        <w:rPr>
          <w:bCs/>
          <w:vertAlign w:val="superscript"/>
        </w:rPr>
        <w:t>th</w:t>
      </w:r>
      <w:r>
        <w:rPr>
          <w:bCs/>
        </w:rPr>
        <w:t xml:space="preserve"> and 24</w:t>
      </w:r>
      <w:r w:rsidRPr="00FA6A08">
        <w:rPr>
          <w:bCs/>
          <w:vertAlign w:val="superscript"/>
        </w:rPr>
        <w:t>th</w:t>
      </w:r>
      <w:r>
        <w:rPr>
          <w:bCs/>
        </w:rPr>
        <w:t xml:space="preserve"> plans</w:t>
      </w:r>
      <w:r w:rsidR="0057563B">
        <w:rPr>
          <w:bCs/>
        </w:rPr>
        <w:t>: The district will be providing a presence at the celebrations on both holidays.  The district will also provide the community BBQ on the 24</w:t>
      </w:r>
      <w:r w:rsidR="0057563B" w:rsidRPr="0057563B">
        <w:rPr>
          <w:bCs/>
          <w:vertAlign w:val="superscript"/>
        </w:rPr>
        <w:t>th</w:t>
      </w:r>
      <w:r w:rsidR="0057563B">
        <w:rPr>
          <w:bCs/>
          <w:vertAlign w:val="superscript"/>
        </w:rPr>
        <w:t xml:space="preserve"> </w:t>
      </w:r>
      <w:r w:rsidR="0034474E">
        <w:rPr>
          <w:bCs/>
        </w:rPr>
        <w:t>as in</w:t>
      </w:r>
      <w:r w:rsidR="0057563B">
        <w:rPr>
          <w:bCs/>
        </w:rPr>
        <w:t xml:space="preserve"> previous years. Raspberry Days there will be a fireworks company hired by the city and </w:t>
      </w:r>
      <w:r w:rsidR="0034474E">
        <w:rPr>
          <w:bCs/>
        </w:rPr>
        <w:t>the district will be on hand for emergencies.</w:t>
      </w:r>
    </w:p>
    <w:p w14:paraId="081FC19C" w14:textId="4553411B" w:rsidR="00DF724A" w:rsidRPr="00CE43C1" w:rsidRDefault="00DF724A" w:rsidP="00D16236">
      <w:pPr>
        <w:rPr>
          <w:bCs/>
        </w:rPr>
      </w:pPr>
    </w:p>
    <w:p w14:paraId="0DEC6950" w14:textId="11531E6F" w:rsidR="00A62494" w:rsidRDefault="00DF724A" w:rsidP="004639D9">
      <w:r>
        <w:rPr>
          <w:b/>
        </w:rPr>
        <w:t>Treasurer/Financial Report</w:t>
      </w:r>
      <w:r w:rsidR="0034474E">
        <w:rPr>
          <w:b/>
        </w:rPr>
        <w:t xml:space="preserve">:  </w:t>
      </w:r>
      <w:r w:rsidR="0034474E">
        <w:rPr>
          <w:bCs/>
        </w:rPr>
        <w:t>The Agreed Upon Procedures report should be close to finalized.  The auditors have all the information they have requested.</w:t>
      </w:r>
      <w:r w:rsidR="005A2ED6">
        <w:tab/>
      </w:r>
    </w:p>
    <w:p w14:paraId="12E16318" w14:textId="77777777" w:rsidR="00A62494" w:rsidRDefault="00A62494" w:rsidP="00DF724A"/>
    <w:p w14:paraId="437C6228" w14:textId="37E47340" w:rsidR="00D425A4" w:rsidRDefault="00DF724A" w:rsidP="00507B9B">
      <w:pPr>
        <w:rPr>
          <w:bCs/>
        </w:rPr>
      </w:pPr>
      <w:r>
        <w:rPr>
          <w:b/>
        </w:rPr>
        <w:t>Fire Chief’s Report:</w:t>
      </w:r>
      <w:r w:rsidR="0034474E">
        <w:rPr>
          <w:b/>
        </w:rPr>
        <w:t xml:space="preserve"> </w:t>
      </w:r>
      <w:r w:rsidR="0034474E">
        <w:rPr>
          <w:bCs/>
        </w:rPr>
        <w:t xml:space="preserve">Marine 40 was put in the water later than anticipated due to some wiring issues and trim tabs that malfunctioned. There was a hose reel that was seized up.  The part was ordered about 3 weeks ago, but one of the firefighters was able to repair the part, so the order was canceled.  There was also a blown </w:t>
      </w:r>
      <w:r w:rsidR="0034474E">
        <w:rPr>
          <w:bCs/>
        </w:rPr>
        <w:lastRenderedPageBreak/>
        <w:t>ball valve on the same brush truck and a rope start rewind failure and there was a bad battery on that same</w:t>
      </w:r>
      <w:r w:rsidR="003B6BA7">
        <w:rPr>
          <w:bCs/>
        </w:rPr>
        <w:t xml:space="preserve"> </w:t>
      </w:r>
      <w:r w:rsidR="0034474E">
        <w:rPr>
          <w:bCs/>
        </w:rPr>
        <w:t>brush truck, all of which have been repaired. Brush 43 has a taillight and running lights that are not working that is an electrical issue.  Mike is working on that repair.</w:t>
      </w:r>
    </w:p>
    <w:p w14:paraId="467E6055" w14:textId="77777777" w:rsidR="0034474E" w:rsidRPr="0034474E" w:rsidRDefault="0034474E" w:rsidP="00507B9B">
      <w:pPr>
        <w:rPr>
          <w:bCs/>
        </w:rPr>
      </w:pPr>
    </w:p>
    <w:p w14:paraId="5EFC1C22" w14:textId="4694B467" w:rsidR="0034474E" w:rsidRDefault="00DF724A" w:rsidP="001D6B1A">
      <w:r>
        <w:tab/>
        <w:t>District Status</w:t>
      </w:r>
      <w:r w:rsidR="0034474E">
        <w:t xml:space="preserve">: </w:t>
      </w:r>
      <w:r w:rsidR="000406E2">
        <w:t xml:space="preserve">No burn permits can be issued from June 15 to mid-October by order of the state fire marshal.  This does not apply to fires in approved fire pits.  </w:t>
      </w:r>
      <w:r w:rsidR="00752605">
        <w:t>The board would like the equipment technician to review the vehicles after callouts to make sure that all equipment is back on the truck and that the truck is in good working order.</w:t>
      </w:r>
      <w:r w:rsidR="00856C27">
        <w:t xml:space="preserve">  They would also like to have a checklist for each vehicle so that they know what to </w:t>
      </w:r>
      <w:r w:rsidR="007B71A7" w:rsidRPr="007B71A7">
        <w:rPr>
          <w:color w:val="EE0000"/>
        </w:rPr>
        <w:t>check</w:t>
      </w:r>
      <w:r w:rsidR="007B71A7">
        <w:rPr>
          <w:color w:val="EE0000"/>
        </w:rPr>
        <w:t xml:space="preserve"> for</w:t>
      </w:r>
      <w:r w:rsidR="00856C27">
        <w:t>.  This will mean additional hours for Cache or possibly a second technician.</w:t>
      </w:r>
      <w:r w:rsidR="00A0336B">
        <w:t xml:space="preserve">  Mike will have Cache put together </w:t>
      </w:r>
      <w:r w:rsidR="007B71A7" w:rsidRPr="007B71A7">
        <w:rPr>
          <w:color w:val="EE0000"/>
        </w:rPr>
        <w:t xml:space="preserve">preventive </w:t>
      </w:r>
      <w:r w:rsidR="00A0336B">
        <w:t xml:space="preserve">checklists and then </w:t>
      </w:r>
      <w:r w:rsidR="00A0336B" w:rsidRPr="007B71A7">
        <w:rPr>
          <w:color w:val="EE0000"/>
        </w:rPr>
        <w:t>Mi</w:t>
      </w:r>
      <w:r w:rsidR="007B71A7" w:rsidRPr="007B71A7">
        <w:rPr>
          <w:color w:val="EE0000"/>
        </w:rPr>
        <w:t xml:space="preserve">chael and </w:t>
      </w:r>
      <w:r w:rsidR="007B71A7">
        <w:t>Mike</w:t>
      </w:r>
      <w:r w:rsidR="00A0336B">
        <w:t xml:space="preserve"> will review them and will bring the estimated hours to the board.  Poulsen Trailer took longer on the new brush truck </w:t>
      </w:r>
      <w:r w:rsidR="001E2832">
        <w:t xml:space="preserve">than planned </w:t>
      </w:r>
      <w:r w:rsidR="00A0336B">
        <w:t xml:space="preserve">because they had to order parts.  The truck is now at Larsen Apparatus and parts have been ordered, but the truck will now likely not be ready until August due to some back-ordered items. Everything has been pulled off the old brush truck except the hose skid.  Mike may put the skid on a trailer that could be pulled by a smaller truck.  </w:t>
      </w:r>
    </w:p>
    <w:p w14:paraId="22170CC2" w14:textId="77777777" w:rsidR="001E2832" w:rsidRDefault="001E2832" w:rsidP="001D6B1A"/>
    <w:p w14:paraId="6CD1CE4C" w14:textId="03FEAF59" w:rsidR="001E2832" w:rsidRDefault="001E2832" w:rsidP="001D6B1A">
      <w:r>
        <w:t>Responses: 1 propane leak, 4 CO calls, 5 fire alarms, 9 fire pit inspections, 5 business inspections, 12 short-term rental inspections, 11 burn permits, 1 fire callout, 30 medical assists, 1 agency assist</w:t>
      </w:r>
    </w:p>
    <w:p w14:paraId="59CCBA6F" w14:textId="19D36CA8" w:rsidR="00792097" w:rsidRDefault="00792097" w:rsidP="001D6B1A">
      <w:r>
        <w:t xml:space="preserve"> </w:t>
      </w:r>
    </w:p>
    <w:p w14:paraId="6B938A52" w14:textId="6C78C58E" w:rsidR="00DF724A" w:rsidRDefault="00DF724A" w:rsidP="00507B9B">
      <w:r>
        <w:tab/>
        <w:t>Purchase Requests</w:t>
      </w:r>
      <w:r w:rsidR="0034474E">
        <w:t xml:space="preserve">: There were some small items requested for the equipment, such as </w:t>
      </w:r>
      <w:proofErr w:type="spellStart"/>
      <w:r w:rsidR="0034474E">
        <w:t>fusies</w:t>
      </w:r>
      <w:proofErr w:type="spellEnd"/>
      <w:r w:rsidR="0034474E">
        <w:t>, batteries, etc. that were ordered or purchased.</w:t>
      </w:r>
    </w:p>
    <w:p w14:paraId="71FB605E" w14:textId="53ACE63E" w:rsidR="00271E27" w:rsidRDefault="00271E27" w:rsidP="00507B9B"/>
    <w:p w14:paraId="466D47A2" w14:textId="242DD9B7" w:rsidR="00271E27" w:rsidRPr="00EA0C4F" w:rsidRDefault="00271E27" w:rsidP="00507B9B">
      <w:pPr>
        <w:rPr>
          <w:bCs/>
        </w:rPr>
      </w:pPr>
      <w:r>
        <w:rPr>
          <w:b/>
        </w:rPr>
        <w:t>Approve Expenses</w:t>
      </w:r>
      <w:r w:rsidR="0034474E">
        <w:rPr>
          <w:b/>
        </w:rPr>
        <w:t xml:space="preserve">: </w:t>
      </w:r>
      <w:r w:rsidR="00EA0C4F">
        <w:rPr>
          <w:bCs/>
        </w:rPr>
        <w:t xml:space="preserve">Motion to approve </w:t>
      </w:r>
      <w:r w:rsidR="00E4688E">
        <w:rPr>
          <w:bCs/>
        </w:rPr>
        <w:t xml:space="preserve">the expenses by </w:t>
      </w:r>
      <w:r w:rsidR="00D90A52">
        <w:rPr>
          <w:bCs/>
        </w:rPr>
        <w:t>Michael, 2</w:t>
      </w:r>
      <w:r w:rsidR="00D90A52" w:rsidRPr="00D90A52">
        <w:rPr>
          <w:bCs/>
          <w:vertAlign w:val="superscript"/>
        </w:rPr>
        <w:t>nd</w:t>
      </w:r>
      <w:r w:rsidR="00D90A52">
        <w:rPr>
          <w:bCs/>
        </w:rPr>
        <w:t xml:space="preserve"> by Rich, vote was unanimous.</w:t>
      </w:r>
    </w:p>
    <w:p w14:paraId="54E56073" w14:textId="77777777" w:rsidR="006C125F" w:rsidRPr="005D33BD" w:rsidRDefault="006C125F" w:rsidP="00507B9B"/>
    <w:p w14:paraId="6DF78752" w14:textId="2F216532" w:rsidR="00271E27" w:rsidRPr="00D90A52" w:rsidRDefault="00271E27" w:rsidP="00507B9B">
      <w:pPr>
        <w:rPr>
          <w:bCs/>
        </w:rPr>
      </w:pPr>
      <w:r>
        <w:rPr>
          <w:b/>
        </w:rPr>
        <w:t>Adjourn</w:t>
      </w:r>
      <w:r w:rsidR="00D90A52">
        <w:rPr>
          <w:b/>
        </w:rPr>
        <w:t>:</w:t>
      </w:r>
      <w:r w:rsidR="00D90A52">
        <w:rPr>
          <w:bCs/>
        </w:rPr>
        <w:t xml:space="preserve"> Motion to adjourn at 8:14pm by Michael, 2</w:t>
      </w:r>
      <w:r w:rsidR="00D90A52" w:rsidRPr="00D90A52">
        <w:rPr>
          <w:bCs/>
          <w:vertAlign w:val="superscript"/>
        </w:rPr>
        <w:t>nd</w:t>
      </w:r>
      <w:r w:rsidR="00D90A52">
        <w:rPr>
          <w:bCs/>
        </w:rPr>
        <w:t xml:space="preserve"> by Barb, vote was unanimous.</w:t>
      </w:r>
    </w:p>
    <w:p w14:paraId="630FE2A0" w14:textId="343292F5" w:rsidR="00A60A26" w:rsidRDefault="00A60A26" w:rsidP="0034474E">
      <w:pPr>
        <w:rPr>
          <w:b/>
        </w:rPr>
      </w:pPr>
    </w:p>
    <w:p w14:paraId="70BD52CC" w14:textId="50DA5586" w:rsidR="00447C6C" w:rsidRPr="00755D93" w:rsidRDefault="00447C6C" w:rsidP="00447C6C">
      <w:pPr>
        <w:rPr>
          <w:b/>
          <w:color w:val="000000"/>
          <w:shd w:val="clear" w:color="auto" w:fill="FFFFFF"/>
        </w:rPr>
      </w:pPr>
    </w:p>
    <w:p w14:paraId="05DEDF67" w14:textId="792DE529" w:rsidR="004639D9" w:rsidRPr="006C125F" w:rsidRDefault="004639D9" w:rsidP="004639D9">
      <w:pPr>
        <w:rPr>
          <w:b/>
        </w:rPr>
      </w:pPr>
    </w:p>
    <w:sectPr w:rsidR="004639D9" w:rsidRPr="006C125F" w:rsidSect="00355198">
      <w:headerReference w:type="even" r:id="rId7"/>
      <w:headerReference w:type="default" r:id="rId8"/>
      <w:footerReference w:type="even" r:id="rId9"/>
      <w:footerReference w:type="default" r:id="rId10"/>
      <w:headerReference w:type="first" r:id="rId11"/>
      <w:footerReference w:type="first" r:id="rId1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E786" w14:textId="77777777" w:rsidR="009D325A" w:rsidRDefault="009D325A" w:rsidP="00EF5905">
      <w:r>
        <w:separator/>
      </w:r>
    </w:p>
  </w:endnote>
  <w:endnote w:type="continuationSeparator" w:id="0">
    <w:p w14:paraId="487A325D" w14:textId="77777777" w:rsidR="009D325A" w:rsidRDefault="009D325A" w:rsidP="00E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7503" w14:textId="77777777" w:rsidR="0046690D" w:rsidRDefault="00466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5AB2" w14:textId="77777777" w:rsidR="0046690D" w:rsidRDefault="00466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255D" w14:textId="77777777" w:rsidR="0046690D" w:rsidRDefault="0046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9966" w14:textId="77777777" w:rsidR="009D325A" w:rsidRDefault="009D325A" w:rsidP="00EF5905">
      <w:r>
        <w:separator/>
      </w:r>
    </w:p>
  </w:footnote>
  <w:footnote w:type="continuationSeparator" w:id="0">
    <w:p w14:paraId="15AF8F97" w14:textId="77777777" w:rsidR="009D325A" w:rsidRDefault="009D325A" w:rsidP="00E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E046" w14:textId="40CDD8B6" w:rsidR="0046690D" w:rsidRDefault="0046690D">
    <w:pPr>
      <w:pStyle w:val="Header"/>
    </w:pPr>
    <w:r w:rsidRPr="007631FD">
      <w:rPr>
        <w:noProof/>
      </w:rPr>
    </w:r>
    <w:r w:rsidR="0046690D" w:rsidRPr="007631FD">
      <w:rPr>
        <w:noProof/>
      </w:rPr>
      <w:pict w14:anchorId="33FF8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952558" o:spid="_x0000_s1026" type="#_x0000_t136" alt="" style="position:absolute;margin-left:0;margin-top:0;width:525.3pt;height:188.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1B5" w14:textId="062C4C3A" w:rsidR="000E4D4E" w:rsidRDefault="0046690D" w:rsidP="000E4D4E">
    <w:pPr>
      <w:pStyle w:val="Title"/>
    </w:pPr>
    <w:r w:rsidRPr="005B7C11">
      <w:rPr>
        <w:b w:val="0"/>
        <w:bCs w:val="0"/>
        <w:noProof/>
      </w:rPr>
    </w:r>
    <w:r w:rsidR="0046690D" w:rsidRPr="005B7C11">
      <w:rPr>
        <w:b w:val="0"/>
        <w:bCs w:val="0"/>
        <w:noProof/>
      </w:rPr>
      <w:pict w14:anchorId="6C74F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952559" o:spid="_x0000_s1026" type="#_x0000_t136" alt="" style="position:absolute;left:0;text-align:left;margin-left:0;margin-top:0;width:525.3pt;height:188.5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EF5905">
      <w:t>Garden City Fire Protection District</w:t>
    </w:r>
    <w:r w:rsidR="00EF5905" w:rsidRPr="00EF5905">
      <w:t xml:space="preserve"> </w:t>
    </w:r>
  </w:p>
  <w:p w14:paraId="3D722C2A" w14:textId="3E7A2484" w:rsidR="00EF5905" w:rsidRDefault="00EF5905" w:rsidP="000E4D4E">
    <w:pPr>
      <w:pStyle w:val="Title"/>
    </w:pPr>
    <w:r>
      <w:t xml:space="preserve">Board of Trustees </w:t>
    </w:r>
    <w:r w:rsidRPr="00EF5905">
      <w:t xml:space="preserve">Meeting </w:t>
    </w:r>
  </w:p>
  <w:p w14:paraId="16FD3494" w14:textId="0AD6DBF3" w:rsidR="003B6BA7" w:rsidRDefault="000E4D4E">
    <w:pPr>
      <w:pStyle w:val="Header"/>
    </w:pPr>
    <w:r>
      <w:t>June 16,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B887" w14:textId="6CB7F302" w:rsidR="0046690D" w:rsidRDefault="0046690D">
    <w:pPr>
      <w:pStyle w:val="Header"/>
    </w:pPr>
    <w:r w:rsidRPr="0085140C">
      <w:rPr>
        <w:noProof/>
      </w:rPr>
    </w:r>
    <w:r w:rsidR="0046690D" w:rsidRPr="0085140C">
      <w:rPr>
        <w:noProof/>
      </w:rPr>
      <w:pict w14:anchorId="67F29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952557" o:spid="_x0000_s1026" type="#_x0000_t136" alt="" style="position:absolute;margin-left:0;margin-top:0;width:525.3pt;height:188.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9"/>
    <w:rsid w:val="00001C09"/>
    <w:rsid w:val="00015764"/>
    <w:rsid w:val="00022312"/>
    <w:rsid w:val="0002236B"/>
    <w:rsid w:val="00025C65"/>
    <w:rsid w:val="00034306"/>
    <w:rsid w:val="0003453A"/>
    <w:rsid w:val="00035CAB"/>
    <w:rsid w:val="000406E2"/>
    <w:rsid w:val="000526E4"/>
    <w:rsid w:val="00053884"/>
    <w:rsid w:val="0005467B"/>
    <w:rsid w:val="00063A54"/>
    <w:rsid w:val="00063B2E"/>
    <w:rsid w:val="00065BA9"/>
    <w:rsid w:val="00065C4F"/>
    <w:rsid w:val="000669C8"/>
    <w:rsid w:val="000679E6"/>
    <w:rsid w:val="00080C32"/>
    <w:rsid w:val="00086BA1"/>
    <w:rsid w:val="0009789B"/>
    <w:rsid w:val="000A54F2"/>
    <w:rsid w:val="000A7B09"/>
    <w:rsid w:val="000C3E61"/>
    <w:rsid w:val="000C52CF"/>
    <w:rsid w:val="000E0CCE"/>
    <w:rsid w:val="000E4D4E"/>
    <w:rsid w:val="00102D35"/>
    <w:rsid w:val="00106DD9"/>
    <w:rsid w:val="00140D06"/>
    <w:rsid w:val="001410C6"/>
    <w:rsid w:val="001442D3"/>
    <w:rsid w:val="001458D4"/>
    <w:rsid w:val="0014715D"/>
    <w:rsid w:val="0014768B"/>
    <w:rsid w:val="00152496"/>
    <w:rsid w:val="00153768"/>
    <w:rsid w:val="00162DE0"/>
    <w:rsid w:val="00173A8F"/>
    <w:rsid w:val="00174A25"/>
    <w:rsid w:val="00176A50"/>
    <w:rsid w:val="00181377"/>
    <w:rsid w:val="001819A6"/>
    <w:rsid w:val="00195AD1"/>
    <w:rsid w:val="001A12EB"/>
    <w:rsid w:val="001B36FB"/>
    <w:rsid w:val="001C4744"/>
    <w:rsid w:val="001C7849"/>
    <w:rsid w:val="001D3AF4"/>
    <w:rsid w:val="001D5526"/>
    <w:rsid w:val="001D6B1A"/>
    <w:rsid w:val="001E2832"/>
    <w:rsid w:val="001F2EF3"/>
    <w:rsid w:val="00200EB2"/>
    <w:rsid w:val="002041BF"/>
    <w:rsid w:val="00210509"/>
    <w:rsid w:val="002128A0"/>
    <w:rsid w:val="00221DBD"/>
    <w:rsid w:val="002235D8"/>
    <w:rsid w:val="0022688C"/>
    <w:rsid w:val="0023706E"/>
    <w:rsid w:val="00252540"/>
    <w:rsid w:val="002544F8"/>
    <w:rsid w:val="00255ADF"/>
    <w:rsid w:val="00255CD7"/>
    <w:rsid w:val="00271E27"/>
    <w:rsid w:val="002727EA"/>
    <w:rsid w:val="0027798D"/>
    <w:rsid w:val="0028034F"/>
    <w:rsid w:val="002840D6"/>
    <w:rsid w:val="00295CCF"/>
    <w:rsid w:val="002A164F"/>
    <w:rsid w:val="002A627E"/>
    <w:rsid w:val="002B4ACB"/>
    <w:rsid w:val="002B4BFB"/>
    <w:rsid w:val="002C333E"/>
    <w:rsid w:val="002C52B1"/>
    <w:rsid w:val="002E436E"/>
    <w:rsid w:val="002F02F1"/>
    <w:rsid w:val="002F5857"/>
    <w:rsid w:val="0031037E"/>
    <w:rsid w:val="00310FB9"/>
    <w:rsid w:val="00320158"/>
    <w:rsid w:val="003235C1"/>
    <w:rsid w:val="00330392"/>
    <w:rsid w:val="00332830"/>
    <w:rsid w:val="0034474E"/>
    <w:rsid w:val="00355198"/>
    <w:rsid w:val="0035539B"/>
    <w:rsid w:val="00364D31"/>
    <w:rsid w:val="00365A6F"/>
    <w:rsid w:val="003810DF"/>
    <w:rsid w:val="003813BF"/>
    <w:rsid w:val="00383705"/>
    <w:rsid w:val="003927E4"/>
    <w:rsid w:val="003A2CD3"/>
    <w:rsid w:val="003A4745"/>
    <w:rsid w:val="003A7C73"/>
    <w:rsid w:val="003B40C2"/>
    <w:rsid w:val="003B6BA7"/>
    <w:rsid w:val="003B78BB"/>
    <w:rsid w:val="003C255D"/>
    <w:rsid w:val="003C2A48"/>
    <w:rsid w:val="003C756B"/>
    <w:rsid w:val="003E6B0D"/>
    <w:rsid w:val="003F35D0"/>
    <w:rsid w:val="004014F8"/>
    <w:rsid w:val="00404C80"/>
    <w:rsid w:val="00407E68"/>
    <w:rsid w:val="00415BAB"/>
    <w:rsid w:val="00421F5E"/>
    <w:rsid w:val="00424A10"/>
    <w:rsid w:val="0042683C"/>
    <w:rsid w:val="00433868"/>
    <w:rsid w:val="00433B32"/>
    <w:rsid w:val="0043778D"/>
    <w:rsid w:val="00441B35"/>
    <w:rsid w:val="004439DB"/>
    <w:rsid w:val="00444E91"/>
    <w:rsid w:val="00447C6C"/>
    <w:rsid w:val="00461043"/>
    <w:rsid w:val="0046269D"/>
    <w:rsid w:val="00462795"/>
    <w:rsid w:val="004639D9"/>
    <w:rsid w:val="00465C27"/>
    <w:rsid w:val="00466642"/>
    <w:rsid w:val="0046690D"/>
    <w:rsid w:val="0046769E"/>
    <w:rsid w:val="0048011B"/>
    <w:rsid w:val="004902F6"/>
    <w:rsid w:val="004A0360"/>
    <w:rsid w:val="004A0511"/>
    <w:rsid w:val="004A3761"/>
    <w:rsid w:val="004B3B79"/>
    <w:rsid w:val="004B5B9B"/>
    <w:rsid w:val="004C3551"/>
    <w:rsid w:val="004D2617"/>
    <w:rsid w:val="004D5808"/>
    <w:rsid w:val="004E16D8"/>
    <w:rsid w:val="004E2462"/>
    <w:rsid w:val="004E33D2"/>
    <w:rsid w:val="004E6B71"/>
    <w:rsid w:val="004E6D6F"/>
    <w:rsid w:val="005077AD"/>
    <w:rsid w:val="00507B9B"/>
    <w:rsid w:val="0051333B"/>
    <w:rsid w:val="0051381F"/>
    <w:rsid w:val="00520F2C"/>
    <w:rsid w:val="005266B1"/>
    <w:rsid w:val="00530B96"/>
    <w:rsid w:val="005410B8"/>
    <w:rsid w:val="005441D1"/>
    <w:rsid w:val="00544F4C"/>
    <w:rsid w:val="00550140"/>
    <w:rsid w:val="00567890"/>
    <w:rsid w:val="00571802"/>
    <w:rsid w:val="0057563B"/>
    <w:rsid w:val="00577018"/>
    <w:rsid w:val="005852C9"/>
    <w:rsid w:val="00585810"/>
    <w:rsid w:val="00592CB9"/>
    <w:rsid w:val="00594BDF"/>
    <w:rsid w:val="005A07CF"/>
    <w:rsid w:val="005A2ED6"/>
    <w:rsid w:val="005A6140"/>
    <w:rsid w:val="005B2E1E"/>
    <w:rsid w:val="005C2C10"/>
    <w:rsid w:val="005C4C29"/>
    <w:rsid w:val="005C745C"/>
    <w:rsid w:val="005D33BD"/>
    <w:rsid w:val="005D39ED"/>
    <w:rsid w:val="005F3348"/>
    <w:rsid w:val="006055E6"/>
    <w:rsid w:val="006070D0"/>
    <w:rsid w:val="006109C8"/>
    <w:rsid w:val="00610F3B"/>
    <w:rsid w:val="00616D39"/>
    <w:rsid w:val="00616DDD"/>
    <w:rsid w:val="006201EF"/>
    <w:rsid w:val="00621E06"/>
    <w:rsid w:val="00623250"/>
    <w:rsid w:val="00625A92"/>
    <w:rsid w:val="00626934"/>
    <w:rsid w:val="00626FC2"/>
    <w:rsid w:val="00627A51"/>
    <w:rsid w:val="00643CAB"/>
    <w:rsid w:val="0064424B"/>
    <w:rsid w:val="00644F7B"/>
    <w:rsid w:val="006561BF"/>
    <w:rsid w:val="00671230"/>
    <w:rsid w:val="006746A0"/>
    <w:rsid w:val="00681683"/>
    <w:rsid w:val="006819D3"/>
    <w:rsid w:val="006852E7"/>
    <w:rsid w:val="0069178F"/>
    <w:rsid w:val="006A561C"/>
    <w:rsid w:val="006B1548"/>
    <w:rsid w:val="006B5696"/>
    <w:rsid w:val="006B56E1"/>
    <w:rsid w:val="006C125F"/>
    <w:rsid w:val="006D38AC"/>
    <w:rsid w:val="006D5153"/>
    <w:rsid w:val="006F0172"/>
    <w:rsid w:val="006F2CB7"/>
    <w:rsid w:val="006F343D"/>
    <w:rsid w:val="00704D8D"/>
    <w:rsid w:val="00715CF1"/>
    <w:rsid w:val="00722CEE"/>
    <w:rsid w:val="00723631"/>
    <w:rsid w:val="00723C07"/>
    <w:rsid w:val="00741F3A"/>
    <w:rsid w:val="00746080"/>
    <w:rsid w:val="007510BF"/>
    <w:rsid w:val="007517EF"/>
    <w:rsid w:val="00752605"/>
    <w:rsid w:val="0075284D"/>
    <w:rsid w:val="00756BF4"/>
    <w:rsid w:val="007624DE"/>
    <w:rsid w:val="00762EDB"/>
    <w:rsid w:val="007757BB"/>
    <w:rsid w:val="00787C09"/>
    <w:rsid w:val="00792097"/>
    <w:rsid w:val="007937A0"/>
    <w:rsid w:val="00795FFA"/>
    <w:rsid w:val="007A6FC2"/>
    <w:rsid w:val="007B1310"/>
    <w:rsid w:val="007B265F"/>
    <w:rsid w:val="007B71A7"/>
    <w:rsid w:val="007C1B6F"/>
    <w:rsid w:val="007C609D"/>
    <w:rsid w:val="007D591D"/>
    <w:rsid w:val="007F002E"/>
    <w:rsid w:val="007F011E"/>
    <w:rsid w:val="007F271C"/>
    <w:rsid w:val="007F3002"/>
    <w:rsid w:val="00814B71"/>
    <w:rsid w:val="00826862"/>
    <w:rsid w:val="00830D57"/>
    <w:rsid w:val="0083344F"/>
    <w:rsid w:val="00833A9C"/>
    <w:rsid w:val="00837363"/>
    <w:rsid w:val="008509EB"/>
    <w:rsid w:val="00855C65"/>
    <w:rsid w:val="00856C27"/>
    <w:rsid w:val="0086303C"/>
    <w:rsid w:val="00872433"/>
    <w:rsid w:val="0087309E"/>
    <w:rsid w:val="00873881"/>
    <w:rsid w:val="00874A17"/>
    <w:rsid w:val="0087798E"/>
    <w:rsid w:val="00877E6A"/>
    <w:rsid w:val="008942FE"/>
    <w:rsid w:val="00896C54"/>
    <w:rsid w:val="008A7364"/>
    <w:rsid w:val="008B325E"/>
    <w:rsid w:val="008B7025"/>
    <w:rsid w:val="008C3D0D"/>
    <w:rsid w:val="008E33B4"/>
    <w:rsid w:val="00901FB8"/>
    <w:rsid w:val="0090253C"/>
    <w:rsid w:val="00907FF0"/>
    <w:rsid w:val="00920A66"/>
    <w:rsid w:val="00923370"/>
    <w:rsid w:val="00923A55"/>
    <w:rsid w:val="00926309"/>
    <w:rsid w:val="009375EF"/>
    <w:rsid w:val="00941CEB"/>
    <w:rsid w:val="009456C0"/>
    <w:rsid w:val="00974033"/>
    <w:rsid w:val="00992733"/>
    <w:rsid w:val="00993C4F"/>
    <w:rsid w:val="00994109"/>
    <w:rsid w:val="00996D72"/>
    <w:rsid w:val="009A071C"/>
    <w:rsid w:val="009A3622"/>
    <w:rsid w:val="009B5126"/>
    <w:rsid w:val="009C55A1"/>
    <w:rsid w:val="009D2639"/>
    <w:rsid w:val="009D325A"/>
    <w:rsid w:val="00A0336B"/>
    <w:rsid w:val="00A122C0"/>
    <w:rsid w:val="00A30E44"/>
    <w:rsid w:val="00A366FA"/>
    <w:rsid w:val="00A410A6"/>
    <w:rsid w:val="00A451BF"/>
    <w:rsid w:val="00A50928"/>
    <w:rsid w:val="00A535B4"/>
    <w:rsid w:val="00A57ADA"/>
    <w:rsid w:val="00A60A26"/>
    <w:rsid w:val="00A60E6E"/>
    <w:rsid w:val="00A62494"/>
    <w:rsid w:val="00A64883"/>
    <w:rsid w:val="00A716BE"/>
    <w:rsid w:val="00A8409F"/>
    <w:rsid w:val="00A843AF"/>
    <w:rsid w:val="00A85DB2"/>
    <w:rsid w:val="00A9085F"/>
    <w:rsid w:val="00A92C58"/>
    <w:rsid w:val="00A95821"/>
    <w:rsid w:val="00AA04BC"/>
    <w:rsid w:val="00AA2344"/>
    <w:rsid w:val="00AC7378"/>
    <w:rsid w:val="00AD7A11"/>
    <w:rsid w:val="00AF01F1"/>
    <w:rsid w:val="00B03EB6"/>
    <w:rsid w:val="00B05C10"/>
    <w:rsid w:val="00B3489D"/>
    <w:rsid w:val="00B50F71"/>
    <w:rsid w:val="00B528BD"/>
    <w:rsid w:val="00B5314B"/>
    <w:rsid w:val="00B54928"/>
    <w:rsid w:val="00B5792E"/>
    <w:rsid w:val="00B70D1A"/>
    <w:rsid w:val="00B76512"/>
    <w:rsid w:val="00B81FB8"/>
    <w:rsid w:val="00B82D0E"/>
    <w:rsid w:val="00B93C15"/>
    <w:rsid w:val="00BA6E28"/>
    <w:rsid w:val="00BA76E2"/>
    <w:rsid w:val="00BB1BEE"/>
    <w:rsid w:val="00BB469F"/>
    <w:rsid w:val="00BB6C18"/>
    <w:rsid w:val="00BC2332"/>
    <w:rsid w:val="00BD12EC"/>
    <w:rsid w:val="00BE3C2A"/>
    <w:rsid w:val="00BF69C5"/>
    <w:rsid w:val="00C058CF"/>
    <w:rsid w:val="00C066C6"/>
    <w:rsid w:val="00C067C2"/>
    <w:rsid w:val="00C35F72"/>
    <w:rsid w:val="00C52599"/>
    <w:rsid w:val="00C61B51"/>
    <w:rsid w:val="00C7240C"/>
    <w:rsid w:val="00C736B8"/>
    <w:rsid w:val="00C9071C"/>
    <w:rsid w:val="00CA7887"/>
    <w:rsid w:val="00CB16EC"/>
    <w:rsid w:val="00CE43C1"/>
    <w:rsid w:val="00CE7B3A"/>
    <w:rsid w:val="00CF238A"/>
    <w:rsid w:val="00D041B5"/>
    <w:rsid w:val="00D12116"/>
    <w:rsid w:val="00D150CD"/>
    <w:rsid w:val="00D16236"/>
    <w:rsid w:val="00D32A1C"/>
    <w:rsid w:val="00D41902"/>
    <w:rsid w:val="00D425A4"/>
    <w:rsid w:val="00D46C11"/>
    <w:rsid w:val="00D81316"/>
    <w:rsid w:val="00D8594B"/>
    <w:rsid w:val="00D903BD"/>
    <w:rsid w:val="00D90A52"/>
    <w:rsid w:val="00DA1A34"/>
    <w:rsid w:val="00DB02F8"/>
    <w:rsid w:val="00DB0985"/>
    <w:rsid w:val="00DB4452"/>
    <w:rsid w:val="00DC1BFE"/>
    <w:rsid w:val="00DC6DD2"/>
    <w:rsid w:val="00DD2B51"/>
    <w:rsid w:val="00DD3484"/>
    <w:rsid w:val="00DD4007"/>
    <w:rsid w:val="00DE1401"/>
    <w:rsid w:val="00DE222A"/>
    <w:rsid w:val="00DF2DB2"/>
    <w:rsid w:val="00DF3DCC"/>
    <w:rsid w:val="00DF4571"/>
    <w:rsid w:val="00DF724A"/>
    <w:rsid w:val="00E009E7"/>
    <w:rsid w:val="00E10B8B"/>
    <w:rsid w:val="00E2350E"/>
    <w:rsid w:val="00E34157"/>
    <w:rsid w:val="00E4688E"/>
    <w:rsid w:val="00E60123"/>
    <w:rsid w:val="00E623C9"/>
    <w:rsid w:val="00E72CB7"/>
    <w:rsid w:val="00E84638"/>
    <w:rsid w:val="00E9330B"/>
    <w:rsid w:val="00EA0582"/>
    <w:rsid w:val="00EA0C4F"/>
    <w:rsid w:val="00EA1391"/>
    <w:rsid w:val="00EC5E0F"/>
    <w:rsid w:val="00ED06E5"/>
    <w:rsid w:val="00ED3BF3"/>
    <w:rsid w:val="00EF2B73"/>
    <w:rsid w:val="00EF4CB9"/>
    <w:rsid w:val="00EF5905"/>
    <w:rsid w:val="00F039C3"/>
    <w:rsid w:val="00F20E17"/>
    <w:rsid w:val="00F21518"/>
    <w:rsid w:val="00F23BB3"/>
    <w:rsid w:val="00F31A59"/>
    <w:rsid w:val="00F37463"/>
    <w:rsid w:val="00F4282C"/>
    <w:rsid w:val="00F55CB5"/>
    <w:rsid w:val="00F568FF"/>
    <w:rsid w:val="00F60806"/>
    <w:rsid w:val="00F62E94"/>
    <w:rsid w:val="00F71312"/>
    <w:rsid w:val="00F716FB"/>
    <w:rsid w:val="00F745B9"/>
    <w:rsid w:val="00FA50F9"/>
    <w:rsid w:val="00FA53D9"/>
    <w:rsid w:val="00FA6A08"/>
    <w:rsid w:val="00FA6AFC"/>
    <w:rsid w:val="00FA705A"/>
    <w:rsid w:val="00FB4BFF"/>
    <w:rsid w:val="00FB5507"/>
    <w:rsid w:val="00FC2954"/>
    <w:rsid w:val="00FC7112"/>
    <w:rsid w:val="00FD0F8C"/>
    <w:rsid w:val="00FD2F0A"/>
    <w:rsid w:val="00FD60BF"/>
    <w:rsid w:val="00FE2B79"/>
    <w:rsid w:val="00FF627E"/>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18763"/>
  <w15:docId w15:val="{5948438D-DE00-4C7E-813B-B66A1CBF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9"/>
    <w:rPr>
      <w:rFonts w:eastAsia="Times New Roman"/>
      <w:sz w:val="24"/>
      <w:szCs w:val="24"/>
    </w:rPr>
  </w:style>
  <w:style w:type="paragraph" w:styleId="Heading2">
    <w:name w:val="heading 2"/>
    <w:basedOn w:val="Normal"/>
    <w:next w:val="Normal"/>
    <w:qFormat/>
    <w:rsid w:val="004639D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9D9"/>
    <w:pPr>
      <w:jc w:val="center"/>
    </w:pPr>
    <w:rPr>
      <w:b/>
      <w:bCs/>
      <w:sz w:val="32"/>
    </w:rPr>
  </w:style>
  <w:style w:type="paragraph" w:styleId="Header">
    <w:name w:val="header"/>
    <w:basedOn w:val="Normal"/>
    <w:link w:val="HeaderChar"/>
    <w:uiPriority w:val="99"/>
    <w:unhideWhenUsed/>
    <w:rsid w:val="00EF5905"/>
    <w:pPr>
      <w:tabs>
        <w:tab w:val="center" w:pos="4680"/>
        <w:tab w:val="right" w:pos="9360"/>
      </w:tabs>
    </w:pPr>
  </w:style>
  <w:style w:type="character" w:customStyle="1" w:styleId="HeaderChar">
    <w:name w:val="Header Char"/>
    <w:basedOn w:val="DefaultParagraphFont"/>
    <w:link w:val="Header"/>
    <w:uiPriority w:val="99"/>
    <w:rsid w:val="00EF5905"/>
    <w:rPr>
      <w:rFonts w:eastAsia="Times New Roman"/>
      <w:sz w:val="24"/>
      <w:szCs w:val="24"/>
    </w:rPr>
  </w:style>
  <w:style w:type="paragraph" w:styleId="Footer">
    <w:name w:val="footer"/>
    <w:basedOn w:val="Normal"/>
    <w:link w:val="FooterChar"/>
    <w:uiPriority w:val="99"/>
    <w:unhideWhenUsed/>
    <w:rsid w:val="00EF5905"/>
    <w:pPr>
      <w:tabs>
        <w:tab w:val="center" w:pos="4680"/>
        <w:tab w:val="right" w:pos="9360"/>
      </w:tabs>
    </w:pPr>
  </w:style>
  <w:style w:type="character" w:customStyle="1" w:styleId="FooterChar">
    <w:name w:val="Footer Char"/>
    <w:basedOn w:val="DefaultParagraphFont"/>
    <w:link w:val="Footer"/>
    <w:uiPriority w:val="99"/>
    <w:rsid w:val="00EF5905"/>
    <w:rPr>
      <w:rFonts w:eastAsia="Times New Roman"/>
      <w:sz w:val="24"/>
      <w:szCs w:val="24"/>
    </w:rPr>
  </w:style>
  <w:style w:type="character" w:customStyle="1" w:styleId="apple-converted-space">
    <w:name w:val="apple-converted-space"/>
    <w:basedOn w:val="DefaultParagraphFont"/>
    <w:rsid w:val="00704D8D"/>
  </w:style>
  <w:style w:type="character" w:styleId="Hyperlink">
    <w:name w:val="Hyperlink"/>
    <w:basedOn w:val="DefaultParagraphFont"/>
    <w:uiPriority w:val="99"/>
    <w:unhideWhenUsed/>
    <w:rsid w:val="0057563B"/>
    <w:rPr>
      <w:color w:val="0000FF" w:themeColor="hyperlink"/>
      <w:u w:val="single"/>
    </w:rPr>
  </w:style>
  <w:style w:type="character" w:styleId="UnresolvedMention">
    <w:name w:val="Unresolved Mention"/>
    <w:basedOn w:val="DefaultParagraphFont"/>
    <w:uiPriority w:val="99"/>
    <w:semiHidden/>
    <w:unhideWhenUsed/>
    <w:rsid w:val="0057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558">
      <w:bodyDiv w:val="1"/>
      <w:marLeft w:val="0"/>
      <w:marRight w:val="0"/>
      <w:marTop w:val="0"/>
      <w:marBottom w:val="0"/>
      <w:divBdr>
        <w:top w:val="none" w:sz="0" w:space="0" w:color="auto"/>
        <w:left w:val="none" w:sz="0" w:space="0" w:color="auto"/>
        <w:bottom w:val="none" w:sz="0" w:space="0" w:color="auto"/>
        <w:right w:val="none" w:sz="0" w:space="0" w:color="auto"/>
      </w:divBdr>
    </w:div>
    <w:div w:id="1377505426">
      <w:bodyDiv w:val="1"/>
      <w:marLeft w:val="0"/>
      <w:marRight w:val="0"/>
      <w:marTop w:val="0"/>
      <w:marBottom w:val="0"/>
      <w:divBdr>
        <w:top w:val="none" w:sz="0" w:space="0" w:color="auto"/>
        <w:left w:val="none" w:sz="0" w:space="0" w:color="auto"/>
        <w:bottom w:val="none" w:sz="0" w:space="0" w:color="auto"/>
        <w:right w:val="none" w:sz="0" w:space="0" w:color="auto"/>
      </w:divBdr>
    </w:div>
    <w:div w:id="1919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ialdataprivacy@utah.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Fire Board Meeting Notice</vt:lpstr>
    </vt:vector>
  </TitlesOfParts>
  <Company>Hewlett-Packard</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Board Meeting Notice</dc:title>
  <dc:creator>nategracey@gmail.com</dc:creator>
  <cp:lastModifiedBy>Jayne Davis</cp:lastModifiedBy>
  <cp:revision>3</cp:revision>
  <cp:lastPrinted>2023-04-04T01:38:00Z</cp:lastPrinted>
  <dcterms:created xsi:type="dcterms:W3CDTF">2025-06-19T21:24:00Z</dcterms:created>
  <dcterms:modified xsi:type="dcterms:W3CDTF">2025-06-19T21:24:00Z</dcterms:modified>
</cp:coreProperties>
</file>