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981721" w14:paraId="525C5F7A" w14:textId="77777777">
        <w:trPr>
          <w:jc w:val="center"/>
        </w:trPr>
        <w:tc>
          <w:tcPr>
            <w:tcW w:w="10070" w:type="dxa"/>
          </w:tcPr>
          <w:p w14:paraId="6C389942" w14:textId="77777777" w:rsidR="00981721" w:rsidRDefault="00672F6B">
            <w:pPr>
              <w:jc w:val="center"/>
              <w:rPr>
                <w:rFonts w:ascii="Times New Roman" w:hAnsi="Times New Roman" w:cs="Times New Roman"/>
              </w:rPr>
            </w:pPr>
            <w:r>
              <w:rPr>
                <w:rFonts w:ascii="Times New Roman" w:hAnsi="Times New Roman" w:cs="Times New Roman"/>
                <w:noProof/>
              </w:rPr>
              <w:drawing>
                <wp:inline distT="0" distB="0" distL="0" distR="0" wp14:anchorId="304E0994" wp14:editId="3CD2523A">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981721" w14:paraId="54E0C77E" w14:textId="77777777">
        <w:trPr>
          <w:jc w:val="center"/>
        </w:trPr>
        <w:tc>
          <w:tcPr>
            <w:tcW w:w="10070" w:type="dxa"/>
          </w:tcPr>
          <w:p w14:paraId="3CC7B7BE" w14:textId="77777777" w:rsidR="00981721" w:rsidRDefault="00672F6B">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Meeting</w:t>
            </w:r>
            <w:bookmarkEnd w:id="0"/>
          </w:p>
        </w:tc>
      </w:tr>
      <w:tr w:rsidR="00981721" w14:paraId="3DD42FB0" w14:textId="77777777">
        <w:trPr>
          <w:jc w:val="center"/>
        </w:trPr>
        <w:tc>
          <w:tcPr>
            <w:tcW w:w="10070" w:type="dxa"/>
          </w:tcPr>
          <w:p w14:paraId="4E5213F3" w14:textId="77777777" w:rsidR="00981721" w:rsidRDefault="00672F6B">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981721" w14:paraId="0D68C8C3" w14:textId="77777777">
        <w:trPr>
          <w:jc w:val="center"/>
        </w:trPr>
        <w:tc>
          <w:tcPr>
            <w:tcW w:w="10070" w:type="dxa"/>
          </w:tcPr>
          <w:p w14:paraId="103647AF" w14:textId="3166ACE9" w:rsidR="00981721" w:rsidRDefault="00672F6B">
            <w:pPr>
              <w:jc w:val="center"/>
              <w:rPr>
                <w:rFonts w:ascii="Times New Roman" w:hAnsi="Times New Roman" w:cs="Times New Roman"/>
                <w:b/>
                <w:sz w:val="24"/>
              </w:rPr>
            </w:pPr>
            <w:bookmarkStart w:id="2" w:name="apMeetingDate"/>
            <w:r>
              <w:rPr>
                <w:rFonts w:ascii="Times New Roman" w:hAnsi="Times New Roman" w:cs="Times New Roman"/>
                <w:b/>
                <w:sz w:val="24"/>
              </w:rPr>
              <w:t xml:space="preserve">June 03, </w:t>
            </w:r>
            <w:bookmarkEnd w:id="2"/>
            <w:r w:rsidR="00834C5F">
              <w:rPr>
                <w:rFonts w:ascii="Times New Roman" w:hAnsi="Times New Roman" w:cs="Times New Roman"/>
                <w:b/>
                <w:sz w:val="24"/>
              </w:rPr>
              <w:t>2025,</w:t>
            </w:r>
            <w:r>
              <w:rPr>
                <w:rFonts w:ascii="Times New Roman" w:hAnsi="Times New Roman" w:cs="Times New Roman"/>
                <w:b/>
                <w:sz w:val="24"/>
              </w:rPr>
              <w:t xml:space="preserve"> at </w:t>
            </w:r>
            <w:bookmarkStart w:id="3" w:name="apMeetingTime"/>
            <w:r>
              <w:rPr>
                <w:rFonts w:ascii="Times New Roman" w:hAnsi="Times New Roman" w:cs="Times New Roman"/>
                <w:b/>
                <w:sz w:val="24"/>
              </w:rPr>
              <w:t>11:00 AM</w:t>
            </w:r>
            <w:bookmarkEnd w:id="3"/>
          </w:p>
        </w:tc>
      </w:tr>
      <w:tr w:rsidR="00981721" w14:paraId="4EF7E5B3" w14:textId="77777777">
        <w:trPr>
          <w:jc w:val="center"/>
        </w:trPr>
        <w:tc>
          <w:tcPr>
            <w:tcW w:w="10070" w:type="dxa"/>
            <w:tcBorders>
              <w:bottom w:val="single" w:sz="18" w:space="0" w:color="003785"/>
            </w:tcBorders>
          </w:tcPr>
          <w:p w14:paraId="07EA9F8F" w14:textId="77777777" w:rsidR="00981721" w:rsidRDefault="00981721">
            <w:pPr>
              <w:jc w:val="center"/>
              <w:rPr>
                <w:rFonts w:ascii="Times New Roman" w:hAnsi="Times New Roman" w:cs="Times New Roman"/>
                <w:b/>
                <w:sz w:val="18"/>
              </w:rPr>
            </w:pPr>
          </w:p>
        </w:tc>
      </w:tr>
      <w:tr w:rsidR="00981721" w14:paraId="3B1B6799" w14:textId="77777777">
        <w:trPr>
          <w:jc w:val="center"/>
        </w:trPr>
        <w:tc>
          <w:tcPr>
            <w:tcW w:w="10070" w:type="dxa"/>
            <w:tcBorders>
              <w:top w:val="single" w:sz="18" w:space="0" w:color="003785"/>
            </w:tcBorders>
          </w:tcPr>
          <w:p w14:paraId="1733D913" w14:textId="77777777" w:rsidR="00981721" w:rsidRDefault="00672F6B">
            <w:pPr>
              <w:spacing w:before="120"/>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25622D2E" w14:textId="77777777" w:rsidR="00981721" w:rsidRDefault="00672F6B">
      <w:pPr>
        <w:spacing w:before="240" w:after="2" w:line="240" w:lineRule="auto"/>
        <w:jc w:val="both"/>
        <w:rPr>
          <w:rFonts w:ascii="Times New Roman" w:eastAsia="Times New Roman" w:hAnsi="Times New Roman" w:cs="Times New Roman"/>
          <w:i/>
          <w:iCs/>
          <w:sz w:val="24"/>
          <w:szCs w:val="24"/>
        </w:rPr>
      </w:pPr>
      <w:bookmarkStart w:id="5" w:name="apAgenda"/>
      <w:r>
        <w:rPr>
          <w:rFonts w:ascii="Times New Roman" w:eastAsia="Times New Roman" w:hAnsi="Times New Roman" w:cs="Times New Roman"/>
          <w:i/>
          <w:iCs/>
          <w:sz w:val="24"/>
          <w:szCs w:val="24"/>
        </w:rPr>
        <w:t>The public will be able to view the meeting on San Juan County’s Facebook live and Youtube channel</w:t>
      </w:r>
    </w:p>
    <w:p w14:paraId="40205FE6" w14:textId="09B20868" w:rsidR="00DE5D75" w:rsidRDefault="00DE5D75" w:rsidP="005D2611">
      <w:pPr>
        <w:spacing w:before="120" w:after="2" w:line="240" w:lineRule="auto"/>
        <w:jc w:val="both"/>
        <w:rPr>
          <w:rFonts w:ascii="Times New Roman" w:eastAsia="Times New Roman" w:hAnsi="Times New Roman" w:cs="Times New Roman"/>
          <w:b/>
          <w:bCs/>
          <w:sz w:val="24"/>
          <w:szCs w:val="24"/>
          <w:lang w:val="pt-BR"/>
        </w:rPr>
      </w:pPr>
      <w:r w:rsidRPr="00654601">
        <w:rPr>
          <w:rFonts w:ascii="Times New Roman" w:eastAsia="Times New Roman" w:hAnsi="Times New Roman" w:cs="Times New Roman"/>
          <w:b/>
          <w:bCs/>
          <w:sz w:val="24"/>
          <w:szCs w:val="24"/>
          <w:lang w:val="pt-BR"/>
        </w:rPr>
        <w:t>AUDIO:</w:t>
      </w:r>
      <w:r w:rsidR="005D2611">
        <w:rPr>
          <w:rFonts w:ascii="Times New Roman" w:eastAsia="Times New Roman" w:hAnsi="Times New Roman" w:cs="Times New Roman"/>
          <w:b/>
          <w:bCs/>
          <w:sz w:val="24"/>
          <w:szCs w:val="24"/>
          <w:lang w:val="pt-BR"/>
        </w:rPr>
        <w:t xml:space="preserve"> I - </w:t>
      </w:r>
      <w:hyperlink r:id="rId11" w:history="1">
        <w:r w:rsidR="005D2611" w:rsidRPr="00EA7F51">
          <w:rPr>
            <w:rStyle w:val="Hyperlink"/>
            <w:rFonts w:ascii="Times New Roman" w:eastAsia="Times New Roman" w:hAnsi="Times New Roman" w:cs="Times New Roman"/>
            <w:b/>
            <w:bCs/>
            <w:sz w:val="24"/>
            <w:szCs w:val="24"/>
            <w:lang w:val="pt-BR"/>
          </w:rPr>
          <w:t>https://www.utah.gov/pmn/files/1285703.mp3</w:t>
        </w:r>
      </w:hyperlink>
    </w:p>
    <w:p w14:paraId="5CC1450B" w14:textId="26994BEF" w:rsidR="005D2611" w:rsidRDefault="005D2611" w:rsidP="005D2611">
      <w:pPr>
        <w:spacing w:before="120" w:after="2" w:line="240" w:lineRule="auto"/>
        <w:jc w:val="both"/>
        <w:rPr>
          <w:rFonts w:ascii="Times New Roman" w:eastAsia="Times New Roman" w:hAnsi="Times New Roman" w:cs="Times New Roman"/>
          <w:b/>
          <w:bCs/>
          <w:sz w:val="24"/>
          <w:szCs w:val="24"/>
          <w:lang w:val="pt-BR"/>
        </w:rPr>
      </w:pPr>
      <w:r>
        <w:rPr>
          <w:rFonts w:ascii="Times New Roman" w:eastAsia="Times New Roman" w:hAnsi="Times New Roman" w:cs="Times New Roman"/>
          <w:b/>
          <w:bCs/>
          <w:sz w:val="24"/>
          <w:szCs w:val="24"/>
          <w:lang w:val="pt-BR"/>
        </w:rPr>
        <w:tab/>
      </w:r>
      <w:r>
        <w:rPr>
          <w:rFonts w:ascii="Times New Roman" w:eastAsia="Times New Roman" w:hAnsi="Times New Roman" w:cs="Times New Roman"/>
          <w:b/>
          <w:bCs/>
          <w:sz w:val="24"/>
          <w:szCs w:val="24"/>
          <w:lang w:val="pt-BR"/>
        </w:rPr>
        <w:tab/>
        <w:t xml:space="preserve">II - </w:t>
      </w:r>
      <w:hyperlink r:id="rId12" w:history="1">
        <w:r w:rsidRPr="00EA7F51">
          <w:rPr>
            <w:rStyle w:val="Hyperlink"/>
            <w:rFonts w:ascii="Times New Roman" w:eastAsia="Times New Roman" w:hAnsi="Times New Roman" w:cs="Times New Roman"/>
            <w:b/>
            <w:bCs/>
            <w:sz w:val="24"/>
            <w:szCs w:val="24"/>
            <w:lang w:val="pt-BR"/>
          </w:rPr>
          <w:t>https://www.utah.gov/pmn/files/1285701.mp3</w:t>
        </w:r>
      </w:hyperlink>
    </w:p>
    <w:p w14:paraId="0FB8C3D7" w14:textId="3A7FF006" w:rsidR="005D2611" w:rsidRDefault="005D2611" w:rsidP="005D2611">
      <w:pPr>
        <w:spacing w:before="120" w:after="2" w:line="240" w:lineRule="auto"/>
        <w:ind w:left="432" w:firstLine="432"/>
        <w:jc w:val="both"/>
        <w:rPr>
          <w:rFonts w:ascii="Times New Roman" w:eastAsia="Times New Roman" w:hAnsi="Times New Roman" w:cs="Times New Roman"/>
          <w:b/>
          <w:bCs/>
          <w:sz w:val="24"/>
          <w:szCs w:val="24"/>
          <w:lang w:val="pt-BR"/>
        </w:rPr>
      </w:pPr>
      <w:r>
        <w:rPr>
          <w:rFonts w:ascii="Times New Roman" w:eastAsia="Times New Roman" w:hAnsi="Times New Roman" w:cs="Times New Roman"/>
          <w:b/>
          <w:bCs/>
          <w:sz w:val="24"/>
          <w:szCs w:val="24"/>
          <w:lang w:val="pt-BR"/>
        </w:rPr>
        <w:t xml:space="preserve">III - </w:t>
      </w:r>
      <w:hyperlink r:id="rId13" w:history="1">
        <w:r w:rsidRPr="00EA7F51">
          <w:rPr>
            <w:rStyle w:val="Hyperlink"/>
            <w:rFonts w:ascii="Times New Roman" w:eastAsia="Times New Roman" w:hAnsi="Times New Roman" w:cs="Times New Roman"/>
            <w:b/>
            <w:bCs/>
            <w:sz w:val="24"/>
            <w:szCs w:val="24"/>
            <w:lang w:val="pt-BR"/>
          </w:rPr>
          <w:t>https://www.utah.gov/pmn/files/1285699.mp3</w:t>
        </w:r>
      </w:hyperlink>
    </w:p>
    <w:p w14:paraId="1DEFCA73" w14:textId="16AD6609" w:rsidR="005D2611" w:rsidRDefault="005D2611" w:rsidP="005D2611">
      <w:pPr>
        <w:spacing w:before="120" w:after="2" w:line="240" w:lineRule="auto"/>
        <w:ind w:left="432" w:firstLine="432"/>
        <w:jc w:val="both"/>
        <w:rPr>
          <w:rFonts w:ascii="Times New Roman" w:eastAsia="Times New Roman" w:hAnsi="Times New Roman" w:cs="Times New Roman"/>
          <w:b/>
          <w:bCs/>
          <w:sz w:val="24"/>
          <w:szCs w:val="24"/>
          <w:lang w:val="pt-BR"/>
        </w:rPr>
      </w:pPr>
      <w:r>
        <w:rPr>
          <w:rFonts w:ascii="Times New Roman" w:eastAsia="Times New Roman" w:hAnsi="Times New Roman" w:cs="Times New Roman"/>
          <w:b/>
          <w:bCs/>
          <w:sz w:val="24"/>
          <w:szCs w:val="24"/>
          <w:lang w:val="pt-BR"/>
        </w:rPr>
        <w:t xml:space="preserve">IV - </w:t>
      </w:r>
      <w:hyperlink r:id="rId14" w:history="1">
        <w:r w:rsidRPr="00EA7F51">
          <w:rPr>
            <w:rStyle w:val="Hyperlink"/>
            <w:rFonts w:ascii="Times New Roman" w:eastAsia="Times New Roman" w:hAnsi="Times New Roman" w:cs="Times New Roman"/>
            <w:b/>
            <w:bCs/>
            <w:sz w:val="24"/>
            <w:szCs w:val="24"/>
            <w:lang w:val="pt-BR"/>
          </w:rPr>
          <w:t>https://www.utah.gov/pmn/files/1285697.mp3</w:t>
        </w:r>
      </w:hyperlink>
    </w:p>
    <w:p w14:paraId="11E9FF5E" w14:textId="77777777" w:rsidR="005D2611" w:rsidRDefault="005D2611" w:rsidP="007C722D">
      <w:pPr>
        <w:spacing w:after="2" w:line="240" w:lineRule="auto"/>
        <w:jc w:val="both"/>
        <w:rPr>
          <w:rFonts w:ascii="Times New Roman" w:eastAsia="Times New Roman" w:hAnsi="Times New Roman" w:cs="Times New Roman"/>
          <w:b/>
          <w:bCs/>
          <w:sz w:val="24"/>
          <w:szCs w:val="24"/>
          <w:lang w:val="pt-BR"/>
        </w:rPr>
      </w:pPr>
    </w:p>
    <w:p w14:paraId="569D0842" w14:textId="2F4F57D9" w:rsidR="00DE5D75" w:rsidRPr="00654601" w:rsidRDefault="00DE5D75" w:rsidP="007C722D">
      <w:pPr>
        <w:spacing w:after="2" w:line="240" w:lineRule="auto"/>
        <w:jc w:val="both"/>
        <w:rPr>
          <w:rFonts w:ascii="Times New Roman" w:eastAsia="Times New Roman" w:hAnsi="Times New Roman" w:cs="Times New Roman"/>
          <w:b/>
          <w:bCs/>
          <w:sz w:val="24"/>
          <w:szCs w:val="24"/>
          <w:lang w:val="pt-BR"/>
        </w:rPr>
      </w:pPr>
      <w:r w:rsidRPr="00654601">
        <w:rPr>
          <w:rFonts w:ascii="Times New Roman" w:eastAsia="Times New Roman" w:hAnsi="Times New Roman" w:cs="Times New Roman"/>
          <w:b/>
          <w:bCs/>
          <w:sz w:val="24"/>
          <w:szCs w:val="24"/>
          <w:lang w:val="pt-BR"/>
        </w:rPr>
        <w:t>VIDEO:</w:t>
      </w:r>
      <w:r w:rsidR="000D561B" w:rsidRPr="00654601">
        <w:rPr>
          <w:rFonts w:ascii="Times New Roman" w:eastAsia="Times New Roman" w:hAnsi="Times New Roman" w:cs="Times New Roman"/>
          <w:b/>
          <w:bCs/>
          <w:sz w:val="24"/>
          <w:szCs w:val="24"/>
          <w:lang w:val="pt-BR"/>
        </w:rPr>
        <w:t xml:space="preserve"> </w:t>
      </w:r>
      <w:hyperlink r:id="rId15" w:history="1">
        <w:r w:rsidR="000D561B" w:rsidRPr="00654601">
          <w:rPr>
            <w:rStyle w:val="Hyperlink"/>
            <w:rFonts w:ascii="Times New Roman" w:eastAsia="Times New Roman" w:hAnsi="Times New Roman" w:cs="Times New Roman"/>
            <w:b/>
            <w:bCs/>
            <w:sz w:val="24"/>
            <w:szCs w:val="24"/>
            <w:lang w:val="pt-BR"/>
          </w:rPr>
          <w:t>https://www.youtube.com/watch?v=dSTqQvwnrfI</w:t>
        </w:r>
      </w:hyperlink>
    </w:p>
    <w:p w14:paraId="50F08315" w14:textId="77777777" w:rsidR="007C722D" w:rsidRPr="005D2611" w:rsidRDefault="007C722D" w:rsidP="007C722D">
      <w:pPr>
        <w:spacing w:after="2" w:line="240" w:lineRule="auto"/>
        <w:rPr>
          <w:rFonts w:ascii="Times New Roman" w:eastAsia="Times New Roman" w:hAnsi="Times New Roman" w:cs="Times New Roman"/>
          <w:b/>
          <w:bCs/>
          <w:sz w:val="24"/>
          <w:szCs w:val="24"/>
          <w:lang w:val="pt-BR"/>
        </w:rPr>
      </w:pPr>
    </w:p>
    <w:p w14:paraId="41C8893B" w14:textId="220C759A" w:rsidR="007C722D" w:rsidRDefault="00672F6B" w:rsidP="009B36B1">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CALL TO ORDER</w:t>
      </w:r>
      <w:r w:rsidR="009B36B1">
        <w:rPr>
          <w:rFonts w:ascii="Times New Roman" w:eastAsia="Times New Roman" w:hAnsi="Times New Roman" w:cs="Times New Roman"/>
          <w:b/>
          <w:bCs/>
          <w:sz w:val="24"/>
          <w:szCs w:val="24"/>
        </w:rPr>
        <w:t xml:space="preserve"> </w:t>
      </w:r>
    </w:p>
    <w:p w14:paraId="1D087E96" w14:textId="02924919" w:rsidR="007C722D" w:rsidRDefault="00672F6B" w:rsidP="009B36B1">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654601">
        <w:rPr>
          <w:rFonts w:ascii="Times New Roman" w:eastAsia="Times New Roman" w:hAnsi="Times New Roman" w:cs="Times New Roman"/>
          <w:b/>
          <w:bCs/>
          <w:sz w:val="24"/>
          <w:szCs w:val="24"/>
        </w:rPr>
        <w:t xml:space="preserve">0:00:15 </w:t>
      </w:r>
      <w:r>
        <w:rPr>
          <w:rFonts w:ascii="Times New Roman" w:eastAsia="Times New Roman" w:hAnsi="Times New Roman" w:cs="Times New Roman"/>
          <w:b/>
          <w:bCs/>
          <w:sz w:val="24"/>
          <w:szCs w:val="24"/>
        </w:rPr>
        <w:t>(audio</w:t>
      </w:r>
      <w:r w:rsidR="0065460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654601">
        <w:rPr>
          <w:rFonts w:ascii="Times New Roman" w:eastAsia="Times New Roman" w:hAnsi="Times New Roman" w:cs="Times New Roman"/>
          <w:b/>
          <w:bCs/>
          <w:sz w:val="24"/>
          <w:szCs w:val="24"/>
        </w:rPr>
        <w:t>0:04:35 (</w:t>
      </w:r>
      <w:r>
        <w:rPr>
          <w:rFonts w:ascii="Times New Roman" w:eastAsia="Times New Roman" w:hAnsi="Times New Roman" w:cs="Times New Roman"/>
          <w:b/>
          <w:bCs/>
          <w:sz w:val="24"/>
          <w:szCs w:val="24"/>
        </w:rPr>
        <w:t>video)</w:t>
      </w:r>
      <w:r w:rsidR="009B36B1">
        <w:rPr>
          <w:rFonts w:ascii="Times New Roman" w:eastAsia="Times New Roman" w:hAnsi="Times New Roman" w:cs="Times New Roman"/>
          <w:b/>
          <w:bCs/>
          <w:sz w:val="24"/>
          <w:szCs w:val="24"/>
        </w:rPr>
        <w:t xml:space="preserve"> </w:t>
      </w:r>
    </w:p>
    <w:p w14:paraId="00A2A985" w14:textId="77777777" w:rsidR="00981721" w:rsidRDefault="00672F6B" w:rsidP="009B36B1">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Stubbs called the meeting to order at 11:06 a.m.</w:t>
      </w:r>
    </w:p>
    <w:p w14:paraId="0C551446" w14:textId="77777777" w:rsidR="009B36B1" w:rsidRDefault="009B36B1" w:rsidP="009B36B1">
      <w:pPr>
        <w:spacing w:before="120" w:after="2" w:line="240" w:lineRule="auto"/>
        <w:rPr>
          <w:rFonts w:ascii="Times New Roman" w:eastAsia="Times New Roman" w:hAnsi="Times New Roman" w:cs="Times New Roman"/>
          <w:b/>
          <w:bCs/>
          <w:sz w:val="24"/>
          <w:szCs w:val="24"/>
        </w:rPr>
      </w:pPr>
    </w:p>
    <w:p w14:paraId="7B4E0909" w14:textId="0149EEA6" w:rsidR="00981721" w:rsidRDefault="00672F6B" w:rsidP="009B36B1">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ROLL CALL</w:t>
      </w:r>
    </w:p>
    <w:p w14:paraId="7BBDA789" w14:textId="208F6C0D" w:rsidR="00981721" w:rsidRDefault="00672F6B" w:rsidP="007C722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422DF7">
        <w:rPr>
          <w:rFonts w:ascii="Times New Roman" w:eastAsia="Times New Roman" w:hAnsi="Times New Roman" w:cs="Times New Roman"/>
          <w:b/>
          <w:bCs/>
          <w:sz w:val="24"/>
          <w:szCs w:val="24"/>
        </w:rPr>
        <w:t xml:space="preserve">0:00:30 </w:t>
      </w:r>
      <w:r>
        <w:rPr>
          <w:rFonts w:ascii="Times New Roman" w:eastAsia="Times New Roman" w:hAnsi="Times New Roman" w:cs="Times New Roman"/>
          <w:b/>
          <w:bCs/>
          <w:sz w:val="24"/>
          <w:szCs w:val="24"/>
        </w:rPr>
        <w:t>(audio</w:t>
      </w:r>
      <w:r w:rsidR="00422DF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422DF7">
        <w:rPr>
          <w:rFonts w:ascii="Times New Roman" w:eastAsia="Times New Roman" w:hAnsi="Times New Roman" w:cs="Times New Roman"/>
          <w:b/>
          <w:bCs/>
          <w:sz w:val="24"/>
          <w:szCs w:val="24"/>
        </w:rPr>
        <w:t>0:04:50 (</w:t>
      </w:r>
      <w:r>
        <w:rPr>
          <w:rFonts w:ascii="Times New Roman" w:eastAsia="Times New Roman" w:hAnsi="Times New Roman" w:cs="Times New Roman"/>
          <w:b/>
          <w:bCs/>
          <w:sz w:val="24"/>
          <w:szCs w:val="24"/>
        </w:rPr>
        <w:t>video)</w:t>
      </w:r>
    </w:p>
    <w:p w14:paraId="35D13585" w14:textId="2FA268E9" w:rsidR="00981721" w:rsidRDefault="00672F6B" w:rsidP="007C722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Stubbs called for attendance:</w:t>
      </w:r>
    </w:p>
    <w:p w14:paraId="35FF07CF" w14:textId="77777777" w:rsidR="00981721" w:rsidRDefault="00672F6B">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PRESENT</w:t>
      </w:r>
    </w:p>
    <w:p w14:paraId="6C20A3EA" w14:textId="2F77B34A" w:rsidR="00AF4182" w:rsidRPr="00AF4182" w:rsidRDefault="00AF4182" w:rsidP="00AF4182">
      <w:pPr>
        <w:spacing w:after="2" w:line="240" w:lineRule="auto"/>
        <w:rPr>
          <w:rFonts w:ascii="Times New Roman" w:eastAsia="Times New Roman" w:hAnsi="Times New Roman" w:cs="Times New Roman"/>
          <w:sz w:val="24"/>
          <w:szCs w:val="24"/>
        </w:rPr>
      </w:pPr>
      <w:r w:rsidRPr="00AF4182">
        <w:rPr>
          <w:rFonts w:ascii="Times New Roman" w:eastAsia="Times New Roman" w:hAnsi="Times New Roman" w:cs="Times New Roman"/>
          <w:sz w:val="24"/>
          <w:szCs w:val="24"/>
        </w:rPr>
        <w:t>Commission Chair Silvia Stubbs</w:t>
      </w:r>
    </w:p>
    <w:p w14:paraId="303E95A8" w14:textId="172BF4F3" w:rsidR="00AF4182" w:rsidRPr="00654601" w:rsidRDefault="00AF4182" w:rsidP="00AF4182">
      <w:pPr>
        <w:spacing w:after="2" w:line="240" w:lineRule="auto"/>
        <w:rPr>
          <w:rFonts w:ascii="Times New Roman" w:eastAsia="Times New Roman" w:hAnsi="Times New Roman" w:cs="Times New Roman"/>
          <w:sz w:val="24"/>
          <w:szCs w:val="24"/>
        </w:rPr>
      </w:pPr>
      <w:r w:rsidRPr="00654601">
        <w:rPr>
          <w:rFonts w:ascii="Times New Roman" w:eastAsia="Times New Roman" w:hAnsi="Times New Roman" w:cs="Times New Roman"/>
          <w:sz w:val="24"/>
          <w:szCs w:val="24"/>
        </w:rPr>
        <w:t>Commission Vice-Chair Lori Maughan</w:t>
      </w:r>
    </w:p>
    <w:p w14:paraId="32877396" w14:textId="260BD18D" w:rsidR="00AF4182" w:rsidRPr="00654601" w:rsidRDefault="00422DF7" w:rsidP="00AF4182">
      <w:pPr>
        <w:spacing w:after="2" w:line="240" w:lineRule="auto"/>
        <w:rPr>
          <w:rFonts w:ascii="Times New Roman" w:eastAsia="Times New Roman" w:hAnsi="Times New Roman" w:cs="Times New Roman"/>
          <w:sz w:val="24"/>
          <w:szCs w:val="24"/>
        </w:rPr>
      </w:pPr>
      <w:r w:rsidRPr="00654601">
        <w:rPr>
          <w:rFonts w:ascii="Times New Roman" w:eastAsia="Times New Roman" w:hAnsi="Times New Roman" w:cs="Times New Roman"/>
          <w:sz w:val="24"/>
          <w:szCs w:val="24"/>
        </w:rPr>
        <w:t>Commissioner</w:t>
      </w:r>
      <w:r w:rsidR="00AF4182" w:rsidRPr="00654601">
        <w:rPr>
          <w:rFonts w:ascii="Times New Roman" w:eastAsia="Times New Roman" w:hAnsi="Times New Roman" w:cs="Times New Roman"/>
          <w:sz w:val="24"/>
          <w:szCs w:val="24"/>
        </w:rPr>
        <w:t xml:space="preserve"> Jamie Harvey</w:t>
      </w:r>
    </w:p>
    <w:p w14:paraId="60B9D33F" w14:textId="77777777"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STAFF</w:t>
      </w:r>
    </w:p>
    <w:p w14:paraId="53EA05BB" w14:textId="77777777" w:rsidR="00981721" w:rsidRDefault="00672F6B" w:rsidP="00AF4182">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McDonald, County Administrative Officer (CAO)</w:t>
      </w:r>
    </w:p>
    <w:p w14:paraId="53EABBB6" w14:textId="77777777" w:rsidR="00981721" w:rsidRDefault="00672F6B" w:rsidP="00AF4182">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County Clerk/Auditor</w:t>
      </w:r>
    </w:p>
    <w:p w14:paraId="10DA9119" w14:textId="1B84867C" w:rsidR="00AF4182" w:rsidRDefault="00AF4182" w:rsidP="00AF4182">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Jens Nielson, Deputy County Attorney</w:t>
      </w:r>
    </w:p>
    <w:p w14:paraId="064BC2CE" w14:textId="77777777" w:rsidR="00AF4182" w:rsidRDefault="00AF4182" w:rsidP="00AF4182">
      <w:pPr>
        <w:spacing w:after="2" w:line="240" w:lineRule="auto"/>
        <w:rPr>
          <w:rFonts w:ascii="Times New Roman" w:eastAsia="Times New Roman" w:hAnsi="Times New Roman" w:cs="Times New Roman"/>
          <w:sz w:val="24"/>
          <w:szCs w:val="24"/>
        </w:rPr>
      </w:pPr>
    </w:p>
    <w:p w14:paraId="6F301AB8" w14:textId="77777777" w:rsidR="00981721" w:rsidRDefault="00672F6B" w:rsidP="0070743A">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INVOCATION</w:t>
      </w:r>
    </w:p>
    <w:p w14:paraId="237DEA60" w14:textId="7D6A1125" w:rsidR="00981721" w:rsidRDefault="00672F6B" w:rsidP="0070743A">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422DF7">
        <w:rPr>
          <w:rFonts w:ascii="Times New Roman" w:eastAsia="Times New Roman" w:hAnsi="Times New Roman" w:cs="Times New Roman"/>
          <w:b/>
          <w:bCs/>
          <w:sz w:val="24"/>
          <w:szCs w:val="24"/>
        </w:rPr>
        <w:t xml:space="preserve">0:00:41 </w:t>
      </w:r>
      <w:r>
        <w:rPr>
          <w:rFonts w:ascii="Times New Roman" w:eastAsia="Times New Roman" w:hAnsi="Times New Roman" w:cs="Times New Roman"/>
          <w:b/>
          <w:bCs/>
          <w:sz w:val="24"/>
          <w:szCs w:val="24"/>
        </w:rPr>
        <w:t>(audio</w:t>
      </w:r>
      <w:r w:rsidR="00422DF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422DF7">
        <w:rPr>
          <w:rFonts w:ascii="Times New Roman" w:eastAsia="Times New Roman" w:hAnsi="Times New Roman" w:cs="Times New Roman"/>
          <w:b/>
          <w:bCs/>
          <w:sz w:val="24"/>
          <w:szCs w:val="24"/>
        </w:rPr>
        <w:t>0:05:01 (</w:t>
      </w:r>
      <w:r>
        <w:rPr>
          <w:rFonts w:ascii="Times New Roman" w:eastAsia="Times New Roman" w:hAnsi="Times New Roman" w:cs="Times New Roman"/>
          <w:b/>
          <w:bCs/>
          <w:sz w:val="24"/>
          <w:szCs w:val="24"/>
        </w:rPr>
        <w:t>video)</w:t>
      </w:r>
    </w:p>
    <w:p w14:paraId="30951D26" w14:textId="3413F598" w:rsidR="00981721" w:rsidRDefault="00672F6B" w:rsidP="0070743A">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Invocation was offered by </w:t>
      </w:r>
      <w:r w:rsidR="00AB3129">
        <w:rPr>
          <w:rFonts w:ascii="Times New Roman" w:eastAsia="Times New Roman" w:hAnsi="Times New Roman" w:cs="Times New Roman"/>
          <w:sz w:val="24"/>
          <w:szCs w:val="24"/>
        </w:rPr>
        <w:t>Randy Day, resident of Spanish Valley</w:t>
      </w:r>
      <w:r w:rsidR="00F8504E">
        <w:rPr>
          <w:rFonts w:ascii="Times New Roman" w:eastAsia="Times New Roman" w:hAnsi="Times New Roman" w:cs="Times New Roman"/>
          <w:sz w:val="24"/>
          <w:szCs w:val="24"/>
        </w:rPr>
        <w:t>.</w:t>
      </w:r>
    </w:p>
    <w:p w14:paraId="638BFE17" w14:textId="42C7C514"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PLEDGE OF ALLEGIANCE</w:t>
      </w:r>
    </w:p>
    <w:p w14:paraId="0C9F968B" w14:textId="358B72C8"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0C6C91">
        <w:rPr>
          <w:rFonts w:ascii="Times New Roman" w:eastAsia="Times New Roman" w:hAnsi="Times New Roman" w:cs="Times New Roman"/>
          <w:b/>
          <w:bCs/>
          <w:sz w:val="24"/>
          <w:szCs w:val="24"/>
        </w:rPr>
        <w:t xml:space="preserve">0:01:27 </w:t>
      </w:r>
      <w:r>
        <w:rPr>
          <w:rFonts w:ascii="Times New Roman" w:eastAsia="Times New Roman" w:hAnsi="Times New Roman" w:cs="Times New Roman"/>
          <w:b/>
          <w:bCs/>
          <w:sz w:val="24"/>
          <w:szCs w:val="24"/>
        </w:rPr>
        <w:t>(audio</w:t>
      </w:r>
      <w:r w:rsidR="000C6C9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0C6C91">
        <w:rPr>
          <w:rFonts w:ascii="Times New Roman" w:eastAsia="Times New Roman" w:hAnsi="Times New Roman" w:cs="Times New Roman"/>
          <w:b/>
          <w:bCs/>
          <w:sz w:val="24"/>
          <w:szCs w:val="24"/>
        </w:rPr>
        <w:t>0:05:47 (</w:t>
      </w:r>
      <w:r>
        <w:rPr>
          <w:rFonts w:ascii="Times New Roman" w:eastAsia="Times New Roman" w:hAnsi="Times New Roman" w:cs="Times New Roman"/>
          <w:b/>
          <w:bCs/>
          <w:sz w:val="24"/>
          <w:szCs w:val="24"/>
        </w:rPr>
        <w:t>video)</w:t>
      </w:r>
    </w:p>
    <w:p w14:paraId="615F1255" w14:textId="77777777" w:rsidR="00981721" w:rsidRDefault="00672F6B" w:rsidP="007C722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Pledge of Allegiance was led by Lyman W. Duncan, resident of Monticello.</w:t>
      </w:r>
    </w:p>
    <w:p w14:paraId="793FB892" w14:textId="77777777" w:rsidR="007C722D" w:rsidRDefault="007C722D" w:rsidP="007C722D">
      <w:pPr>
        <w:spacing w:before="120" w:after="2" w:line="240" w:lineRule="auto"/>
        <w:rPr>
          <w:rFonts w:ascii="Times New Roman" w:eastAsia="Times New Roman" w:hAnsi="Times New Roman" w:cs="Times New Roman"/>
          <w:b/>
          <w:bCs/>
          <w:sz w:val="24"/>
          <w:szCs w:val="24"/>
        </w:rPr>
      </w:pPr>
    </w:p>
    <w:p w14:paraId="174F3DCB" w14:textId="593249A2" w:rsidR="00981721" w:rsidRDefault="00672F6B" w:rsidP="007C722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CONFLICT OF INTEREST DISCLOSURE</w:t>
      </w:r>
    </w:p>
    <w:p w14:paraId="56025256" w14:textId="6367367F" w:rsidR="00981721" w:rsidRDefault="00672F6B" w:rsidP="007C722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006284">
        <w:rPr>
          <w:rFonts w:ascii="Times New Roman" w:eastAsia="Times New Roman" w:hAnsi="Times New Roman" w:cs="Times New Roman"/>
          <w:b/>
          <w:bCs/>
          <w:sz w:val="24"/>
          <w:szCs w:val="24"/>
        </w:rPr>
        <w:t xml:space="preserve">0:01:55 </w:t>
      </w:r>
      <w:r>
        <w:rPr>
          <w:rFonts w:ascii="Times New Roman" w:eastAsia="Times New Roman" w:hAnsi="Times New Roman" w:cs="Times New Roman"/>
          <w:b/>
          <w:bCs/>
          <w:sz w:val="24"/>
          <w:szCs w:val="24"/>
        </w:rPr>
        <w:t>(audio</w:t>
      </w:r>
      <w:r w:rsidR="0000628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006284">
        <w:rPr>
          <w:rFonts w:ascii="Times New Roman" w:eastAsia="Times New Roman" w:hAnsi="Times New Roman" w:cs="Times New Roman"/>
          <w:b/>
          <w:bCs/>
          <w:sz w:val="24"/>
          <w:szCs w:val="24"/>
        </w:rPr>
        <w:t>0:06:15 (</w:t>
      </w:r>
      <w:r>
        <w:rPr>
          <w:rFonts w:ascii="Times New Roman" w:eastAsia="Times New Roman" w:hAnsi="Times New Roman" w:cs="Times New Roman"/>
          <w:b/>
          <w:bCs/>
          <w:sz w:val="24"/>
          <w:szCs w:val="24"/>
        </w:rPr>
        <w:t>video)</w:t>
      </w:r>
    </w:p>
    <w:p w14:paraId="321D92EC" w14:textId="77777777" w:rsidR="00981721" w:rsidRDefault="00672F6B" w:rsidP="007C722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Stubbs asked each commissioner if they had any conflicts of interest with today's commission agenda: Each affirmed they did not have any conflicts with today's agenda.</w:t>
      </w:r>
    </w:p>
    <w:p w14:paraId="27808E72" w14:textId="77777777" w:rsidR="007C722D" w:rsidRDefault="007C722D" w:rsidP="007C722D">
      <w:pPr>
        <w:spacing w:before="120" w:after="2" w:line="240" w:lineRule="auto"/>
        <w:rPr>
          <w:rFonts w:ascii="Times New Roman" w:eastAsia="Times New Roman" w:hAnsi="Times New Roman" w:cs="Times New Roman"/>
          <w:b/>
          <w:bCs/>
          <w:sz w:val="24"/>
          <w:szCs w:val="24"/>
        </w:rPr>
      </w:pPr>
    </w:p>
    <w:p w14:paraId="3CDE7816" w14:textId="1C98A863" w:rsidR="00981721" w:rsidRDefault="00672F6B" w:rsidP="007C722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 COMMENT</w:t>
      </w:r>
    </w:p>
    <w:p w14:paraId="3DB1C70C" w14:textId="77777777"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Public comments will be accepted through the following Zoom Meet link </w:t>
      </w:r>
      <w:r>
        <w:rPr>
          <w:rFonts w:ascii="Times New Roman" w:eastAsia="Times New Roman" w:hAnsi="Times New Roman" w:cs="Times New Roman"/>
          <w:sz w:val="24"/>
          <w:szCs w:val="24"/>
        </w:rPr>
        <w:t>https://us02web.zoom.us/j/88279631170 Meeting ID: 882 7963 1170 One tap mobile +13462487799,,88279631170# US (Houston)</w:t>
      </w:r>
      <w:r>
        <w:rPr>
          <w:rFonts w:ascii="Times New Roman" w:eastAsia="Times New Roman" w:hAnsi="Times New Roman" w:cs="Times New Roman"/>
          <w:i/>
          <w:iCs/>
          <w:sz w:val="24"/>
          <w:szCs w:val="24"/>
        </w:rPr>
        <w:t xml:space="preserve"> </w:t>
      </w:r>
    </w:p>
    <w:p w14:paraId="682DF624" w14:textId="77777777"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There will be a three-minute time limit for each person wishing to comment. If you exceed that three-minute time limit the meeting controller will mute your line.</w:t>
      </w:r>
    </w:p>
    <w:p w14:paraId="4648BAAA" w14:textId="3864C202"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006284">
        <w:rPr>
          <w:rFonts w:ascii="Times New Roman" w:eastAsia="Times New Roman" w:hAnsi="Times New Roman" w:cs="Times New Roman"/>
          <w:b/>
          <w:bCs/>
          <w:sz w:val="24"/>
          <w:szCs w:val="24"/>
        </w:rPr>
        <w:t xml:space="preserve">0:02:20 </w:t>
      </w:r>
      <w:r>
        <w:rPr>
          <w:rFonts w:ascii="Times New Roman" w:eastAsia="Times New Roman" w:hAnsi="Times New Roman" w:cs="Times New Roman"/>
          <w:b/>
          <w:bCs/>
          <w:sz w:val="24"/>
          <w:szCs w:val="24"/>
        </w:rPr>
        <w:t>(audio</w:t>
      </w:r>
      <w:r w:rsidR="0000628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006284">
        <w:rPr>
          <w:rFonts w:ascii="Times New Roman" w:eastAsia="Times New Roman" w:hAnsi="Times New Roman" w:cs="Times New Roman"/>
          <w:b/>
          <w:bCs/>
          <w:sz w:val="24"/>
          <w:szCs w:val="24"/>
        </w:rPr>
        <w:t>0:06:40 (</w:t>
      </w:r>
      <w:r>
        <w:rPr>
          <w:rFonts w:ascii="Times New Roman" w:eastAsia="Times New Roman" w:hAnsi="Times New Roman" w:cs="Times New Roman"/>
          <w:b/>
          <w:bCs/>
          <w:sz w:val="24"/>
          <w:szCs w:val="24"/>
        </w:rPr>
        <w:t>video)</w:t>
      </w:r>
    </w:p>
    <w:p w14:paraId="6F2DE1B3" w14:textId="6BE19D13"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opened the meeting up for public comment. He asked if any in the audience had any comments. He then proceeded to ask those individuals who were online (</w:t>
      </w:r>
      <w:r w:rsidR="00006284">
        <w:rPr>
          <w:rFonts w:ascii="Times New Roman" w:eastAsia="Times New Roman" w:hAnsi="Times New Roman" w:cs="Times New Roman"/>
          <w:sz w:val="24"/>
          <w:szCs w:val="24"/>
        </w:rPr>
        <w:t>no one</w:t>
      </w:r>
      <w:r>
        <w:rPr>
          <w:rFonts w:ascii="Times New Roman" w:eastAsia="Times New Roman" w:hAnsi="Times New Roman" w:cs="Times New Roman"/>
          <w:sz w:val="24"/>
          <w:szCs w:val="24"/>
        </w:rPr>
        <w:t>) if they had any comments. </w:t>
      </w:r>
    </w:p>
    <w:p w14:paraId="4E3876FA" w14:textId="51D8EB2A"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Shanon Brooks, resident of Monticello, expressed concern about agenda item #15. He feels the procedures and noticing </w:t>
      </w:r>
      <w:r w:rsidR="00196576">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w:t>
      </w:r>
      <w:r w:rsidR="00196576">
        <w:rPr>
          <w:rFonts w:ascii="Times New Roman" w:eastAsia="Times New Roman" w:hAnsi="Times New Roman" w:cs="Times New Roman"/>
          <w:sz w:val="24"/>
          <w:szCs w:val="24"/>
        </w:rPr>
        <w:t xml:space="preserve">agenda </w:t>
      </w:r>
      <w:r>
        <w:rPr>
          <w:rFonts w:ascii="Times New Roman" w:eastAsia="Times New Roman" w:hAnsi="Times New Roman" w:cs="Times New Roman"/>
          <w:sz w:val="24"/>
          <w:szCs w:val="24"/>
        </w:rPr>
        <w:t xml:space="preserve">item </w:t>
      </w:r>
      <w:r w:rsidR="00AB3129">
        <w:rPr>
          <w:rFonts w:ascii="Times New Roman" w:eastAsia="Times New Roman" w:hAnsi="Times New Roman" w:cs="Times New Roman"/>
          <w:sz w:val="24"/>
          <w:szCs w:val="24"/>
        </w:rPr>
        <w:t xml:space="preserve">do not follow state code. </w:t>
      </w:r>
    </w:p>
    <w:p w14:paraId="673944D6" w14:textId="77777777"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Bev O'Neil, resident of Spanish Valley expressed concern with the Sky Ranch Subdivision and a landing strip that intersects the subdivision. She feels the development will overwhelm the spacing of the subdivision.</w:t>
      </w:r>
    </w:p>
    <w:p w14:paraId="1B12B4CA" w14:textId="77777777"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Marjorie Haun Storeland, resident of La Sal, thanked the commission for the good they are doing within the county. She is concerned about outside forces that are looking to stymie the county's efforts in economic development. She is supportive of the Velvet-Wood mining project.</w:t>
      </w:r>
    </w:p>
    <w:p w14:paraId="37AE6434" w14:textId="77777777"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Joy Howell, resident of Mexican Hat, expressed support for Marjorie's comments. She wants the county to "raise the bar' in zoning.</w:t>
      </w:r>
    </w:p>
    <w:p w14:paraId="3846E8EC" w14:textId="481BC104" w:rsidR="00981721" w:rsidRDefault="009279FF">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 Schnapel</w:t>
      </w:r>
      <w:r w:rsidR="00672F6B">
        <w:rPr>
          <w:rFonts w:ascii="Times New Roman" w:eastAsia="Times New Roman" w:hAnsi="Times New Roman" w:cs="Times New Roman"/>
          <w:sz w:val="24"/>
          <w:szCs w:val="24"/>
        </w:rPr>
        <w:t xml:space="preserve"> lives up north, and works for a subdivision, he is concerned about the airstrip runway and how it might affect his property (</w:t>
      </w:r>
      <w:r w:rsidR="00BD54E0">
        <w:rPr>
          <w:rFonts w:ascii="Times New Roman" w:eastAsia="Times New Roman" w:hAnsi="Times New Roman" w:cs="Times New Roman"/>
          <w:sz w:val="24"/>
          <w:szCs w:val="24"/>
        </w:rPr>
        <w:t>to</w:t>
      </w:r>
      <w:r w:rsidR="00672F6B">
        <w:rPr>
          <w:rFonts w:ascii="Times New Roman" w:eastAsia="Times New Roman" w:hAnsi="Times New Roman" w:cs="Times New Roman"/>
          <w:sz w:val="24"/>
          <w:szCs w:val="24"/>
        </w:rPr>
        <w:t xml:space="preserve"> the south). He feels the county needs to follow state law.</w:t>
      </w:r>
    </w:p>
    <w:p w14:paraId="13626AE5" w14:textId="1F485466"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Randy Day, resident of </w:t>
      </w:r>
      <w:r w:rsidR="00AB3129">
        <w:rPr>
          <w:rFonts w:ascii="Times New Roman" w:eastAsia="Times New Roman" w:hAnsi="Times New Roman" w:cs="Times New Roman"/>
          <w:sz w:val="24"/>
          <w:szCs w:val="24"/>
        </w:rPr>
        <w:t>San Juan County</w:t>
      </w:r>
      <w:r>
        <w:rPr>
          <w:rFonts w:ascii="Times New Roman" w:eastAsia="Times New Roman" w:hAnsi="Times New Roman" w:cs="Times New Roman"/>
          <w:sz w:val="24"/>
          <w:szCs w:val="24"/>
        </w:rPr>
        <w:t>, has worked in real estate development for over 40 years. He said the state law requires the</w:t>
      </w:r>
      <w:r w:rsidR="003F60A1">
        <w:rPr>
          <w:rFonts w:ascii="Times New Roman" w:eastAsia="Times New Roman" w:hAnsi="Times New Roman" w:cs="Times New Roman"/>
          <w:sz w:val="24"/>
          <w:szCs w:val="24"/>
        </w:rPr>
        <w:t xml:space="preserve"> public</w:t>
      </w:r>
      <w:r>
        <w:rPr>
          <w:rFonts w:ascii="Times New Roman" w:eastAsia="Times New Roman" w:hAnsi="Times New Roman" w:cs="Times New Roman"/>
          <w:sz w:val="24"/>
          <w:szCs w:val="24"/>
        </w:rPr>
        <w:t xml:space="preserve"> noticing of every </w:t>
      </w:r>
      <w:r w:rsidR="00AB3129">
        <w:rPr>
          <w:rFonts w:ascii="Times New Roman" w:eastAsia="Times New Roman" w:hAnsi="Times New Roman" w:cs="Times New Roman"/>
          <w:sz w:val="24"/>
          <w:szCs w:val="24"/>
        </w:rPr>
        <w:t>landowner</w:t>
      </w:r>
      <w:r>
        <w:rPr>
          <w:rFonts w:ascii="Times New Roman" w:eastAsia="Times New Roman" w:hAnsi="Times New Roman" w:cs="Times New Roman"/>
          <w:sz w:val="24"/>
          <w:szCs w:val="24"/>
        </w:rPr>
        <w:t xml:space="preserve"> that is next</w:t>
      </w:r>
      <w:r w:rsidR="001E443B">
        <w:rPr>
          <w:rFonts w:ascii="Times New Roman" w:eastAsia="Times New Roman" w:hAnsi="Times New Roman" w:cs="Times New Roman"/>
          <w:sz w:val="24"/>
          <w:szCs w:val="24"/>
        </w:rPr>
        <w:t xml:space="preserve"> (within 2,500 ft,)</w:t>
      </w:r>
      <w:r>
        <w:rPr>
          <w:rFonts w:ascii="Times New Roman" w:eastAsia="Times New Roman" w:hAnsi="Times New Roman" w:cs="Times New Roman"/>
          <w:sz w:val="24"/>
          <w:szCs w:val="24"/>
        </w:rPr>
        <w:t xml:space="preserve"> to the airstrip. He presented the H. B. 44 - Private Airport Notice </w:t>
      </w:r>
      <w:r w:rsidR="00AB3129">
        <w:rPr>
          <w:rFonts w:ascii="Times New Roman" w:eastAsia="Times New Roman" w:hAnsi="Times New Roman" w:cs="Times New Roman"/>
          <w:sz w:val="24"/>
          <w:szCs w:val="24"/>
        </w:rPr>
        <w:t>Amendment.</w:t>
      </w:r>
      <w:r>
        <w:rPr>
          <w:rFonts w:ascii="Times New Roman" w:eastAsia="Times New Roman" w:hAnsi="Times New Roman" w:cs="Times New Roman"/>
          <w:sz w:val="24"/>
          <w:szCs w:val="24"/>
        </w:rPr>
        <w:t xml:space="preserve"> He feels the airport runway will devalue local properties.</w:t>
      </w:r>
    </w:p>
    <w:p w14:paraId="61BFEAA6" w14:textId="77777777" w:rsidR="007C722D" w:rsidRDefault="007C722D">
      <w:pPr>
        <w:spacing w:before="240" w:after="2" w:line="240" w:lineRule="auto"/>
        <w:rPr>
          <w:rFonts w:ascii="Times New Roman" w:eastAsia="Times New Roman" w:hAnsi="Times New Roman" w:cs="Times New Roman"/>
          <w:b/>
          <w:bCs/>
          <w:sz w:val="24"/>
          <w:szCs w:val="24"/>
        </w:rPr>
      </w:pPr>
    </w:p>
    <w:p w14:paraId="701D1477" w14:textId="3286C622"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CONSENT AGENDA</w:t>
      </w:r>
      <w:r>
        <w:rPr>
          <w:rFonts w:ascii="Times New Roman" w:eastAsia="Times New Roman" w:hAnsi="Times New Roman" w:cs="Times New Roman"/>
          <w:sz w:val="24"/>
          <w:szCs w:val="24"/>
        </w:rPr>
        <w:t xml:space="preserve"> (Routine Matters) Mack McDonald, San Juan County Administrator</w:t>
      </w:r>
    </w:p>
    <w:p w14:paraId="26A71982" w14:textId="77777777" w:rsidR="00981721" w:rsidRDefault="00672F6B">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 Consent Agenda is a means of expediting the consideration of routine matters. If a Commissioner requests that items be removed from the consent agenda, those items are placed at the beginning of the regular agenda as a new business action item. Other than requests to remove items, a motion to approve the items on the consent agenda is not debatable.</w:t>
      </w:r>
    </w:p>
    <w:p w14:paraId="738A68DD" w14:textId="0C382AFA"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027111">
        <w:rPr>
          <w:rFonts w:ascii="Times New Roman" w:eastAsia="Times New Roman" w:hAnsi="Times New Roman" w:cs="Times New Roman"/>
          <w:b/>
          <w:bCs/>
          <w:sz w:val="24"/>
          <w:szCs w:val="24"/>
        </w:rPr>
        <w:t xml:space="preserve">0:22:15 </w:t>
      </w:r>
      <w:r>
        <w:rPr>
          <w:rFonts w:ascii="Times New Roman" w:eastAsia="Times New Roman" w:hAnsi="Times New Roman" w:cs="Times New Roman"/>
          <w:b/>
          <w:bCs/>
          <w:sz w:val="24"/>
          <w:szCs w:val="24"/>
        </w:rPr>
        <w:t>(audio</w:t>
      </w:r>
      <w:r w:rsidR="0002711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027111">
        <w:rPr>
          <w:rFonts w:ascii="Times New Roman" w:eastAsia="Times New Roman" w:hAnsi="Times New Roman" w:cs="Times New Roman"/>
          <w:b/>
          <w:bCs/>
          <w:sz w:val="24"/>
          <w:szCs w:val="24"/>
        </w:rPr>
        <w:t>0:26:35 (</w:t>
      </w:r>
      <w:r>
        <w:rPr>
          <w:rFonts w:ascii="Times New Roman" w:eastAsia="Times New Roman" w:hAnsi="Times New Roman" w:cs="Times New Roman"/>
          <w:b/>
          <w:bCs/>
          <w:sz w:val="24"/>
          <w:szCs w:val="24"/>
        </w:rPr>
        <w:t>video)</w:t>
      </w:r>
    </w:p>
    <w:p w14:paraId="1FE5E1EB" w14:textId="77777777"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consent agenda for the commission to review and approve.</w:t>
      </w:r>
    </w:p>
    <w:p w14:paraId="5118C31F" w14:textId="77777777"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3E02526E" w14:textId="77777777" w:rsidR="00981721" w:rsidRDefault="00672F6B" w:rsidP="007C722D">
      <w:pPr>
        <w:spacing w:before="12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w:t>
      </w:r>
      <w:r>
        <w:rPr>
          <w:rFonts w:ascii="Calibri" w:eastAsia="Calibri" w:hAnsi="Calibri" w:cs="Calibri"/>
        </w:rPr>
        <w:tab/>
      </w:r>
      <w:r>
        <w:rPr>
          <w:rFonts w:ascii="Times New Roman" w:eastAsia="Times New Roman" w:hAnsi="Times New Roman" w:cs="Times New Roman"/>
          <w:sz w:val="24"/>
          <w:szCs w:val="24"/>
        </w:rPr>
        <w:t>Approval of the Small Purchase of $2,800 for IFE Services for San Juan County Administration</w:t>
      </w:r>
    </w:p>
    <w:p w14:paraId="7A211B73" w14:textId="77777777" w:rsidR="00981721" w:rsidRDefault="00672F6B" w:rsidP="007C722D">
      <w:pPr>
        <w:spacing w:before="12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w:t>
      </w:r>
      <w:r>
        <w:rPr>
          <w:rFonts w:ascii="Calibri" w:eastAsia="Calibri" w:hAnsi="Calibri" w:cs="Calibri"/>
        </w:rPr>
        <w:tab/>
      </w:r>
      <w:r>
        <w:rPr>
          <w:rFonts w:ascii="Times New Roman" w:eastAsia="Times New Roman" w:hAnsi="Times New Roman" w:cs="Times New Roman"/>
          <w:sz w:val="24"/>
          <w:szCs w:val="24"/>
        </w:rPr>
        <w:t>Approval of the Check Registers May 17 to May 29, 2025 </w:t>
      </w:r>
    </w:p>
    <w:p w14:paraId="632714A5" w14:textId="0D89D2F1" w:rsidR="00981721" w:rsidRDefault="00672F6B" w:rsidP="007C722D">
      <w:pPr>
        <w:spacing w:before="12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3.</w:t>
      </w:r>
      <w:r>
        <w:rPr>
          <w:rFonts w:ascii="Calibri" w:eastAsia="Calibri" w:hAnsi="Calibri" w:cs="Calibri"/>
        </w:rPr>
        <w:tab/>
      </w:r>
      <w:r>
        <w:rPr>
          <w:rFonts w:ascii="Times New Roman" w:eastAsia="Times New Roman" w:hAnsi="Times New Roman" w:cs="Times New Roman"/>
          <w:sz w:val="24"/>
          <w:szCs w:val="24"/>
        </w:rPr>
        <w:t xml:space="preserve">Approval of </w:t>
      </w:r>
      <w:r w:rsidR="003F60A1">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20, </w:t>
      </w:r>
      <w:r w:rsidR="00AB3129">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Commission Meeting Minutes</w:t>
      </w:r>
    </w:p>
    <w:p w14:paraId="412555D4" w14:textId="77777777" w:rsidR="007C722D" w:rsidRDefault="007C722D" w:rsidP="007C722D">
      <w:pPr>
        <w:spacing w:before="120" w:after="2" w:line="240" w:lineRule="auto"/>
        <w:rPr>
          <w:rFonts w:ascii="Times New Roman" w:eastAsia="Times New Roman" w:hAnsi="Times New Roman" w:cs="Times New Roman"/>
          <w:b/>
          <w:bCs/>
          <w:sz w:val="24"/>
          <w:szCs w:val="24"/>
        </w:rPr>
      </w:pPr>
    </w:p>
    <w:p w14:paraId="6D4FE02C" w14:textId="4B5CC604" w:rsidR="00981721" w:rsidRDefault="00672F6B" w:rsidP="007C722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 HEARINGS</w:t>
      </w:r>
    </w:p>
    <w:p w14:paraId="2C57D6D8" w14:textId="0C6D1818"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3055F6">
        <w:rPr>
          <w:rFonts w:ascii="Times New Roman" w:eastAsia="Times New Roman" w:hAnsi="Times New Roman" w:cs="Times New Roman"/>
          <w:b/>
          <w:bCs/>
          <w:sz w:val="24"/>
          <w:szCs w:val="24"/>
        </w:rPr>
        <w:t xml:space="preserve">0:23:26 </w:t>
      </w:r>
      <w:r>
        <w:rPr>
          <w:rFonts w:ascii="Times New Roman" w:eastAsia="Times New Roman" w:hAnsi="Times New Roman" w:cs="Times New Roman"/>
          <w:b/>
          <w:bCs/>
          <w:sz w:val="24"/>
          <w:szCs w:val="24"/>
        </w:rPr>
        <w:t>(audio</w:t>
      </w:r>
      <w:r w:rsidR="003055F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w:t>
      </w:r>
      <w:r w:rsidR="007C722D">
        <w:rPr>
          <w:rFonts w:ascii="Times New Roman" w:eastAsia="Times New Roman" w:hAnsi="Times New Roman" w:cs="Times New Roman"/>
          <w:b/>
          <w:bCs/>
          <w:sz w:val="24"/>
          <w:szCs w:val="24"/>
        </w:rPr>
        <w:t xml:space="preserve"> 0:30:46</w:t>
      </w:r>
      <w:r>
        <w:rPr>
          <w:rFonts w:ascii="Times New Roman" w:eastAsia="Times New Roman" w:hAnsi="Times New Roman" w:cs="Times New Roman"/>
          <w:b/>
          <w:bCs/>
          <w:sz w:val="24"/>
          <w:szCs w:val="24"/>
        </w:rPr>
        <w:t xml:space="preserve"> </w:t>
      </w:r>
      <w:r w:rsidR="007C722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video)</w:t>
      </w:r>
    </w:p>
    <w:p w14:paraId="40D9F4CF" w14:textId="29D25F21" w:rsidR="00981721" w:rsidRDefault="00672F6B" w:rsidP="005D2611">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w:t>
      </w:r>
      <w:r w:rsidR="007F4CF4">
        <w:rPr>
          <w:rFonts w:ascii="Times New Roman" w:eastAsia="Times New Roman" w:hAnsi="Times New Roman" w:cs="Times New Roman"/>
          <w:sz w:val="24"/>
          <w:szCs w:val="24"/>
        </w:rPr>
        <w:t>enter</w:t>
      </w:r>
      <w:r>
        <w:rPr>
          <w:rFonts w:ascii="Times New Roman" w:eastAsia="Times New Roman" w:hAnsi="Times New Roman" w:cs="Times New Roman"/>
          <w:sz w:val="24"/>
          <w:szCs w:val="24"/>
        </w:rPr>
        <w:t xml:space="preserve"> a Public Hearing:</w:t>
      </w:r>
    </w:p>
    <w:p w14:paraId="60D6D83B" w14:textId="7A1560B3" w:rsidR="003055F6" w:rsidRDefault="003055F6" w:rsidP="003055F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made by Commission Vice-Chair Maughan, Seconded by Commissioner Harvey.</w:t>
      </w:r>
      <w:r>
        <w:rPr>
          <w:rFonts w:ascii="Times New Roman" w:eastAsia="Times New Roman" w:hAnsi="Times New Roman" w:cs="Times New Roman"/>
          <w:sz w:val="24"/>
          <w:szCs w:val="24"/>
        </w:rPr>
        <w:br/>
        <w:t>Voting Yea: Commissioner Chair Stubbs, Commission Vice-Chair Maughan</w:t>
      </w:r>
    </w:p>
    <w:p w14:paraId="5E3FFE16" w14:textId="77777777"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4.</w:t>
      </w:r>
      <w:r>
        <w:rPr>
          <w:rFonts w:ascii="Calibri" w:eastAsia="Calibri" w:hAnsi="Calibri" w:cs="Calibri"/>
        </w:rPr>
        <w:tab/>
      </w:r>
      <w:r>
        <w:rPr>
          <w:rFonts w:ascii="Times New Roman" w:eastAsia="Times New Roman" w:hAnsi="Times New Roman" w:cs="Times New Roman"/>
          <w:sz w:val="24"/>
          <w:szCs w:val="24"/>
        </w:rPr>
        <w:t>Consideration and Approval of a Rezone Application at the Lisbon Valley Mine Property on Parcel #30S25E265400. The Request is to Rezone their Existing Industrial Zoning District to a Multiple Use Zoning District. Kristen Bushnell, Planning Administrator and Klint York, Lisbon Valley Mining Company </w:t>
      </w:r>
    </w:p>
    <w:p w14:paraId="58037F16" w14:textId="5FD25C04"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3055F6">
        <w:rPr>
          <w:rFonts w:ascii="Times New Roman" w:eastAsia="Times New Roman" w:hAnsi="Times New Roman" w:cs="Times New Roman"/>
          <w:b/>
          <w:bCs/>
          <w:sz w:val="24"/>
          <w:szCs w:val="24"/>
        </w:rPr>
        <w:t xml:space="preserve">0:24:20 </w:t>
      </w:r>
      <w:r>
        <w:rPr>
          <w:rFonts w:ascii="Times New Roman" w:eastAsia="Times New Roman" w:hAnsi="Times New Roman" w:cs="Times New Roman"/>
          <w:b/>
          <w:bCs/>
          <w:sz w:val="24"/>
          <w:szCs w:val="24"/>
        </w:rPr>
        <w:t>(audio</w:t>
      </w:r>
      <w:r w:rsidR="003055F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3055F6">
        <w:rPr>
          <w:rFonts w:ascii="Times New Roman" w:eastAsia="Times New Roman" w:hAnsi="Times New Roman" w:cs="Times New Roman"/>
          <w:b/>
          <w:bCs/>
          <w:sz w:val="24"/>
          <w:szCs w:val="24"/>
        </w:rPr>
        <w:t>0:28:41 (</w:t>
      </w:r>
      <w:r>
        <w:rPr>
          <w:rFonts w:ascii="Times New Roman" w:eastAsia="Times New Roman" w:hAnsi="Times New Roman" w:cs="Times New Roman"/>
          <w:b/>
          <w:bCs/>
          <w:sz w:val="24"/>
          <w:szCs w:val="24"/>
        </w:rPr>
        <w:t>video)</w:t>
      </w:r>
    </w:p>
    <w:p w14:paraId="66A842DF" w14:textId="4799987F"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Kristen Bushnell, Planning Administrator, presented the rezone application for the commission to review and approve. Trent Shaefer, Planning Commission</w:t>
      </w:r>
      <w:r w:rsidR="00BF6D33">
        <w:rPr>
          <w:rFonts w:ascii="Times New Roman" w:eastAsia="Times New Roman" w:hAnsi="Times New Roman" w:cs="Times New Roman"/>
          <w:sz w:val="24"/>
          <w:szCs w:val="24"/>
        </w:rPr>
        <w:t>er</w:t>
      </w:r>
      <w:r>
        <w:rPr>
          <w:rFonts w:ascii="Times New Roman" w:eastAsia="Times New Roman" w:hAnsi="Times New Roman" w:cs="Times New Roman"/>
          <w:sz w:val="24"/>
          <w:szCs w:val="24"/>
        </w:rPr>
        <w:t>, presented additional information in support of the project.</w:t>
      </w:r>
    </w:p>
    <w:p w14:paraId="601A406C"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Randy Day, resident of Spanish Valley, expressed support for the housing project.</w:t>
      </w:r>
    </w:p>
    <w:p w14:paraId="6A266026" w14:textId="2969E6E2"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Klint </w:t>
      </w:r>
      <w:r w:rsidR="00BF6D33">
        <w:rPr>
          <w:rFonts w:ascii="Times New Roman" w:eastAsia="Times New Roman" w:hAnsi="Times New Roman" w:cs="Times New Roman"/>
          <w:sz w:val="24"/>
          <w:szCs w:val="24"/>
        </w:rPr>
        <w:t>York, mine manager,</w:t>
      </w:r>
      <w:r>
        <w:rPr>
          <w:rFonts w:ascii="Times New Roman" w:eastAsia="Times New Roman" w:hAnsi="Times New Roman" w:cs="Times New Roman"/>
          <w:sz w:val="24"/>
          <w:szCs w:val="24"/>
        </w:rPr>
        <w:t xml:space="preserve"> stated the housing project will be </w:t>
      </w:r>
      <w:r w:rsidR="002F20D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2F20D8">
        <w:rPr>
          <w:rFonts w:ascii="Times New Roman" w:eastAsia="Times New Roman" w:hAnsi="Times New Roman" w:cs="Times New Roman"/>
          <w:sz w:val="24"/>
          <w:szCs w:val="24"/>
        </w:rPr>
        <w:t>great</w:t>
      </w:r>
      <w:r>
        <w:rPr>
          <w:rFonts w:ascii="Times New Roman" w:eastAsia="Times New Roman" w:hAnsi="Times New Roman" w:cs="Times New Roman"/>
          <w:sz w:val="24"/>
          <w:szCs w:val="24"/>
        </w:rPr>
        <w:t xml:space="preserve"> benefit for the incoming employees.</w:t>
      </w:r>
    </w:p>
    <w:p w14:paraId="5D4387BE" w14:textId="77777777" w:rsidR="00981721" w:rsidRDefault="00672F6B" w:rsidP="005D2611">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Close Public Hearing:</w:t>
      </w:r>
    </w:p>
    <w:p w14:paraId="09965070" w14:textId="77777777" w:rsidR="00BD54E0" w:rsidRDefault="00BD54E0">
      <w:pPr>
        <w:spacing w:before="240" w:after="2" w:line="240" w:lineRule="auto"/>
        <w:ind w:left="864"/>
        <w:rPr>
          <w:rFonts w:ascii="Times New Roman" w:eastAsia="Times New Roman" w:hAnsi="Times New Roman" w:cs="Times New Roman"/>
          <w:sz w:val="24"/>
          <w:szCs w:val="24"/>
        </w:rPr>
      </w:pPr>
    </w:p>
    <w:p w14:paraId="02BB5A1F" w14:textId="6BC898AF"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687CFF6C" w14:textId="4E394B5F"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w:t>
      </w:r>
      <w:r w:rsidR="002F20D8">
        <w:rPr>
          <w:rFonts w:ascii="Times New Roman" w:eastAsia="Times New Roman" w:hAnsi="Times New Roman" w:cs="Times New Roman"/>
          <w:sz w:val="24"/>
          <w:szCs w:val="24"/>
        </w:rPr>
        <w:t xml:space="preserve"> Agenda item #4</w:t>
      </w:r>
      <w:r>
        <w:rPr>
          <w:rFonts w:ascii="Times New Roman" w:eastAsia="Times New Roman" w:hAnsi="Times New Roman" w:cs="Times New Roman"/>
          <w:sz w:val="24"/>
          <w:szCs w:val="24"/>
        </w:rPr>
        <w:t>:</w:t>
      </w:r>
    </w:p>
    <w:p w14:paraId="1E5FB9DD" w14:textId="77777777" w:rsidR="00981721" w:rsidRDefault="00672F6B" w:rsidP="009B36B1">
      <w:pPr>
        <w:spacing w:before="12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5240B010" w14:textId="77777777" w:rsidR="009B36B1" w:rsidRDefault="009B36B1" w:rsidP="009B36B1">
      <w:pPr>
        <w:spacing w:before="120" w:after="2" w:line="240" w:lineRule="auto"/>
        <w:rPr>
          <w:rFonts w:ascii="Times New Roman" w:eastAsia="Times New Roman" w:hAnsi="Times New Roman" w:cs="Times New Roman"/>
          <w:b/>
          <w:bCs/>
          <w:sz w:val="24"/>
          <w:szCs w:val="24"/>
        </w:rPr>
      </w:pPr>
    </w:p>
    <w:p w14:paraId="596A25C8" w14:textId="0022CDE0" w:rsidR="00981721" w:rsidRDefault="00672F6B" w:rsidP="009B36B1">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BUSINESS/ACTION</w:t>
      </w:r>
    </w:p>
    <w:p w14:paraId="583842F8" w14:textId="77777777"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5.</w:t>
      </w:r>
      <w:r>
        <w:rPr>
          <w:rFonts w:ascii="Calibri" w:eastAsia="Calibri" w:hAnsi="Calibri" w:cs="Calibri"/>
        </w:rPr>
        <w:tab/>
      </w:r>
      <w:r>
        <w:rPr>
          <w:rFonts w:ascii="Times New Roman" w:eastAsia="Times New Roman" w:hAnsi="Times New Roman" w:cs="Times New Roman"/>
          <w:sz w:val="24"/>
          <w:szCs w:val="24"/>
        </w:rPr>
        <w:t>Consideration and Approval of the Sky Ranch Phase II Subdivision. Jens Nielson, Deputy County Attorney</w:t>
      </w:r>
    </w:p>
    <w:p w14:paraId="016E11B8" w14:textId="4B9B3EFC"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F7581F">
        <w:rPr>
          <w:rFonts w:ascii="Times New Roman" w:eastAsia="Times New Roman" w:hAnsi="Times New Roman" w:cs="Times New Roman"/>
          <w:b/>
          <w:bCs/>
          <w:sz w:val="24"/>
          <w:szCs w:val="24"/>
        </w:rPr>
        <w:t xml:space="preserve">0:29:33 </w:t>
      </w:r>
      <w:r>
        <w:rPr>
          <w:rFonts w:ascii="Times New Roman" w:eastAsia="Times New Roman" w:hAnsi="Times New Roman" w:cs="Times New Roman"/>
          <w:b/>
          <w:bCs/>
          <w:sz w:val="24"/>
          <w:szCs w:val="24"/>
        </w:rPr>
        <w:t>(audio</w:t>
      </w:r>
      <w:r w:rsidR="00F7581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F7581F">
        <w:rPr>
          <w:rFonts w:ascii="Times New Roman" w:eastAsia="Times New Roman" w:hAnsi="Times New Roman" w:cs="Times New Roman"/>
          <w:b/>
          <w:bCs/>
          <w:sz w:val="24"/>
          <w:szCs w:val="24"/>
        </w:rPr>
        <w:t>0:33:53 (</w:t>
      </w:r>
      <w:r>
        <w:rPr>
          <w:rFonts w:ascii="Times New Roman" w:eastAsia="Times New Roman" w:hAnsi="Times New Roman" w:cs="Times New Roman"/>
          <w:b/>
          <w:bCs/>
          <w:sz w:val="24"/>
          <w:szCs w:val="24"/>
        </w:rPr>
        <w:t>video)</w:t>
      </w:r>
    </w:p>
    <w:p w14:paraId="76AA695A" w14:textId="000C8E71"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Jens Nielson, Deputy County </w:t>
      </w:r>
      <w:r w:rsidR="007F4CF4">
        <w:rPr>
          <w:rFonts w:ascii="Times New Roman" w:eastAsia="Times New Roman" w:hAnsi="Times New Roman" w:cs="Times New Roman"/>
          <w:sz w:val="24"/>
          <w:szCs w:val="24"/>
        </w:rPr>
        <w:t>Attorney,</w:t>
      </w:r>
      <w:r>
        <w:rPr>
          <w:rFonts w:ascii="Times New Roman" w:eastAsia="Times New Roman" w:hAnsi="Times New Roman" w:cs="Times New Roman"/>
          <w:sz w:val="24"/>
          <w:szCs w:val="24"/>
        </w:rPr>
        <w:t xml:space="preserve"> presented the </w:t>
      </w:r>
      <w:r w:rsidR="003F60A1">
        <w:rPr>
          <w:rFonts w:ascii="Times New Roman" w:eastAsia="Times New Roman" w:hAnsi="Times New Roman" w:cs="Times New Roman"/>
          <w:sz w:val="24"/>
          <w:szCs w:val="24"/>
        </w:rPr>
        <w:t>reason</w:t>
      </w:r>
      <w:r>
        <w:rPr>
          <w:rFonts w:ascii="Times New Roman" w:eastAsia="Times New Roman" w:hAnsi="Times New Roman" w:cs="Times New Roman"/>
          <w:sz w:val="24"/>
          <w:szCs w:val="24"/>
        </w:rPr>
        <w:t xml:space="preserve"> why Judge Torgerson remanded the case back to the commission. The first question to be asked is the airstrip part of the subdivision and can it be </w:t>
      </w:r>
      <w:r w:rsidR="00F7581F">
        <w:rPr>
          <w:rFonts w:ascii="Times New Roman" w:eastAsia="Times New Roman" w:hAnsi="Times New Roman" w:cs="Times New Roman"/>
          <w:sz w:val="24"/>
          <w:szCs w:val="24"/>
        </w:rPr>
        <w:t xml:space="preserve">operated </w:t>
      </w:r>
      <w:r>
        <w:rPr>
          <w:rFonts w:ascii="Times New Roman" w:eastAsia="Times New Roman" w:hAnsi="Times New Roman" w:cs="Times New Roman"/>
          <w:sz w:val="24"/>
          <w:szCs w:val="24"/>
        </w:rPr>
        <w:t>safe</w:t>
      </w:r>
      <w:r w:rsidR="00F7581F">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The airstrip has been in place since </w:t>
      </w:r>
      <w:r w:rsidR="007F4CF4">
        <w:rPr>
          <w:rFonts w:ascii="Times New Roman" w:eastAsia="Times New Roman" w:hAnsi="Times New Roman" w:cs="Times New Roman"/>
          <w:sz w:val="24"/>
          <w:szCs w:val="24"/>
        </w:rPr>
        <w:t>1980;</w:t>
      </w:r>
      <w:r>
        <w:rPr>
          <w:rFonts w:ascii="Times New Roman" w:eastAsia="Times New Roman" w:hAnsi="Times New Roman" w:cs="Times New Roman"/>
          <w:sz w:val="24"/>
          <w:szCs w:val="24"/>
        </w:rPr>
        <w:t xml:space="preserve"> </w:t>
      </w:r>
      <w:r w:rsidR="003F60A1">
        <w:rPr>
          <w:rFonts w:ascii="Times New Roman" w:eastAsia="Times New Roman" w:hAnsi="Times New Roman" w:cs="Times New Roman"/>
          <w:sz w:val="24"/>
          <w:szCs w:val="24"/>
        </w:rPr>
        <w:t>lots</w:t>
      </w:r>
      <w:r>
        <w:rPr>
          <w:rFonts w:ascii="Times New Roman" w:eastAsia="Times New Roman" w:hAnsi="Times New Roman" w:cs="Times New Roman"/>
          <w:sz w:val="24"/>
          <w:szCs w:val="24"/>
        </w:rPr>
        <w:t xml:space="preserve"> were added afterwards. Safety reports from both sides were prepared and submitted to the planning commission. Johnny Miller, UCIP CEO, has worked with San Juan County since 2008. He stated that Commissioner Adams asked UCIP to </w:t>
      </w:r>
      <w:r w:rsidR="00F7581F">
        <w:rPr>
          <w:rFonts w:ascii="Times New Roman" w:eastAsia="Times New Roman" w:hAnsi="Times New Roman" w:cs="Times New Roman"/>
          <w:sz w:val="24"/>
          <w:szCs w:val="24"/>
        </w:rPr>
        <w:t>investigate</w:t>
      </w:r>
      <w:r>
        <w:rPr>
          <w:rFonts w:ascii="Times New Roman" w:eastAsia="Times New Roman" w:hAnsi="Times New Roman" w:cs="Times New Roman"/>
          <w:sz w:val="24"/>
          <w:szCs w:val="24"/>
        </w:rPr>
        <w:t xml:space="preserve"> the airstrip issue. He stated the safety issue was addressed. Jens continued </w:t>
      </w:r>
      <w:r w:rsidR="00F7581F">
        <w:rPr>
          <w:rFonts w:ascii="Times New Roman" w:eastAsia="Times New Roman" w:hAnsi="Times New Roman" w:cs="Times New Roman"/>
          <w:sz w:val="24"/>
          <w:szCs w:val="24"/>
        </w:rPr>
        <w:t xml:space="preserve">presenting the </w:t>
      </w:r>
      <w:r>
        <w:rPr>
          <w:rFonts w:ascii="Times New Roman" w:eastAsia="Times New Roman" w:hAnsi="Times New Roman" w:cs="Times New Roman"/>
          <w:sz w:val="24"/>
          <w:szCs w:val="24"/>
        </w:rPr>
        <w:t>Sky Ranch II subdivision for the commission to review and approve.</w:t>
      </w:r>
    </w:p>
    <w:p w14:paraId="029893AB" w14:textId="047B05D3"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 Spielman, former pilot and owner of 72 acres in Spanish Valley. He feels </w:t>
      </w:r>
      <w:r w:rsidR="007F4CF4">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w:t>
      </w:r>
      <w:r w:rsidR="00F7581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non-conforming actions by the county. He feels </w:t>
      </w:r>
      <w:r w:rsidR="007F4CF4">
        <w:rPr>
          <w:rFonts w:ascii="Times New Roman" w:eastAsia="Times New Roman" w:hAnsi="Times New Roman" w:cs="Times New Roman"/>
          <w:sz w:val="24"/>
          <w:szCs w:val="24"/>
        </w:rPr>
        <w:t>there are</w:t>
      </w:r>
      <w:r>
        <w:rPr>
          <w:rFonts w:ascii="Times New Roman" w:eastAsia="Times New Roman" w:hAnsi="Times New Roman" w:cs="Times New Roman"/>
          <w:sz w:val="24"/>
          <w:szCs w:val="24"/>
        </w:rPr>
        <w:t xml:space="preserve"> </w:t>
      </w:r>
      <w:r w:rsidR="007F4CF4">
        <w:rPr>
          <w:rFonts w:ascii="Times New Roman" w:eastAsia="Times New Roman" w:hAnsi="Times New Roman" w:cs="Times New Roman"/>
          <w:sz w:val="24"/>
          <w:szCs w:val="24"/>
        </w:rPr>
        <w:t>three-dimensional</w:t>
      </w:r>
      <w:r>
        <w:rPr>
          <w:rFonts w:ascii="Times New Roman" w:eastAsia="Times New Roman" w:hAnsi="Times New Roman" w:cs="Times New Roman"/>
          <w:sz w:val="24"/>
          <w:szCs w:val="24"/>
        </w:rPr>
        <w:t xml:space="preserve"> issues with </w:t>
      </w:r>
      <w:r w:rsidR="00CC219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Sky Ranch</w:t>
      </w:r>
      <w:r w:rsidR="00CC2192">
        <w:rPr>
          <w:rFonts w:ascii="Times New Roman" w:eastAsia="Times New Roman" w:hAnsi="Times New Roman" w:cs="Times New Roman"/>
          <w:sz w:val="24"/>
          <w:szCs w:val="24"/>
        </w:rPr>
        <w:t xml:space="preserve"> airstrip</w:t>
      </w:r>
      <w:r>
        <w:rPr>
          <w:rFonts w:ascii="Times New Roman" w:eastAsia="Times New Roman" w:hAnsi="Times New Roman" w:cs="Times New Roman"/>
          <w:sz w:val="24"/>
          <w:szCs w:val="24"/>
        </w:rPr>
        <w:t xml:space="preserve">. He also stated there are three airports within the county, and all are out of town, with very few residential properties nearby. He encouraged the commission to listen to </w:t>
      </w:r>
      <w:r w:rsidR="007A4915">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 views.</w:t>
      </w:r>
    </w:p>
    <w:p w14:paraId="3265AA6A" w14:textId="65A01573"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Jimmy Anderson, attorney for Carl Spielman, stated he wants to cover all the salient points for the filing. He feels </w:t>
      </w:r>
      <w:r w:rsidR="007F4CF4">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is not enough safety information regarding the Sky Ranch airstrip. He then gave a history of the airstrip, which was built by Bud Tangren. The runway was extended by 450 feet and slightly changed </w:t>
      </w:r>
      <w:r w:rsidR="00F7581F">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direction. The FAA was never involved, because it is a county issue. The original subdivision was for six lots, now, the proposal </w:t>
      </w:r>
      <w:r w:rsidR="007F4CF4">
        <w:rPr>
          <w:rFonts w:ascii="Times New Roman" w:eastAsia="Times New Roman" w:hAnsi="Times New Roman" w:cs="Times New Roman"/>
          <w:sz w:val="24"/>
          <w:szCs w:val="24"/>
        </w:rPr>
        <w:t>is fifty</w:t>
      </w:r>
      <w:r>
        <w:rPr>
          <w:rFonts w:ascii="Times New Roman" w:eastAsia="Times New Roman" w:hAnsi="Times New Roman" w:cs="Times New Roman"/>
          <w:sz w:val="24"/>
          <w:szCs w:val="24"/>
        </w:rPr>
        <w:t xml:space="preserve">-one (51) lots, with thirty (30) more in planning. He referenced the Wicks Report, the high conditions, hot and dusty, without an adequate buffer zone. The runway is 3,700 feet long. The buffer is 240 feet, but without runway buffers. He recommended the buffer zone to be expanded. </w:t>
      </w:r>
    </w:p>
    <w:p w14:paraId="01476D32"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He addressed the grandfathering argument, he feels they lost the grounds due to lack of use, change in ownership, single-use pilot (rancher).</w:t>
      </w:r>
    </w:p>
    <w:p w14:paraId="5BDD818A" w14:textId="77777777" w:rsidR="009B36B1" w:rsidRDefault="00672F6B" w:rsidP="005D2611">
      <w:pPr>
        <w:spacing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Justin Matkin, attorney for Sky Ranch, stated the FAA regs introduced earlier only apply to commercial airports. The FAA has approved much smaller runway lengths. The county was notified the owner was going to improve the runway and center it as needed. In 2017, </w:t>
      </w:r>
      <w:r w:rsidR="007A242F">
        <w:rPr>
          <w:rFonts w:ascii="Times New Roman" w:eastAsia="Times New Roman" w:hAnsi="Times New Roman" w:cs="Times New Roman"/>
          <w:sz w:val="24"/>
          <w:szCs w:val="24"/>
        </w:rPr>
        <w:t>Tangren</w:t>
      </w:r>
      <w:r>
        <w:rPr>
          <w:rFonts w:ascii="Times New Roman" w:eastAsia="Times New Roman" w:hAnsi="Times New Roman" w:cs="Times New Roman"/>
          <w:sz w:val="24"/>
          <w:szCs w:val="24"/>
        </w:rPr>
        <w:t xml:space="preserve"> spent hundreds of </w:t>
      </w:r>
      <w:r w:rsidR="007F4CF4">
        <w:rPr>
          <w:rFonts w:ascii="Times New Roman" w:eastAsia="Times New Roman" w:hAnsi="Times New Roman" w:cs="Times New Roman"/>
          <w:sz w:val="24"/>
          <w:szCs w:val="24"/>
        </w:rPr>
        <w:t>thousands</w:t>
      </w:r>
      <w:r>
        <w:rPr>
          <w:rFonts w:ascii="Times New Roman" w:eastAsia="Times New Roman" w:hAnsi="Times New Roman" w:cs="Times New Roman"/>
          <w:sz w:val="24"/>
          <w:szCs w:val="24"/>
        </w:rPr>
        <w:t xml:space="preserve"> of dollars </w:t>
      </w:r>
      <w:r w:rsidR="007C3D83">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w:t>
      </w:r>
      <w:r w:rsidR="006209EC">
        <w:rPr>
          <w:rFonts w:ascii="Times New Roman" w:eastAsia="Times New Roman" w:hAnsi="Times New Roman" w:cs="Times New Roman"/>
          <w:sz w:val="24"/>
          <w:szCs w:val="24"/>
        </w:rPr>
        <w:t xml:space="preserve">excavating and </w:t>
      </w:r>
      <w:r>
        <w:rPr>
          <w:rFonts w:ascii="Times New Roman" w:eastAsia="Times New Roman" w:hAnsi="Times New Roman" w:cs="Times New Roman"/>
          <w:sz w:val="24"/>
          <w:szCs w:val="24"/>
        </w:rPr>
        <w:t>paving</w:t>
      </w:r>
      <w:r w:rsidR="006209EC">
        <w:rPr>
          <w:rFonts w:ascii="Times New Roman" w:eastAsia="Times New Roman" w:hAnsi="Times New Roman" w:cs="Times New Roman"/>
          <w:sz w:val="24"/>
          <w:szCs w:val="24"/>
        </w:rPr>
        <w:t>. There</w:t>
      </w:r>
      <w:r>
        <w:rPr>
          <w:rFonts w:ascii="Times New Roman" w:eastAsia="Times New Roman" w:hAnsi="Times New Roman" w:cs="Times New Roman"/>
          <w:sz w:val="24"/>
          <w:szCs w:val="24"/>
        </w:rPr>
        <w:t xml:space="preserve"> is a YouTube video </w:t>
      </w:r>
    </w:p>
    <w:p w14:paraId="7F1B3516" w14:textId="5BBF82B8" w:rsidR="00981721" w:rsidRDefault="00672F6B" w:rsidP="005D2611">
      <w:pPr>
        <w:spacing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showing the airstrip paving construction. He stated the runway is there and </w:t>
      </w:r>
      <w:r w:rsidR="007F4CF4">
        <w:rPr>
          <w:rFonts w:ascii="Times New Roman" w:eastAsia="Times New Roman" w:hAnsi="Times New Roman" w:cs="Times New Roman"/>
          <w:sz w:val="24"/>
          <w:szCs w:val="24"/>
        </w:rPr>
        <w:t>will always be</w:t>
      </w:r>
      <w:r>
        <w:rPr>
          <w:rFonts w:ascii="Times New Roman" w:eastAsia="Times New Roman" w:hAnsi="Times New Roman" w:cs="Times New Roman"/>
          <w:sz w:val="24"/>
          <w:szCs w:val="24"/>
        </w:rPr>
        <w:t xml:space="preserve"> there.</w:t>
      </w:r>
    </w:p>
    <w:p w14:paraId="0BF5BBAE" w14:textId="77777777" w:rsidR="00F22613" w:rsidRDefault="00F22613">
      <w:pPr>
        <w:spacing w:before="240" w:after="2" w:line="240" w:lineRule="auto"/>
        <w:ind w:left="864"/>
        <w:rPr>
          <w:rFonts w:ascii="Times New Roman" w:eastAsia="Times New Roman" w:hAnsi="Times New Roman" w:cs="Times New Roman"/>
          <w:sz w:val="24"/>
          <w:szCs w:val="24"/>
        </w:rPr>
      </w:pPr>
    </w:p>
    <w:p w14:paraId="51D084D7" w14:textId="139666E3"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Larry Williams, </w:t>
      </w:r>
      <w:r w:rsidR="006209EC">
        <w:rPr>
          <w:rFonts w:ascii="Times New Roman" w:eastAsia="Times New Roman" w:hAnsi="Times New Roman" w:cs="Times New Roman"/>
          <w:sz w:val="24"/>
          <w:szCs w:val="24"/>
        </w:rPr>
        <w:t xml:space="preserve">resident of Tennessee, was </w:t>
      </w:r>
      <w:r>
        <w:rPr>
          <w:rFonts w:ascii="Times New Roman" w:eastAsia="Times New Roman" w:hAnsi="Times New Roman" w:cs="Times New Roman"/>
          <w:sz w:val="24"/>
          <w:szCs w:val="24"/>
        </w:rPr>
        <w:t>an aviation inspector for 34 years and is now a consultant. He was contracted by Sky Ranch</w:t>
      </w:r>
      <w:r w:rsidR="007A242F">
        <w:rPr>
          <w:rFonts w:ascii="Times New Roman" w:eastAsia="Times New Roman" w:hAnsi="Times New Roman" w:cs="Times New Roman"/>
          <w:sz w:val="24"/>
          <w:szCs w:val="24"/>
        </w:rPr>
        <w:t xml:space="preserve"> Estates to check the safety aspects of the airstrip</w:t>
      </w:r>
      <w:r>
        <w:rPr>
          <w:rFonts w:ascii="Times New Roman" w:eastAsia="Times New Roman" w:hAnsi="Times New Roman" w:cs="Times New Roman"/>
          <w:sz w:val="24"/>
          <w:szCs w:val="24"/>
        </w:rPr>
        <w:t xml:space="preserve">. The first </w:t>
      </w:r>
      <w:r w:rsidR="00105EF9">
        <w:rPr>
          <w:rFonts w:ascii="Times New Roman" w:eastAsia="Times New Roman" w:hAnsi="Times New Roman" w:cs="Times New Roman"/>
          <w:sz w:val="24"/>
          <w:szCs w:val="24"/>
        </w:rPr>
        <w:t xml:space="preserve">FAA </w:t>
      </w:r>
      <w:r>
        <w:rPr>
          <w:rFonts w:ascii="Times New Roman" w:eastAsia="Times New Roman" w:hAnsi="Times New Roman" w:cs="Times New Roman"/>
          <w:sz w:val="24"/>
          <w:szCs w:val="24"/>
        </w:rPr>
        <w:t xml:space="preserve">form filed by the runway was in 1984. The displaced threshold is 240 feet.  He stated the runway is appropriate, even some jets can fly out of the private airstrip. He felt the activity level of flying for the </w:t>
      </w:r>
      <w:r w:rsidR="007F4CF4">
        <w:rPr>
          <w:rFonts w:ascii="Times New Roman" w:eastAsia="Times New Roman" w:hAnsi="Times New Roman" w:cs="Times New Roman"/>
          <w:sz w:val="24"/>
          <w:szCs w:val="24"/>
        </w:rPr>
        <w:t>airstrip</w:t>
      </w:r>
      <w:r>
        <w:rPr>
          <w:rFonts w:ascii="Times New Roman" w:eastAsia="Times New Roman" w:hAnsi="Times New Roman" w:cs="Times New Roman"/>
          <w:sz w:val="24"/>
          <w:szCs w:val="24"/>
        </w:rPr>
        <w:t xml:space="preserve"> </w:t>
      </w:r>
      <w:r w:rsidR="007F4CF4">
        <w:rPr>
          <w:rFonts w:ascii="Times New Roman" w:eastAsia="Times New Roman" w:hAnsi="Times New Roman" w:cs="Times New Roman"/>
          <w:sz w:val="24"/>
          <w:szCs w:val="24"/>
        </w:rPr>
        <w:t>would</w:t>
      </w:r>
      <w:r>
        <w:rPr>
          <w:rFonts w:ascii="Times New Roman" w:eastAsia="Times New Roman" w:hAnsi="Times New Roman" w:cs="Times New Roman"/>
          <w:sz w:val="24"/>
          <w:szCs w:val="24"/>
        </w:rPr>
        <w:t xml:space="preserve"> be very low. Some pilots may fly only a few times a year. The pilot has ultimate authority </w:t>
      </w:r>
      <w:r w:rsidR="007F4CF4">
        <w:rPr>
          <w:rFonts w:ascii="Times New Roman" w:eastAsia="Times New Roman" w:hAnsi="Times New Roman" w:cs="Times New Roman"/>
          <w:sz w:val="24"/>
          <w:szCs w:val="24"/>
        </w:rPr>
        <w:t>whether</w:t>
      </w:r>
      <w:r>
        <w:rPr>
          <w:rFonts w:ascii="Times New Roman" w:eastAsia="Times New Roman" w:hAnsi="Times New Roman" w:cs="Times New Roman"/>
          <w:sz w:val="24"/>
          <w:szCs w:val="24"/>
        </w:rPr>
        <w:t xml:space="preserve"> </w:t>
      </w:r>
      <w:r w:rsidR="007F4CF4">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fly or not to fly.</w:t>
      </w:r>
    </w:p>
    <w:p w14:paraId="4785074B" w14:textId="175B10EA"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 Chair Stubbs mentioned she has been to the airstrip several times. She feels the valley is beautiful and very desirable to live in. She is concerned about </w:t>
      </w:r>
      <w:r w:rsidR="007F4CF4">
        <w:rPr>
          <w:rFonts w:ascii="Times New Roman" w:eastAsia="Times New Roman" w:hAnsi="Times New Roman" w:cs="Times New Roman"/>
          <w:sz w:val="24"/>
          <w:szCs w:val="24"/>
        </w:rPr>
        <w:t>how</w:t>
      </w:r>
      <w:r>
        <w:rPr>
          <w:rFonts w:ascii="Times New Roman" w:eastAsia="Times New Roman" w:hAnsi="Times New Roman" w:cs="Times New Roman"/>
          <w:sz w:val="24"/>
          <w:szCs w:val="24"/>
        </w:rPr>
        <w:t xml:space="preserve"> the project is getting bigger. </w:t>
      </w:r>
      <w:r w:rsidR="007F4CF4">
        <w:rPr>
          <w:rFonts w:ascii="Times New Roman" w:eastAsia="Times New Roman" w:hAnsi="Times New Roman" w:cs="Times New Roman"/>
          <w:sz w:val="24"/>
          <w:szCs w:val="24"/>
        </w:rPr>
        <w:t>Mr.</w:t>
      </w:r>
      <w:r>
        <w:rPr>
          <w:rFonts w:ascii="Times New Roman" w:eastAsia="Times New Roman" w:hAnsi="Times New Roman" w:cs="Times New Roman"/>
          <w:sz w:val="24"/>
          <w:szCs w:val="24"/>
        </w:rPr>
        <w:t xml:space="preserve"> </w:t>
      </w:r>
      <w:r w:rsidR="007F4CF4">
        <w:rPr>
          <w:rFonts w:ascii="Times New Roman" w:eastAsia="Times New Roman" w:hAnsi="Times New Roman" w:cs="Times New Roman"/>
          <w:sz w:val="24"/>
          <w:szCs w:val="24"/>
        </w:rPr>
        <w:t>Matkin</w:t>
      </w:r>
      <w:r>
        <w:rPr>
          <w:rFonts w:ascii="Times New Roman" w:eastAsia="Times New Roman" w:hAnsi="Times New Roman" w:cs="Times New Roman"/>
          <w:sz w:val="24"/>
          <w:szCs w:val="24"/>
        </w:rPr>
        <w:t xml:space="preserve"> stated </w:t>
      </w:r>
      <w:r w:rsidR="007F4CF4">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is no plan for commercial aviation for the airstrip. Jens spoke about the original six property owners, and if more residences were built, then the county </w:t>
      </w:r>
      <w:r w:rsidR="007F4CF4">
        <w:rPr>
          <w:rFonts w:ascii="Times New Roman" w:eastAsia="Times New Roman" w:hAnsi="Times New Roman" w:cs="Times New Roman"/>
          <w:sz w:val="24"/>
          <w:szCs w:val="24"/>
        </w:rPr>
        <w:t>could</w:t>
      </w:r>
      <w:r>
        <w:rPr>
          <w:rFonts w:ascii="Times New Roman" w:eastAsia="Times New Roman" w:hAnsi="Times New Roman" w:cs="Times New Roman"/>
          <w:sz w:val="24"/>
          <w:szCs w:val="24"/>
        </w:rPr>
        <w:t xml:space="preserve"> control the number of flights per day.</w:t>
      </w:r>
    </w:p>
    <w:p w14:paraId="5575A442" w14:textId="65BE99EC" w:rsidR="00981721" w:rsidRDefault="00F7681A">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Carl Spielman</w:t>
      </w:r>
      <w:r w:rsidR="0067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stated</w:t>
      </w:r>
      <w:r w:rsidR="00672F6B">
        <w:rPr>
          <w:rFonts w:ascii="Times New Roman" w:eastAsia="Times New Roman" w:hAnsi="Times New Roman" w:cs="Times New Roman"/>
          <w:sz w:val="24"/>
          <w:szCs w:val="24"/>
        </w:rPr>
        <w:t xml:space="preserve"> </w:t>
      </w:r>
      <w:r w:rsidR="007F4CF4">
        <w:rPr>
          <w:rFonts w:ascii="Times New Roman" w:eastAsia="Times New Roman" w:hAnsi="Times New Roman" w:cs="Times New Roman"/>
          <w:sz w:val="24"/>
          <w:szCs w:val="24"/>
        </w:rPr>
        <w:t>there</w:t>
      </w:r>
      <w:r w:rsidR="00672F6B">
        <w:rPr>
          <w:rFonts w:ascii="Times New Roman" w:eastAsia="Times New Roman" w:hAnsi="Times New Roman" w:cs="Times New Roman"/>
          <w:sz w:val="24"/>
          <w:szCs w:val="24"/>
        </w:rPr>
        <w:t xml:space="preserve"> </w:t>
      </w:r>
      <w:r w:rsidR="007F4CF4">
        <w:rPr>
          <w:rFonts w:ascii="Times New Roman" w:eastAsia="Times New Roman" w:hAnsi="Times New Roman" w:cs="Times New Roman"/>
          <w:sz w:val="24"/>
          <w:szCs w:val="24"/>
        </w:rPr>
        <w:t>had</w:t>
      </w:r>
      <w:r w:rsidR="00672F6B">
        <w:rPr>
          <w:rFonts w:ascii="Times New Roman" w:eastAsia="Times New Roman" w:hAnsi="Times New Roman" w:cs="Times New Roman"/>
          <w:sz w:val="24"/>
          <w:szCs w:val="24"/>
        </w:rPr>
        <w:t xml:space="preserve"> been a close call accident with the only </w:t>
      </w:r>
      <w:r w:rsidR="007F4CF4">
        <w:rPr>
          <w:rFonts w:ascii="Times New Roman" w:eastAsia="Times New Roman" w:hAnsi="Times New Roman" w:cs="Times New Roman"/>
          <w:sz w:val="24"/>
          <w:szCs w:val="24"/>
        </w:rPr>
        <w:t>homeowner</w:t>
      </w:r>
      <w:r w:rsidR="00672F6B">
        <w:rPr>
          <w:rFonts w:ascii="Times New Roman" w:eastAsia="Times New Roman" w:hAnsi="Times New Roman" w:cs="Times New Roman"/>
          <w:sz w:val="24"/>
          <w:szCs w:val="24"/>
        </w:rPr>
        <w:t xml:space="preserve"> in the subdivision. </w:t>
      </w:r>
    </w:p>
    <w:p w14:paraId="223F0CFB" w14:textId="142D2BCE"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 Vice Chair Maughan asked about </w:t>
      </w:r>
      <w:r w:rsidR="007F4CF4">
        <w:rPr>
          <w:rFonts w:ascii="Times New Roman" w:eastAsia="Times New Roman" w:hAnsi="Times New Roman" w:cs="Times New Roman"/>
          <w:sz w:val="24"/>
          <w:szCs w:val="24"/>
        </w:rPr>
        <w:t>safety</w:t>
      </w:r>
      <w:r>
        <w:rPr>
          <w:rFonts w:ascii="Times New Roman" w:eastAsia="Times New Roman" w:hAnsi="Times New Roman" w:cs="Times New Roman"/>
          <w:sz w:val="24"/>
          <w:szCs w:val="24"/>
        </w:rPr>
        <w:t>, was it approved then, or are we considering it for today</w:t>
      </w:r>
      <w:r w:rsidR="00F04EB0">
        <w:rPr>
          <w:rFonts w:ascii="Times New Roman" w:eastAsia="Times New Roman" w:hAnsi="Times New Roman" w:cs="Times New Roman"/>
          <w:sz w:val="24"/>
          <w:szCs w:val="24"/>
        </w:rPr>
        <w:t>?</w:t>
      </w:r>
      <w:r w:rsidR="009B36B1">
        <w:rPr>
          <w:rFonts w:ascii="Times New Roman" w:eastAsia="Times New Roman" w:hAnsi="Times New Roman" w:cs="Times New Roman"/>
          <w:sz w:val="24"/>
          <w:szCs w:val="24"/>
        </w:rPr>
        <w:t xml:space="preserve"> </w:t>
      </w:r>
      <w:r w:rsidR="007F4CF4">
        <w:rPr>
          <w:rFonts w:ascii="Times New Roman" w:eastAsia="Times New Roman" w:hAnsi="Times New Roman" w:cs="Times New Roman"/>
          <w:sz w:val="24"/>
          <w:szCs w:val="24"/>
        </w:rPr>
        <w:t>Mr. Anderson</w:t>
      </w:r>
      <w:r>
        <w:rPr>
          <w:rFonts w:ascii="Times New Roman" w:eastAsia="Times New Roman" w:hAnsi="Times New Roman" w:cs="Times New Roman"/>
          <w:sz w:val="24"/>
          <w:szCs w:val="24"/>
        </w:rPr>
        <w:t xml:space="preserve"> stated that he felt the Judge was asking the commission to find better data or findings.</w:t>
      </w:r>
    </w:p>
    <w:p w14:paraId="67E1ABE8" w14:textId="3780D3B8" w:rsidR="00981721" w:rsidRDefault="008E7350">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John Ramsey, homeowner of Sky Ranch Estates, emphasized that the airstrip is private and not a commercial airport. He felt there were too many lots for the estates.</w:t>
      </w:r>
      <w:r w:rsidR="009B36B1">
        <w:rPr>
          <w:rFonts w:ascii="Times New Roman" w:eastAsia="Times New Roman" w:hAnsi="Times New Roman" w:cs="Times New Roman"/>
          <w:sz w:val="24"/>
          <w:szCs w:val="24"/>
        </w:rPr>
        <w:t xml:space="preserve"> </w:t>
      </w:r>
      <w:r w:rsidR="007F4CF4">
        <w:rPr>
          <w:rFonts w:ascii="Times New Roman" w:eastAsia="Times New Roman" w:hAnsi="Times New Roman" w:cs="Times New Roman"/>
          <w:sz w:val="24"/>
          <w:szCs w:val="24"/>
        </w:rPr>
        <w:t>Mr. Matkin</w:t>
      </w:r>
      <w:r w:rsidR="00672F6B">
        <w:rPr>
          <w:rFonts w:ascii="Times New Roman" w:eastAsia="Times New Roman" w:hAnsi="Times New Roman" w:cs="Times New Roman"/>
          <w:sz w:val="24"/>
          <w:szCs w:val="24"/>
        </w:rPr>
        <w:t xml:space="preserve"> asked John Ramsey if he had any accidents or if the tread marks were from high school youth in cars spinning donuts.</w:t>
      </w:r>
    </w:p>
    <w:p w14:paraId="578CE25C" w14:textId="5DED2AE9"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Harvey asked </w:t>
      </w:r>
      <w:r w:rsidR="00740A29">
        <w:rPr>
          <w:rFonts w:ascii="Times New Roman" w:eastAsia="Times New Roman" w:hAnsi="Times New Roman" w:cs="Times New Roman"/>
          <w:sz w:val="24"/>
          <w:szCs w:val="24"/>
        </w:rPr>
        <w:t>about who wrote the rules for the property. Mr. Matkin stated they were developed by the property owner and were on page 637 of the Commission packet.</w:t>
      </w:r>
      <w:r w:rsidR="00845A62">
        <w:rPr>
          <w:rFonts w:ascii="Times New Roman" w:eastAsia="Times New Roman" w:hAnsi="Times New Roman" w:cs="Times New Roman"/>
          <w:sz w:val="24"/>
          <w:szCs w:val="24"/>
        </w:rPr>
        <w:t xml:space="preserve"> The plat has yet to be recorded due to the lawsuit. Commissioner Harvey</w:t>
      </w:r>
      <w:r w:rsidR="00740A29">
        <w:rPr>
          <w:rFonts w:ascii="Times New Roman" w:eastAsia="Times New Roman" w:hAnsi="Times New Roman" w:cs="Times New Roman"/>
          <w:sz w:val="24"/>
          <w:szCs w:val="24"/>
        </w:rPr>
        <w:t xml:space="preserve"> asked </w:t>
      </w:r>
      <w:r>
        <w:rPr>
          <w:rFonts w:ascii="Times New Roman" w:eastAsia="Times New Roman" w:hAnsi="Times New Roman" w:cs="Times New Roman"/>
          <w:sz w:val="24"/>
          <w:szCs w:val="24"/>
        </w:rPr>
        <w:t>if there were any arial photographs</w:t>
      </w:r>
      <w:r w:rsidR="0095654E">
        <w:rPr>
          <w:rFonts w:ascii="Times New Roman" w:eastAsia="Times New Roman" w:hAnsi="Times New Roman" w:cs="Times New Roman"/>
          <w:sz w:val="24"/>
          <w:szCs w:val="24"/>
        </w:rPr>
        <w:t xml:space="preserve"> from the past and for today.</w:t>
      </w:r>
    </w:p>
    <w:p w14:paraId="52D4BFA8"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Table: </w:t>
      </w:r>
    </w:p>
    <w:p w14:paraId="46C980E0"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3B61D9FB" w14:textId="56A797EC"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6.</w:t>
      </w:r>
      <w:r>
        <w:rPr>
          <w:rFonts w:ascii="Calibri" w:eastAsia="Calibri" w:hAnsi="Calibri" w:cs="Calibri"/>
        </w:rPr>
        <w:tab/>
      </w:r>
      <w:r>
        <w:rPr>
          <w:rFonts w:ascii="Times New Roman" w:eastAsia="Times New Roman" w:hAnsi="Times New Roman" w:cs="Times New Roman"/>
          <w:sz w:val="24"/>
          <w:szCs w:val="24"/>
        </w:rPr>
        <w:t>Consideration and Approval of the Adjustment in Compensation for the San Juan County Assessor. Rick Meyer, County Assessor</w:t>
      </w:r>
    </w:p>
    <w:p w14:paraId="33F44C66" w14:textId="2F0711D4" w:rsidR="00981721" w:rsidRDefault="00672F6B" w:rsidP="00B26799">
      <w:pPr>
        <w:spacing w:before="12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592EDF">
        <w:rPr>
          <w:rFonts w:ascii="Times New Roman" w:eastAsia="Times New Roman" w:hAnsi="Times New Roman" w:cs="Times New Roman"/>
          <w:b/>
          <w:bCs/>
          <w:sz w:val="24"/>
          <w:szCs w:val="24"/>
        </w:rPr>
        <w:t xml:space="preserve">2:38:45 </w:t>
      </w:r>
      <w:r>
        <w:rPr>
          <w:rFonts w:ascii="Times New Roman" w:eastAsia="Times New Roman" w:hAnsi="Times New Roman" w:cs="Times New Roman"/>
          <w:b/>
          <w:bCs/>
          <w:sz w:val="24"/>
          <w:szCs w:val="24"/>
        </w:rPr>
        <w:t>(audio</w:t>
      </w:r>
      <w:r w:rsidR="00592ED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592EDF">
        <w:rPr>
          <w:rFonts w:ascii="Times New Roman" w:eastAsia="Times New Roman" w:hAnsi="Times New Roman" w:cs="Times New Roman"/>
          <w:b/>
          <w:bCs/>
          <w:sz w:val="24"/>
          <w:szCs w:val="24"/>
        </w:rPr>
        <w:t>2:43:05 (</w:t>
      </w:r>
      <w:r>
        <w:rPr>
          <w:rFonts w:ascii="Times New Roman" w:eastAsia="Times New Roman" w:hAnsi="Times New Roman" w:cs="Times New Roman"/>
          <w:b/>
          <w:bCs/>
          <w:sz w:val="24"/>
          <w:szCs w:val="24"/>
        </w:rPr>
        <w:t>video)</w:t>
      </w:r>
    </w:p>
    <w:p w14:paraId="3E23B335" w14:textId="18C5475A" w:rsidR="00981721" w:rsidRDefault="00672F6B" w:rsidP="00B26799">
      <w:pPr>
        <w:spacing w:before="12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Rick Meyer, County Assessor,</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presented the request for the wage adjustment for the county assessor position for the commission to review and approve. He requested t</w:t>
      </w:r>
      <w:r w:rsidR="00F4396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be compensated at the same rate as the county surveyor, since </w:t>
      </w:r>
      <w:r w:rsidR="0095654E">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w:t>
      </w:r>
      <w:r w:rsidR="0095654E">
        <w:rPr>
          <w:rFonts w:ascii="Times New Roman" w:eastAsia="Times New Roman" w:hAnsi="Times New Roman" w:cs="Times New Roman"/>
          <w:sz w:val="24"/>
          <w:szCs w:val="24"/>
        </w:rPr>
        <w:t xml:space="preserve">elected officials </w:t>
      </w:r>
      <w:r>
        <w:rPr>
          <w:rFonts w:ascii="Times New Roman" w:eastAsia="Times New Roman" w:hAnsi="Times New Roman" w:cs="Times New Roman"/>
          <w:sz w:val="24"/>
          <w:szCs w:val="24"/>
        </w:rPr>
        <w:t>are licensed. The commission requested Rick &amp; Mack provide more information and return at another time.</w:t>
      </w:r>
    </w:p>
    <w:p w14:paraId="497B2064" w14:textId="77777777" w:rsidR="00F22613" w:rsidRDefault="00F22613">
      <w:pPr>
        <w:spacing w:before="240" w:after="2" w:line="240" w:lineRule="auto"/>
        <w:ind w:left="864" w:hanging="432"/>
        <w:rPr>
          <w:rFonts w:ascii="Times New Roman" w:eastAsia="Times New Roman" w:hAnsi="Times New Roman" w:cs="Times New Roman"/>
          <w:sz w:val="24"/>
        </w:rPr>
      </w:pPr>
    </w:p>
    <w:p w14:paraId="7A9EBD09" w14:textId="4ECDD542"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lastRenderedPageBreak/>
        <w:t>7.</w:t>
      </w:r>
      <w:r>
        <w:rPr>
          <w:rFonts w:ascii="Calibri" w:eastAsia="Calibri" w:hAnsi="Calibri" w:cs="Calibri"/>
        </w:rPr>
        <w:tab/>
      </w:r>
      <w:r>
        <w:rPr>
          <w:rFonts w:ascii="Times New Roman" w:eastAsia="Times New Roman" w:hAnsi="Times New Roman" w:cs="Times New Roman"/>
          <w:sz w:val="24"/>
          <w:szCs w:val="24"/>
        </w:rPr>
        <w:t>Consideration and Approval of the Central Federal Lands Highway Division Project. Todd Adair, SJC Road Superintendent</w:t>
      </w:r>
    </w:p>
    <w:p w14:paraId="36C6F8BB" w14:textId="39C9F3E0"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592EDF">
        <w:rPr>
          <w:rFonts w:ascii="Times New Roman" w:eastAsia="Times New Roman" w:hAnsi="Times New Roman" w:cs="Times New Roman"/>
          <w:b/>
          <w:bCs/>
          <w:sz w:val="24"/>
          <w:szCs w:val="24"/>
        </w:rPr>
        <w:t>2:</w:t>
      </w:r>
      <w:r w:rsidR="00950E21">
        <w:rPr>
          <w:rFonts w:ascii="Times New Roman" w:eastAsia="Times New Roman" w:hAnsi="Times New Roman" w:cs="Times New Roman"/>
          <w:b/>
          <w:bCs/>
          <w:sz w:val="24"/>
          <w:szCs w:val="24"/>
        </w:rPr>
        <w:t>47</w:t>
      </w:r>
      <w:r w:rsidR="00592EDF">
        <w:rPr>
          <w:rFonts w:ascii="Times New Roman" w:eastAsia="Times New Roman" w:hAnsi="Times New Roman" w:cs="Times New Roman"/>
          <w:b/>
          <w:bCs/>
          <w:sz w:val="24"/>
          <w:szCs w:val="24"/>
        </w:rPr>
        <w:t>:</w:t>
      </w:r>
      <w:r w:rsidR="00950E21">
        <w:rPr>
          <w:rFonts w:ascii="Times New Roman" w:eastAsia="Times New Roman" w:hAnsi="Times New Roman" w:cs="Times New Roman"/>
          <w:b/>
          <w:bCs/>
          <w:sz w:val="24"/>
          <w:szCs w:val="24"/>
        </w:rPr>
        <w:t>25</w:t>
      </w:r>
      <w:r w:rsidR="00592ED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(audio</w:t>
      </w:r>
      <w:r w:rsidR="00592ED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592EDF">
        <w:rPr>
          <w:rFonts w:ascii="Times New Roman" w:eastAsia="Times New Roman" w:hAnsi="Times New Roman" w:cs="Times New Roman"/>
          <w:b/>
          <w:bCs/>
          <w:sz w:val="24"/>
          <w:szCs w:val="24"/>
        </w:rPr>
        <w:t>2:</w:t>
      </w:r>
      <w:r w:rsidR="00950E21">
        <w:rPr>
          <w:rFonts w:ascii="Times New Roman" w:eastAsia="Times New Roman" w:hAnsi="Times New Roman" w:cs="Times New Roman"/>
          <w:b/>
          <w:bCs/>
          <w:sz w:val="24"/>
          <w:szCs w:val="24"/>
        </w:rPr>
        <w:t>51</w:t>
      </w:r>
      <w:r w:rsidR="00592EDF">
        <w:rPr>
          <w:rFonts w:ascii="Times New Roman" w:eastAsia="Times New Roman" w:hAnsi="Times New Roman" w:cs="Times New Roman"/>
          <w:b/>
          <w:bCs/>
          <w:sz w:val="24"/>
          <w:szCs w:val="24"/>
        </w:rPr>
        <w:t>:</w:t>
      </w:r>
      <w:r w:rsidR="00950E21">
        <w:rPr>
          <w:rFonts w:ascii="Times New Roman" w:eastAsia="Times New Roman" w:hAnsi="Times New Roman" w:cs="Times New Roman"/>
          <w:b/>
          <w:bCs/>
          <w:sz w:val="24"/>
          <w:szCs w:val="24"/>
        </w:rPr>
        <w:t>4</w:t>
      </w:r>
      <w:r w:rsidR="00592EDF">
        <w:rPr>
          <w:rFonts w:ascii="Times New Roman" w:eastAsia="Times New Roman" w:hAnsi="Times New Roman" w:cs="Times New Roman"/>
          <w:b/>
          <w:bCs/>
          <w:sz w:val="24"/>
          <w:szCs w:val="24"/>
        </w:rPr>
        <w:t>5 (</w:t>
      </w:r>
      <w:r>
        <w:rPr>
          <w:rFonts w:ascii="Times New Roman" w:eastAsia="Times New Roman" w:hAnsi="Times New Roman" w:cs="Times New Roman"/>
          <w:b/>
          <w:bCs/>
          <w:sz w:val="24"/>
          <w:szCs w:val="24"/>
        </w:rPr>
        <w:t>video)</w:t>
      </w:r>
    </w:p>
    <w:p w14:paraId="0A40FE85" w14:textId="6D2DB1F0"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Todd Adair, Road Superintendent, </w:t>
      </w:r>
      <w:r w:rsidR="007F4CF4">
        <w:rPr>
          <w:rFonts w:ascii="Times New Roman" w:eastAsia="Times New Roman" w:hAnsi="Times New Roman" w:cs="Times New Roman"/>
          <w:sz w:val="24"/>
          <w:szCs w:val="24"/>
        </w:rPr>
        <w:t xml:space="preserve">presented </w:t>
      </w:r>
      <w:r>
        <w:rPr>
          <w:rFonts w:ascii="Times New Roman" w:eastAsia="Times New Roman" w:hAnsi="Times New Roman" w:cs="Times New Roman"/>
          <w:sz w:val="24"/>
          <w:szCs w:val="24"/>
        </w:rPr>
        <w:t>the federal highway recreational project for the commission to review and approve</w:t>
      </w:r>
    </w:p>
    <w:p w14:paraId="7A70ECF5"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593F7F7E" w14:textId="77777777"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8.</w:t>
      </w:r>
      <w:r>
        <w:rPr>
          <w:rFonts w:ascii="Calibri" w:eastAsia="Calibri" w:hAnsi="Calibri" w:cs="Calibri"/>
        </w:rPr>
        <w:tab/>
      </w:r>
      <w:r>
        <w:rPr>
          <w:rFonts w:ascii="Times New Roman" w:eastAsia="Times New Roman" w:hAnsi="Times New Roman" w:cs="Times New Roman"/>
          <w:sz w:val="24"/>
          <w:szCs w:val="24"/>
        </w:rPr>
        <w:t>Approval of the Combined Early and Periodic Screening, Diagnostic, and Treatment Consumer Ed-San Juan Contract between San Juan County and the State of Utah Department of Health and Human Services. Mike Moulton, Public Health Interim Director</w:t>
      </w:r>
    </w:p>
    <w:p w14:paraId="740AF4CA" w14:textId="7B773E12"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B70F32">
        <w:rPr>
          <w:rFonts w:ascii="Times New Roman" w:eastAsia="Times New Roman" w:hAnsi="Times New Roman" w:cs="Times New Roman"/>
          <w:b/>
          <w:bCs/>
          <w:sz w:val="24"/>
          <w:szCs w:val="24"/>
        </w:rPr>
        <w:t xml:space="preserve">2:51:13 </w:t>
      </w:r>
      <w:r>
        <w:rPr>
          <w:rFonts w:ascii="Times New Roman" w:eastAsia="Times New Roman" w:hAnsi="Times New Roman" w:cs="Times New Roman"/>
          <w:b/>
          <w:bCs/>
          <w:sz w:val="24"/>
          <w:szCs w:val="24"/>
        </w:rPr>
        <w:t>(audio</w:t>
      </w:r>
      <w:r w:rsidR="00B70F3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B70F32">
        <w:rPr>
          <w:rFonts w:ascii="Times New Roman" w:eastAsia="Times New Roman" w:hAnsi="Times New Roman" w:cs="Times New Roman"/>
          <w:b/>
          <w:bCs/>
          <w:sz w:val="24"/>
          <w:szCs w:val="24"/>
        </w:rPr>
        <w:t>2:55:33 (</w:t>
      </w:r>
      <w:r>
        <w:rPr>
          <w:rFonts w:ascii="Times New Roman" w:eastAsia="Times New Roman" w:hAnsi="Times New Roman" w:cs="Times New Roman"/>
          <w:b/>
          <w:bCs/>
          <w:sz w:val="24"/>
          <w:szCs w:val="24"/>
        </w:rPr>
        <w:t>video)</w:t>
      </w:r>
    </w:p>
    <w:p w14:paraId="635DD86D"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Mike Moulton, Public Health Interim Director, presented the contract for the commission to review and approve.</w:t>
      </w:r>
    </w:p>
    <w:p w14:paraId="2244AEEF"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3FF7B86D" w14:textId="77777777"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9.</w:t>
      </w:r>
      <w:r>
        <w:rPr>
          <w:rFonts w:ascii="Calibri" w:eastAsia="Calibri" w:hAnsi="Calibri" w:cs="Calibri"/>
        </w:rPr>
        <w:tab/>
      </w:r>
      <w:r>
        <w:rPr>
          <w:rFonts w:ascii="Times New Roman" w:eastAsia="Times New Roman" w:hAnsi="Times New Roman" w:cs="Times New Roman"/>
          <w:sz w:val="24"/>
          <w:szCs w:val="24"/>
        </w:rPr>
        <w:t>Approval of the Early Childhood Targeted Case Management Contract between San Juan County and the Utah Department of Health &amp; Human Services. Mike Moulton, Public Health Interim Director</w:t>
      </w:r>
    </w:p>
    <w:p w14:paraId="1D6B10E1" w14:textId="124AFE7E"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9523EC">
        <w:rPr>
          <w:rFonts w:ascii="Times New Roman" w:eastAsia="Times New Roman" w:hAnsi="Times New Roman" w:cs="Times New Roman"/>
          <w:b/>
          <w:bCs/>
          <w:sz w:val="24"/>
          <w:szCs w:val="24"/>
        </w:rPr>
        <w:t xml:space="preserve">2:54:08 </w:t>
      </w:r>
      <w:r>
        <w:rPr>
          <w:rFonts w:ascii="Times New Roman" w:eastAsia="Times New Roman" w:hAnsi="Times New Roman" w:cs="Times New Roman"/>
          <w:b/>
          <w:bCs/>
          <w:sz w:val="24"/>
          <w:szCs w:val="24"/>
        </w:rPr>
        <w:t>(audio</w:t>
      </w:r>
      <w:r w:rsidR="009523E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9523EC">
        <w:rPr>
          <w:rFonts w:ascii="Times New Roman" w:eastAsia="Times New Roman" w:hAnsi="Times New Roman" w:cs="Times New Roman"/>
          <w:b/>
          <w:bCs/>
          <w:sz w:val="24"/>
          <w:szCs w:val="24"/>
        </w:rPr>
        <w:t>2:58:28 (</w:t>
      </w:r>
      <w:r>
        <w:rPr>
          <w:rFonts w:ascii="Times New Roman" w:eastAsia="Times New Roman" w:hAnsi="Times New Roman" w:cs="Times New Roman"/>
          <w:b/>
          <w:bCs/>
          <w:sz w:val="24"/>
          <w:szCs w:val="24"/>
        </w:rPr>
        <w:t>video)</w:t>
      </w:r>
    </w:p>
    <w:p w14:paraId="2F735511"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Mike Moulton, Public Health Interim Director, presented the contract for the commission to review and approve.</w:t>
      </w:r>
    </w:p>
    <w:p w14:paraId="76933208"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07F35A57" w14:textId="77777777"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10.</w:t>
      </w:r>
      <w:r>
        <w:rPr>
          <w:rFonts w:ascii="Calibri" w:eastAsia="Calibri" w:hAnsi="Calibri" w:cs="Calibri"/>
        </w:rPr>
        <w:tab/>
      </w:r>
      <w:r>
        <w:rPr>
          <w:rFonts w:ascii="Times New Roman" w:eastAsia="Times New Roman" w:hAnsi="Times New Roman" w:cs="Times New Roman"/>
          <w:sz w:val="24"/>
          <w:szCs w:val="24"/>
        </w:rPr>
        <w:t>Consideration and Approval of the Contract between the Utah Department of Environmental Quality and the San Juan County Public Health Department for Funding Year 2026. Mike Moulton, Public Health Interim Director</w:t>
      </w:r>
    </w:p>
    <w:p w14:paraId="1DDD71C8" w14:textId="659F873C"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9523EC">
        <w:rPr>
          <w:rFonts w:ascii="Times New Roman" w:eastAsia="Times New Roman" w:hAnsi="Times New Roman" w:cs="Times New Roman"/>
          <w:b/>
          <w:bCs/>
          <w:sz w:val="24"/>
          <w:szCs w:val="24"/>
        </w:rPr>
        <w:t xml:space="preserve">2:55:31 </w:t>
      </w:r>
      <w:r>
        <w:rPr>
          <w:rFonts w:ascii="Times New Roman" w:eastAsia="Times New Roman" w:hAnsi="Times New Roman" w:cs="Times New Roman"/>
          <w:b/>
          <w:bCs/>
          <w:sz w:val="24"/>
          <w:szCs w:val="24"/>
        </w:rPr>
        <w:t>(audio</w:t>
      </w:r>
      <w:r w:rsidR="009523E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9523EC">
        <w:rPr>
          <w:rFonts w:ascii="Times New Roman" w:eastAsia="Times New Roman" w:hAnsi="Times New Roman" w:cs="Times New Roman"/>
          <w:b/>
          <w:bCs/>
          <w:sz w:val="24"/>
          <w:szCs w:val="24"/>
        </w:rPr>
        <w:t>2:5</w:t>
      </w:r>
      <w:r w:rsidR="00F8504E">
        <w:rPr>
          <w:rFonts w:ascii="Times New Roman" w:eastAsia="Times New Roman" w:hAnsi="Times New Roman" w:cs="Times New Roman"/>
          <w:b/>
          <w:bCs/>
          <w:sz w:val="24"/>
          <w:szCs w:val="24"/>
        </w:rPr>
        <w:t>9</w:t>
      </w:r>
      <w:r w:rsidR="009523EC">
        <w:rPr>
          <w:rFonts w:ascii="Times New Roman" w:eastAsia="Times New Roman" w:hAnsi="Times New Roman" w:cs="Times New Roman"/>
          <w:b/>
          <w:bCs/>
          <w:sz w:val="24"/>
          <w:szCs w:val="24"/>
        </w:rPr>
        <w:t>:53 (</w:t>
      </w:r>
      <w:r>
        <w:rPr>
          <w:rFonts w:ascii="Times New Roman" w:eastAsia="Times New Roman" w:hAnsi="Times New Roman" w:cs="Times New Roman"/>
          <w:b/>
          <w:bCs/>
          <w:sz w:val="24"/>
          <w:szCs w:val="24"/>
        </w:rPr>
        <w:t>video)</w:t>
      </w:r>
    </w:p>
    <w:p w14:paraId="6C25CA33" w14:textId="0935F138" w:rsidR="009B36B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Mike Moulton, Public Health Interim Director, presented the contract for the commission to review and approve.</w:t>
      </w:r>
      <w:r w:rsidR="009B36B1">
        <w:rPr>
          <w:rFonts w:ascii="Times New Roman" w:eastAsia="Times New Roman" w:hAnsi="Times New Roman" w:cs="Times New Roman"/>
          <w:sz w:val="24"/>
          <w:szCs w:val="24"/>
        </w:rPr>
        <w:t xml:space="preserve"> </w:t>
      </w:r>
    </w:p>
    <w:p w14:paraId="6B53164F" w14:textId="648562A2"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6D8BBB20" w14:textId="48B19EB0"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lastRenderedPageBreak/>
        <w:t>11.</w:t>
      </w:r>
      <w:r>
        <w:rPr>
          <w:rFonts w:ascii="Calibri" w:eastAsia="Calibri" w:hAnsi="Calibri" w:cs="Calibri"/>
        </w:rPr>
        <w:tab/>
      </w:r>
      <w:r>
        <w:rPr>
          <w:rFonts w:ascii="Times New Roman" w:eastAsia="Times New Roman" w:hAnsi="Times New Roman" w:cs="Times New Roman"/>
          <w:sz w:val="24"/>
          <w:szCs w:val="24"/>
        </w:rPr>
        <w:t>Consideration and Approval of the Letter of Financial Commitment for San Juan County’s participation in the Utah Office of Tourism Co-op Marketing Grant Application for $225,000. Allison Yamamoto-Sparks, Visitor Services Manager</w:t>
      </w:r>
    </w:p>
    <w:p w14:paraId="2496A028" w14:textId="23DD7DCA"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9523EC">
        <w:rPr>
          <w:rFonts w:ascii="Times New Roman" w:eastAsia="Times New Roman" w:hAnsi="Times New Roman" w:cs="Times New Roman"/>
          <w:b/>
          <w:bCs/>
          <w:sz w:val="24"/>
          <w:szCs w:val="24"/>
        </w:rPr>
        <w:t xml:space="preserve">2:58:32 </w:t>
      </w:r>
      <w:r>
        <w:rPr>
          <w:rFonts w:ascii="Times New Roman" w:eastAsia="Times New Roman" w:hAnsi="Times New Roman" w:cs="Times New Roman"/>
          <w:b/>
          <w:bCs/>
          <w:sz w:val="24"/>
          <w:szCs w:val="24"/>
        </w:rPr>
        <w:t>(audio</w:t>
      </w:r>
      <w:r w:rsidR="009523E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9523EC">
        <w:rPr>
          <w:rFonts w:ascii="Times New Roman" w:eastAsia="Times New Roman" w:hAnsi="Times New Roman" w:cs="Times New Roman"/>
          <w:b/>
          <w:bCs/>
          <w:sz w:val="24"/>
          <w:szCs w:val="24"/>
        </w:rPr>
        <w:t>3:02:54 (</w:t>
      </w:r>
      <w:r>
        <w:rPr>
          <w:rFonts w:ascii="Times New Roman" w:eastAsia="Times New Roman" w:hAnsi="Times New Roman" w:cs="Times New Roman"/>
          <w:b/>
          <w:bCs/>
          <w:sz w:val="24"/>
          <w:szCs w:val="24"/>
        </w:rPr>
        <w:t>video)</w:t>
      </w:r>
    </w:p>
    <w:p w14:paraId="418AD6CD"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Allison Yamamoto-Sparks, Visitor Services Director, presented the letter of financial commitment for the commission to review and approve.</w:t>
      </w:r>
    </w:p>
    <w:p w14:paraId="065F6020"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13F76373" w14:textId="77777777"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12.</w:t>
      </w:r>
      <w:r>
        <w:rPr>
          <w:rFonts w:ascii="Calibri" w:eastAsia="Calibri" w:hAnsi="Calibri" w:cs="Calibri"/>
        </w:rPr>
        <w:tab/>
      </w:r>
      <w:r>
        <w:rPr>
          <w:rFonts w:ascii="Times New Roman" w:eastAsia="Times New Roman" w:hAnsi="Times New Roman" w:cs="Times New Roman"/>
          <w:sz w:val="24"/>
          <w:szCs w:val="24"/>
        </w:rPr>
        <w:t>Consideration and Approval of the Letter of Support for the Co-op Marketing Grant Application for Blanding. Allison Yamamoto-Sparks, Visitor Services Manager</w:t>
      </w:r>
    </w:p>
    <w:p w14:paraId="14AEF29F" w14:textId="4FA5A8E4"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6C5E54">
        <w:rPr>
          <w:rFonts w:ascii="Times New Roman" w:eastAsia="Times New Roman" w:hAnsi="Times New Roman" w:cs="Times New Roman"/>
          <w:b/>
          <w:bCs/>
          <w:sz w:val="24"/>
          <w:szCs w:val="24"/>
        </w:rPr>
        <w:t xml:space="preserve">3:05:43 </w:t>
      </w:r>
      <w:r>
        <w:rPr>
          <w:rFonts w:ascii="Times New Roman" w:eastAsia="Times New Roman" w:hAnsi="Times New Roman" w:cs="Times New Roman"/>
          <w:b/>
          <w:bCs/>
          <w:sz w:val="24"/>
          <w:szCs w:val="24"/>
        </w:rPr>
        <w:t>(audio</w:t>
      </w:r>
      <w:r w:rsidR="006C5E5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6C5E54">
        <w:rPr>
          <w:rFonts w:ascii="Times New Roman" w:eastAsia="Times New Roman" w:hAnsi="Times New Roman" w:cs="Times New Roman"/>
          <w:b/>
          <w:bCs/>
          <w:sz w:val="24"/>
          <w:szCs w:val="24"/>
        </w:rPr>
        <w:t>3:10:04 (</w:t>
      </w:r>
      <w:r>
        <w:rPr>
          <w:rFonts w:ascii="Times New Roman" w:eastAsia="Times New Roman" w:hAnsi="Times New Roman" w:cs="Times New Roman"/>
          <w:b/>
          <w:bCs/>
          <w:sz w:val="24"/>
          <w:szCs w:val="24"/>
        </w:rPr>
        <w:t>video)</w:t>
      </w:r>
    </w:p>
    <w:p w14:paraId="169E67F3" w14:textId="456E624A"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Allison Yamamoto-Sparks, Visitor Services Director, presented </w:t>
      </w:r>
      <w:r w:rsidR="007F4CF4">
        <w:rPr>
          <w:rFonts w:ascii="Times New Roman" w:eastAsia="Times New Roman" w:hAnsi="Times New Roman" w:cs="Times New Roman"/>
          <w:sz w:val="24"/>
          <w:szCs w:val="24"/>
        </w:rPr>
        <w:t>a letter</w:t>
      </w:r>
      <w:r>
        <w:rPr>
          <w:rFonts w:ascii="Times New Roman" w:eastAsia="Times New Roman" w:hAnsi="Times New Roman" w:cs="Times New Roman"/>
          <w:sz w:val="24"/>
          <w:szCs w:val="24"/>
        </w:rPr>
        <w:t xml:space="preserve"> of support for the Blanding grant application for the commission to review and approve.</w:t>
      </w:r>
    </w:p>
    <w:p w14:paraId="553D3453" w14:textId="77777777"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13.</w:t>
      </w:r>
      <w:r>
        <w:rPr>
          <w:rFonts w:ascii="Calibri" w:eastAsia="Calibri" w:hAnsi="Calibri" w:cs="Calibri"/>
        </w:rPr>
        <w:tab/>
      </w:r>
      <w:r>
        <w:rPr>
          <w:rFonts w:ascii="Times New Roman" w:eastAsia="Times New Roman" w:hAnsi="Times New Roman" w:cs="Times New Roman"/>
          <w:sz w:val="24"/>
          <w:szCs w:val="24"/>
        </w:rPr>
        <w:t>CONSIDERATION AND APPROVAL OF AN ORDINANCE OF SAN JUAN COUNTY, UTAH, IMPOSING A TRANSIENT ROOM TAX NOT TO EXCEED 4.5% ON CHARGES FOR ACCOMMODATIONS AND SERVICES INCLUDING SHORT-TERM RENTALS OF TOURIST HOMES, HOTELS, MOTELS, TRAILER COURTS, AND SIMILAR ACCOMMODATIONS AS AUTHORIZED BY UTAH CODE § 59-12-301(1)(a)(i). Allison Yamamoto-Sparks, Visitor Services Manager</w:t>
      </w:r>
    </w:p>
    <w:p w14:paraId="280D40A6" w14:textId="5B76B575"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6C5E54">
        <w:rPr>
          <w:rFonts w:ascii="Times New Roman" w:eastAsia="Times New Roman" w:hAnsi="Times New Roman" w:cs="Times New Roman"/>
          <w:b/>
          <w:bCs/>
          <w:sz w:val="24"/>
          <w:szCs w:val="24"/>
        </w:rPr>
        <w:t xml:space="preserve">3:08:16 </w:t>
      </w:r>
      <w:r>
        <w:rPr>
          <w:rFonts w:ascii="Times New Roman" w:eastAsia="Times New Roman" w:hAnsi="Times New Roman" w:cs="Times New Roman"/>
          <w:b/>
          <w:bCs/>
          <w:sz w:val="24"/>
          <w:szCs w:val="24"/>
        </w:rPr>
        <w:t>(audio</w:t>
      </w:r>
      <w:r w:rsidR="006C5E5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6C5E54">
        <w:rPr>
          <w:rFonts w:ascii="Times New Roman" w:eastAsia="Times New Roman" w:hAnsi="Times New Roman" w:cs="Times New Roman"/>
          <w:b/>
          <w:bCs/>
          <w:sz w:val="24"/>
          <w:szCs w:val="24"/>
        </w:rPr>
        <w:t>3:12:36 (</w:t>
      </w:r>
      <w:r>
        <w:rPr>
          <w:rFonts w:ascii="Times New Roman" w:eastAsia="Times New Roman" w:hAnsi="Times New Roman" w:cs="Times New Roman"/>
          <w:b/>
          <w:bCs/>
          <w:sz w:val="24"/>
          <w:szCs w:val="24"/>
        </w:rPr>
        <w:t>video)</w:t>
      </w:r>
    </w:p>
    <w:p w14:paraId="1F75FABF"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Allison Yamamoto-Sparks, Visitor Services Director, presented the ordinance imposing a transient room tax on short term rentals, homes, hotels, trailer parks, and similar accommodations for the commission to review and approve. </w:t>
      </w:r>
    </w:p>
    <w:p w14:paraId="0C212E15"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6FF1940C" w14:textId="6E5D2624"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14.</w:t>
      </w:r>
      <w:r>
        <w:rPr>
          <w:rFonts w:ascii="Calibri" w:eastAsia="Calibri" w:hAnsi="Calibri" w:cs="Calibri"/>
        </w:rPr>
        <w:tab/>
      </w:r>
      <w:r>
        <w:rPr>
          <w:rFonts w:ascii="Times New Roman" w:eastAsia="Times New Roman" w:hAnsi="Times New Roman" w:cs="Times New Roman"/>
          <w:sz w:val="24"/>
          <w:szCs w:val="24"/>
        </w:rPr>
        <w:t>CONSIDERATION AND APPROBAL OF A RESOLUTION OF THE BOARD OF COUNTY COMMISSIONERS OF SAN JUAN COUNTY, STATE OF UTAH, ADOPTING RULES OF ORDER AND PROCEDURE PURSUANT TO UTAH CODE ANNOTATED §17-53-206. Mitchell Maughan, San Juan Attorney</w:t>
      </w:r>
    </w:p>
    <w:p w14:paraId="21C987F2" w14:textId="272000EA"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6C5E54">
        <w:rPr>
          <w:rFonts w:ascii="Times New Roman" w:eastAsia="Times New Roman" w:hAnsi="Times New Roman" w:cs="Times New Roman"/>
          <w:b/>
          <w:bCs/>
          <w:sz w:val="24"/>
          <w:szCs w:val="24"/>
        </w:rPr>
        <w:t xml:space="preserve">3:16:55 </w:t>
      </w:r>
      <w:r>
        <w:rPr>
          <w:rFonts w:ascii="Times New Roman" w:eastAsia="Times New Roman" w:hAnsi="Times New Roman" w:cs="Times New Roman"/>
          <w:b/>
          <w:bCs/>
          <w:sz w:val="24"/>
          <w:szCs w:val="24"/>
        </w:rPr>
        <w:t>(audio</w:t>
      </w:r>
      <w:r w:rsidR="006C5E5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6C5E54">
        <w:rPr>
          <w:rFonts w:ascii="Times New Roman" w:eastAsia="Times New Roman" w:hAnsi="Times New Roman" w:cs="Times New Roman"/>
          <w:b/>
          <w:bCs/>
          <w:sz w:val="24"/>
          <w:szCs w:val="24"/>
        </w:rPr>
        <w:t>3:21:15 (</w:t>
      </w:r>
      <w:r>
        <w:rPr>
          <w:rFonts w:ascii="Times New Roman" w:eastAsia="Times New Roman" w:hAnsi="Times New Roman" w:cs="Times New Roman"/>
          <w:b/>
          <w:bCs/>
          <w:sz w:val="24"/>
          <w:szCs w:val="24"/>
        </w:rPr>
        <w:t>video)</w:t>
      </w:r>
    </w:p>
    <w:p w14:paraId="4B7124DB" w14:textId="25581335" w:rsidR="00981721" w:rsidRDefault="006C5E5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depth of discussion in the work session meeting, it was agreed to table Agenda #14.</w:t>
      </w:r>
    </w:p>
    <w:p w14:paraId="4E9FCC82"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Table:</w:t>
      </w:r>
    </w:p>
    <w:p w14:paraId="63758718"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2ECC84D4" w14:textId="77777777"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15.</w:t>
      </w:r>
      <w:r>
        <w:rPr>
          <w:rFonts w:ascii="Calibri" w:eastAsia="Calibri" w:hAnsi="Calibri" w:cs="Calibri"/>
        </w:rPr>
        <w:tab/>
      </w:r>
      <w:r>
        <w:rPr>
          <w:rFonts w:ascii="Times New Roman" w:eastAsia="Times New Roman" w:hAnsi="Times New Roman" w:cs="Times New Roman"/>
          <w:sz w:val="24"/>
          <w:szCs w:val="24"/>
        </w:rPr>
        <w:t>CONSIDERATION AND APPROVAL OF A RESOLUTION OF THE BOARD OF COUNTY COMMISSIONERS OF SAN JUAN COUNTY, STATE OF UTAH, REMOVING THE COVER LETTER AND THE WORD “DRAFT” FROM THE SPANISH VALLEY DEVELOPMENT ORDINANCES ADOPTED BY THE COUNTY ON NOVEMBER 19, 2019. Mitchell Maughan, County Attorney</w:t>
      </w:r>
    </w:p>
    <w:p w14:paraId="77107C13" w14:textId="5A9E36C5"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6C5E54">
        <w:rPr>
          <w:rFonts w:ascii="Times New Roman" w:eastAsia="Times New Roman" w:hAnsi="Times New Roman" w:cs="Times New Roman"/>
          <w:b/>
          <w:bCs/>
          <w:sz w:val="24"/>
          <w:szCs w:val="24"/>
        </w:rPr>
        <w:t xml:space="preserve">3:17:45 </w:t>
      </w:r>
      <w:r>
        <w:rPr>
          <w:rFonts w:ascii="Times New Roman" w:eastAsia="Times New Roman" w:hAnsi="Times New Roman" w:cs="Times New Roman"/>
          <w:b/>
          <w:bCs/>
          <w:sz w:val="24"/>
          <w:szCs w:val="24"/>
        </w:rPr>
        <w:t>(audio</w:t>
      </w:r>
      <w:r w:rsidR="006C5E5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6C5E54">
        <w:rPr>
          <w:rFonts w:ascii="Times New Roman" w:eastAsia="Times New Roman" w:hAnsi="Times New Roman" w:cs="Times New Roman"/>
          <w:b/>
          <w:bCs/>
          <w:sz w:val="24"/>
          <w:szCs w:val="24"/>
        </w:rPr>
        <w:t>3:22:05 (</w:t>
      </w:r>
      <w:r>
        <w:rPr>
          <w:rFonts w:ascii="Times New Roman" w:eastAsia="Times New Roman" w:hAnsi="Times New Roman" w:cs="Times New Roman"/>
          <w:b/>
          <w:bCs/>
          <w:sz w:val="24"/>
          <w:szCs w:val="24"/>
        </w:rPr>
        <w:t>video)</w:t>
      </w:r>
    </w:p>
    <w:p w14:paraId="4E74D48C" w14:textId="1F94C6FB"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Jens Nielson, Deputy County Attorney, presented the resolution removing the cover letter and the word "DRAFT" from the Spanish Valley Development Ordinance for the commission to review and approve. </w:t>
      </w:r>
      <w:r w:rsidR="007F4CF4">
        <w:rPr>
          <w:rFonts w:ascii="Times New Roman" w:eastAsia="Times New Roman" w:hAnsi="Times New Roman" w:cs="Times New Roman"/>
          <w:sz w:val="24"/>
          <w:szCs w:val="24"/>
        </w:rPr>
        <w:t>Ordinance</w:t>
      </w:r>
      <w:r>
        <w:rPr>
          <w:rFonts w:ascii="Times New Roman" w:eastAsia="Times New Roman" w:hAnsi="Times New Roman" w:cs="Times New Roman"/>
          <w:sz w:val="24"/>
          <w:szCs w:val="24"/>
        </w:rPr>
        <w:t xml:space="preserve"> will not </w:t>
      </w:r>
      <w:r w:rsidR="003F60A1">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it's an administrative decision.</w:t>
      </w:r>
    </w:p>
    <w:p w14:paraId="730ACB35"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0022B3FB" w14:textId="77777777"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16.</w:t>
      </w:r>
      <w:r>
        <w:rPr>
          <w:rFonts w:ascii="Calibri" w:eastAsia="Calibri" w:hAnsi="Calibri" w:cs="Calibri"/>
        </w:rPr>
        <w:tab/>
      </w:r>
      <w:r>
        <w:rPr>
          <w:rFonts w:ascii="Times New Roman" w:eastAsia="Times New Roman" w:hAnsi="Times New Roman" w:cs="Times New Roman"/>
          <w:sz w:val="24"/>
          <w:szCs w:val="24"/>
        </w:rPr>
        <w:t>Consideration and Approval of a Vehicle Lease Authorization with Bancorp for the Three-Year Lease of Two Sheriff Vehicles. Mack McDonald, Chief Administrative Officer.</w:t>
      </w:r>
    </w:p>
    <w:p w14:paraId="4E5F643F" w14:textId="613C7F02"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EB7994">
        <w:rPr>
          <w:rFonts w:ascii="Times New Roman" w:eastAsia="Times New Roman" w:hAnsi="Times New Roman" w:cs="Times New Roman"/>
          <w:b/>
          <w:bCs/>
          <w:sz w:val="24"/>
          <w:szCs w:val="24"/>
        </w:rPr>
        <w:t xml:space="preserve">3:20:25 </w:t>
      </w:r>
      <w:r>
        <w:rPr>
          <w:rFonts w:ascii="Times New Roman" w:eastAsia="Times New Roman" w:hAnsi="Times New Roman" w:cs="Times New Roman"/>
          <w:b/>
          <w:bCs/>
          <w:sz w:val="24"/>
          <w:szCs w:val="24"/>
        </w:rPr>
        <w:t>(audio</w:t>
      </w:r>
      <w:r w:rsidR="00EB799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EB7994">
        <w:rPr>
          <w:rFonts w:ascii="Times New Roman" w:eastAsia="Times New Roman" w:hAnsi="Times New Roman" w:cs="Times New Roman"/>
          <w:b/>
          <w:bCs/>
          <w:sz w:val="24"/>
          <w:szCs w:val="24"/>
        </w:rPr>
        <w:t>3:24:47 (</w:t>
      </w:r>
      <w:r>
        <w:rPr>
          <w:rFonts w:ascii="Times New Roman" w:eastAsia="Times New Roman" w:hAnsi="Times New Roman" w:cs="Times New Roman"/>
          <w:b/>
          <w:bCs/>
          <w:sz w:val="24"/>
          <w:szCs w:val="24"/>
        </w:rPr>
        <w:t>video)</w:t>
      </w:r>
    </w:p>
    <w:p w14:paraId="3C95AA57"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vehicle lease for the commission to review and approve.</w:t>
      </w:r>
    </w:p>
    <w:p w14:paraId="330D8323" w14:textId="77777777" w:rsidR="00981721" w:rsidRDefault="00672F6B" w:rsidP="00F8504E">
      <w:pPr>
        <w:spacing w:before="12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12A75811" w14:textId="77777777" w:rsidR="00B73EB0" w:rsidRDefault="00B73EB0" w:rsidP="00F8504E">
      <w:pPr>
        <w:spacing w:before="120" w:after="2" w:line="240" w:lineRule="auto"/>
        <w:rPr>
          <w:rFonts w:ascii="Times New Roman" w:eastAsia="Times New Roman" w:hAnsi="Times New Roman" w:cs="Times New Roman"/>
          <w:b/>
          <w:bCs/>
          <w:sz w:val="24"/>
          <w:szCs w:val="24"/>
        </w:rPr>
      </w:pPr>
    </w:p>
    <w:p w14:paraId="286C9FAC" w14:textId="01A42EE2" w:rsidR="00981721" w:rsidRDefault="00672F6B" w:rsidP="00F8504E">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COMMISSION REPORTS</w:t>
      </w:r>
    </w:p>
    <w:p w14:paraId="6A3647AC" w14:textId="57B23A30"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C0437E">
        <w:rPr>
          <w:rFonts w:ascii="Times New Roman" w:eastAsia="Times New Roman" w:hAnsi="Times New Roman" w:cs="Times New Roman"/>
          <w:b/>
          <w:bCs/>
          <w:sz w:val="24"/>
          <w:szCs w:val="24"/>
        </w:rPr>
        <w:t xml:space="preserve">3:38:53 </w:t>
      </w:r>
      <w:r>
        <w:rPr>
          <w:rFonts w:ascii="Times New Roman" w:eastAsia="Times New Roman" w:hAnsi="Times New Roman" w:cs="Times New Roman"/>
          <w:b/>
          <w:bCs/>
          <w:sz w:val="24"/>
          <w:szCs w:val="24"/>
        </w:rPr>
        <w:t>(audio</w:t>
      </w:r>
      <w:r w:rsidR="00C0437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C0437E">
        <w:rPr>
          <w:rFonts w:ascii="Times New Roman" w:eastAsia="Times New Roman" w:hAnsi="Times New Roman" w:cs="Times New Roman"/>
          <w:b/>
          <w:bCs/>
          <w:sz w:val="24"/>
          <w:szCs w:val="24"/>
        </w:rPr>
        <w:t>3:43:13 (</w:t>
      </w:r>
      <w:r>
        <w:rPr>
          <w:rFonts w:ascii="Times New Roman" w:eastAsia="Times New Roman" w:hAnsi="Times New Roman" w:cs="Times New Roman"/>
          <w:b/>
          <w:bCs/>
          <w:sz w:val="24"/>
          <w:szCs w:val="24"/>
        </w:rPr>
        <w:t>video)</w:t>
      </w:r>
    </w:p>
    <w:p w14:paraId="39DBF6E7" w14:textId="77777777" w:rsidR="00A81003"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Harvey will be attending the </w:t>
      </w:r>
      <w:r w:rsidR="00943B6C">
        <w:rPr>
          <w:rFonts w:ascii="Times New Roman" w:eastAsia="Times New Roman" w:hAnsi="Times New Roman" w:cs="Times New Roman"/>
          <w:sz w:val="24"/>
          <w:szCs w:val="24"/>
        </w:rPr>
        <w:t>Utah Navajo Health System (</w:t>
      </w:r>
      <w:r>
        <w:rPr>
          <w:rFonts w:ascii="Times New Roman" w:eastAsia="Times New Roman" w:hAnsi="Times New Roman" w:cs="Times New Roman"/>
          <w:sz w:val="24"/>
          <w:szCs w:val="24"/>
        </w:rPr>
        <w:t>UNHS</w:t>
      </w:r>
      <w:r w:rsidR="00943B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 638 celebration this Friday</w:t>
      </w:r>
      <w:r w:rsidR="00C0437E">
        <w:rPr>
          <w:rFonts w:ascii="Times New Roman" w:eastAsia="Times New Roman" w:hAnsi="Times New Roman" w:cs="Times New Roman"/>
          <w:sz w:val="24"/>
          <w:szCs w:val="24"/>
        </w:rPr>
        <w:t xml:space="preserve"> in Blanding</w:t>
      </w:r>
      <w:r>
        <w:rPr>
          <w:rFonts w:ascii="Times New Roman" w:eastAsia="Times New Roman" w:hAnsi="Times New Roman" w:cs="Times New Roman"/>
          <w:sz w:val="24"/>
          <w:szCs w:val="24"/>
        </w:rPr>
        <w:t>. He attended the Community Justice Coordinating Council meeting</w:t>
      </w:r>
      <w:r w:rsidR="00C0437E">
        <w:rPr>
          <w:rFonts w:ascii="Times New Roman" w:eastAsia="Times New Roman" w:hAnsi="Times New Roman" w:cs="Times New Roman"/>
          <w:sz w:val="24"/>
          <w:szCs w:val="24"/>
        </w:rPr>
        <w:t xml:space="preserve"> in Aneth</w:t>
      </w:r>
      <w:r>
        <w:rPr>
          <w:rFonts w:ascii="Times New Roman" w:eastAsia="Times New Roman" w:hAnsi="Times New Roman" w:cs="Times New Roman"/>
          <w:sz w:val="24"/>
          <w:szCs w:val="24"/>
        </w:rPr>
        <w:t xml:space="preserve"> and </w:t>
      </w:r>
    </w:p>
    <w:p w14:paraId="3F68888C" w14:textId="469BCB44" w:rsidR="00981721" w:rsidRDefault="003F60A1">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reported that</w:t>
      </w:r>
      <w:r w:rsidR="00672F6B">
        <w:rPr>
          <w:rFonts w:ascii="Times New Roman" w:eastAsia="Times New Roman" w:hAnsi="Times New Roman" w:cs="Times New Roman"/>
          <w:sz w:val="24"/>
          <w:szCs w:val="24"/>
        </w:rPr>
        <w:t xml:space="preserve"> the Navajo Nation Courts are </w:t>
      </w:r>
      <w:r w:rsidR="007F4CF4">
        <w:rPr>
          <w:rFonts w:ascii="Times New Roman" w:eastAsia="Times New Roman" w:hAnsi="Times New Roman" w:cs="Times New Roman"/>
          <w:sz w:val="24"/>
          <w:szCs w:val="24"/>
        </w:rPr>
        <w:t>backlogged</w:t>
      </w:r>
      <w:r w:rsidR="00672F6B">
        <w:rPr>
          <w:rFonts w:ascii="Times New Roman" w:eastAsia="Times New Roman" w:hAnsi="Times New Roman" w:cs="Times New Roman"/>
          <w:sz w:val="24"/>
          <w:szCs w:val="24"/>
        </w:rPr>
        <w:t>. The UNHS behavioral health team has been meeting with several families who have been affected by a spate of recent suicides.</w:t>
      </w:r>
      <w:r w:rsidR="00C0437E">
        <w:rPr>
          <w:rFonts w:ascii="Times New Roman" w:eastAsia="Times New Roman" w:hAnsi="Times New Roman" w:cs="Times New Roman"/>
          <w:sz w:val="24"/>
          <w:szCs w:val="24"/>
        </w:rPr>
        <w:t xml:space="preserve"> He asked everyone to care for each other, speak in the language of love, and take time to ask each other how they are doing.</w:t>
      </w:r>
    </w:p>
    <w:p w14:paraId="284B2E64" w14:textId="1D8492DC"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Maughan spoke about the upcoming rodeo next week. She mentioned the </w:t>
      </w:r>
      <w:r w:rsidR="007F4CF4">
        <w:rPr>
          <w:rFonts w:ascii="Times New Roman" w:eastAsia="Times New Roman" w:hAnsi="Times New Roman" w:cs="Times New Roman"/>
          <w:sz w:val="24"/>
          <w:szCs w:val="24"/>
        </w:rPr>
        <w:t>tourist-oriented</w:t>
      </w:r>
      <w:r>
        <w:rPr>
          <w:rFonts w:ascii="Times New Roman" w:eastAsia="Times New Roman" w:hAnsi="Times New Roman" w:cs="Times New Roman"/>
          <w:sz w:val="24"/>
          <w:szCs w:val="24"/>
        </w:rPr>
        <w:t xml:space="preserve"> interview</w:t>
      </w:r>
      <w:r w:rsidR="00A226FF">
        <w:rPr>
          <w:rFonts w:ascii="Times New Roman" w:eastAsia="Times New Roman" w:hAnsi="Times New Roman" w:cs="Times New Roman"/>
          <w:sz w:val="24"/>
          <w:szCs w:val="24"/>
        </w:rPr>
        <w:t xml:space="preserve"> segment</w:t>
      </w:r>
      <w:r>
        <w:rPr>
          <w:rFonts w:ascii="Times New Roman" w:eastAsia="Times New Roman" w:hAnsi="Times New Roman" w:cs="Times New Roman"/>
          <w:sz w:val="24"/>
          <w:szCs w:val="24"/>
        </w:rPr>
        <w:t xml:space="preserve"> </w:t>
      </w:r>
      <w:r w:rsidR="007F4CF4">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KUTV. Sh</w:t>
      </w:r>
      <w:r w:rsidR="00C0437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attended the NACO meeting in </w:t>
      </w:r>
      <w:r w:rsidR="007F4CF4">
        <w:rPr>
          <w:rFonts w:ascii="Times New Roman" w:eastAsia="Times New Roman" w:hAnsi="Times New Roman" w:cs="Times New Roman"/>
          <w:sz w:val="24"/>
          <w:szCs w:val="24"/>
        </w:rPr>
        <w:t>South Dakota and</w:t>
      </w:r>
      <w:r>
        <w:rPr>
          <w:rFonts w:ascii="Times New Roman" w:eastAsia="Times New Roman" w:hAnsi="Times New Roman" w:cs="Times New Roman"/>
          <w:sz w:val="24"/>
          <w:szCs w:val="24"/>
        </w:rPr>
        <w:t xml:space="preserve"> was impressed with their programs.</w:t>
      </w:r>
    </w:p>
    <w:p w14:paraId="673F6966" w14:textId="42813193"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 Chair Stubbs spoke about </w:t>
      </w:r>
      <w:r w:rsidR="00A226FF">
        <w:rPr>
          <w:rFonts w:ascii="Times New Roman" w:eastAsia="Times New Roman" w:hAnsi="Times New Roman" w:cs="Times New Roman"/>
          <w:sz w:val="24"/>
          <w:szCs w:val="24"/>
        </w:rPr>
        <w:t xml:space="preserve">her concern about </w:t>
      </w:r>
      <w:r>
        <w:rPr>
          <w:rFonts w:ascii="Times New Roman" w:eastAsia="Times New Roman" w:hAnsi="Times New Roman" w:cs="Times New Roman"/>
          <w:sz w:val="24"/>
          <w:szCs w:val="24"/>
        </w:rPr>
        <w:t xml:space="preserve">the recent suicides that have occurred recently. </w:t>
      </w:r>
      <w:r w:rsidR="00A226FF">
        <w:rPr>
          <w:rFonts w:ascii="Times New Roman" w:eastAsia="Times New Roman" w:hAnsi="Times New Roman" w:cs="Times New Roman"/>
          <w:sz w:val="24"/>
          <w:szCs w:val="24"/>
        </w:rPr>
        <w:t xml:space="preserve">She attended the Navajo Mountain High School graduation ceremony and remarked on how close and supportive the classmates were with each other. </w:t>
      </w:r>
      <w:r>
        <w:rPr>
          <w:rFonts w:ascii="Times New Roman" w:eastAsia="Times New Roman" w:hAnsi="Times New Roman" w:cs="Times New Roman"/>
          <w:sz w:val="24"/>
          <w:szCs w:val="24"/>
        </w:rPr>
        <w:t xml:space="preserve">She hopes that everyone can be supportive, kind, and </w:t>
      </w:r>
      <w:r>
        <w:rPr>
          <w:rFonts w:ascii="Times New Roman" w:eastAsia="Times New Roman" w:hAnsi="Times New Roman" w:cs="Times New Roman"/>
          <w:sz w:val="24"/>
          <w:szCs w:val="24"/>
        </w:rPr>
        <w:lastRenderedPageBreak/>
        <w:t xml:space="preserve">helpful to each other and to hold onto each other. She is focusing a lot of her effort </w:t>
      </w:r>
      <w:r w:rsidR="00A226FF">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 housing crisis. She highlighted the recent Supreme Court decision allowing the Book</w:t>
      </w:r>
      <w:r w:rsidR="00825A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Cliffs </w:t>
      </w:r>
      <w:r w:rsidR="00825A6C">
        <w:rPr>
          <w:rFonts w:ascii="Times New Roman" w:eastAsia="Times New Roman" w:hAnsi="Times New Roman" w:cs="Times New Roman"/>
          <w:sz w:val="24"/>
          <w:szCs w:val="24"/>
        </w:rPr>
        <w:t>oil</w:t>
      </w:r>
      <w:r>
        <w:rPr>
          <w:rFonts w:ascii="Times New Roman" w:eastAsia="Times New Roman" w:hAnsi="Times New Roman" w:cs="Times New Roman"/>
          <w:sz w:val="24"/>
          <w:szCs w:val="24"/>
        </w:rPr>
        <w:t xml:space="preserve"> &amp; </w:t>
      </w:r>
      <w:r w:rsidR="00825A6C">
        <w:rPr>
          <w:rFonts w:ascii="Times New Roman" w:eastAsia="Times New Roman" w:hAnsi="Times New Roman" w:cs="Times New Roman"/>
          <w:sz w:val="24"/>
          <w:szCs w:val="24"/>
        </w:rPr>
        <w:t>railroad</w:t>
      </w:r>
      <w:r>
        <w:rPr>
          <w:rFonts w:ascii="Times New Roman" w:eastAsia="Times New Roman" w:hAnsi="Times New Roman" w:cs="Times New Roman"/>
          <w:sz w:val="24"/>
          <w:szCs w:val="24"/>
        </w:rPr>
        <w:t xml:space="preserve"> to proceed.</w:t>
      </w:r>
    </w:p>
    <w:p w14:paraId="06BB5B4E" w14:textId="77777777" w:rsidR="00981721" w:rsidRDefault="00672F6B">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EXECUTIVE SESSION</w:t>
      </w:r>
    </w:p>
    <w:p w14:paraId="5CAA6C5E" w14:textId="77777777" w:rsidR="00981721" w:rsidRDefault="00672F6B">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17.</w:t>
      </w:r>
      <w:r>
        <w:rPr>
          <w:rFonts w:ascii="Calibri" w:eastAsia="Calibri" w:hAnsi="Calibri" w:cs="Calibri"/>
        </w:rPr>
        <w:tab/>
      </w:r>
      <w:r>
        <w:rPr>
          <w:rFonts w:ascii="Times New Roman" w:eastAsia="Times New Roman" w:hAnsi="Times New Roman" w:cs="Times New Roman"/>
          <w:sz w:val="24"/>
          <w:szCs w:val="24"/>
        </w:rPr>
        <w:t>Make a Motion to Enter Into A Closed Executive Session for a Strategy Sessions to Discuss Pending or Reasonably Imminent Litigation as Permitted Under UCA 52-4-205. </w:t>
      </w:r>
    </w:p>
    <w:p w14:paraId="110C325C" w14:textId="06F65BB3"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2C26C9">
        <w:rPr>
          <w:rFonts w:ascii="Times New Roman" w:eastAsia="Times New Roman" w:hAnsi="Times New Roman" w:cs="Times New Roman"/>
          <w:b/>
          <w:bCs/>
          <w:sz w:val="24"/>
          <w:szCs w:val="24"/>
        </w:rPr>
        <w:t xml:space="preserve">3:57:20 </w:t>
      </w:r>
      <w:r>
        <w:rPr>
          <w:rFonts w:ascii="Times New Roman" w:eastAsia="Times New Roman" w:hAnsi="Times New Roman" w:cs="Times New Roman"/>
          <w:b/>
          <w:bCs/>
          <w:sz w:val="24"/>
          <w:szCs w:val="24"/>
        </w:rPr>
        <w:t>(audio</w:t>
      </w:r>
      <w:r w:rsidR="002C26C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2C26C9">
        <w:rPr>
          <w:rFonts w:ascii="Times New Roman" w:eastAsia="Times New Roman" w:hAnsi="Times New Roman" w:cs="Times New Roman"/>
          <w:b/>
          <w:bCs/>
          <w:sz w:val="24"/>
          <w:szCs w:val="24"/>
        </w:rPr>
        <w:t>4:01:40 (</w:t>
      </w:r>
      <w:r>
        <w:rPr>
          <w:rFonts w:ascii="Times New Roman" w:eastAsia="Times New Roman" w:hAnsi="Times New Roman" w:cs="Times New Roman"/>
          <w:b/>
          <w:bCs/>
          <w:sz w:val="24"/>
          <w:szCs w:val="24"/>
        </w:rPr>
        <w:t>video)</w:t>
      </w:r>
    </w:p>
    <w:p w14:paraId="1BF4AF98" w14:textId="73C0A689"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w:t>
      </w:r>
      <w:r w:rsidR="007F4CF4">
        <w:rPr>
          <w:rFonts w:ascii="Times New Roman" w:eastAsia="Times New Roman" w:hAnsi="Times New Roman" w:cs="Times New Roman"/>
          <w:sz w:val="24"/>
          <w:szCs w:val="24"/>
        </w:rPr>
        <w:t>enter</w:t>
      </w:r>
      <w:r>
        <w:rPr>
          <w:rFonts w:ascii="Times New Roman" w:eastAsia="Times New Roman" w:hAnsi="Times New Roman" w:cs="Times New Roman"/>
          <w:sz w:val="24"/>
          <w:szCs w:val="24"/>
        </w:rPr>
        <w:t xml:space="preserve"> an executive session:</w:t>
      </w:r>
    </w:p>
    <w:p w14:paraId="1501083A" w14:textId="77777777" w:rsidR="00981721" w:rsidRDefault="00672F6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64354611" w14:textId="71307872" w:rsidR="007F4CF4" w:rsidRDefault="002C26C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exit executive session:</w:t>
      </w:r>
    </w:p>
    <w:p w14:paraId="4CF40044" w14:textId="77777777" w:rsidR="002C26C9" w:rsidRDefault="002C26C9" w:rsidP="00F8504E">
      <w:pPr>
        <w:spacing w:before="12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63A560C6" w14:textId="62F29BD7" w:rsidR="00981721" w:rsidRDefault="00672F6B" w:rsidP="00F8504E">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ADJOURNMENT</w:t>
      </w:r>
    </w:p>
    <w:p w14:paraId="5A7E859D" w14:textId="78EE421E" w:rsidR="00981721" w:rsidRPr="009B36B1" w:rsidRDefault="00672F6B" w:rsidP="002C26C9">
      <w:pPr>
        <w:spacing w:before="240" w:after="2" w:line="240" w:lineRule="auto"/>
        <w:ind w:left="432" w:firstLine="432"/>
        <w:rPr>
          <w:rFonts w:ascii="Times New Roman" w:eastAsia="Times New Roman" w:hAnsi="Times New Roman" w:cs="Times New Roman"/>
          <w:sz w:val="24"/>
          <w:szCs w:val="24"/>
        </w:rPr>
      </w:pPr>
      <w:r w:rsidRPr="009B36B1">
        <w:rPr>
          <w:rFonts w:ascii="Times New Roman" w:eastAsia="Times New Roman" w:hAnsi="Times New Roman" w:cs="Times New Roman"/>
          <w:sz w:val="24"/>
          <w:szCs w:val="24"/>
        </w:rPr>
        <w:t xml:space="preserve">Time </w:t>
      </w:r>
      <w:r w:rsidR="009B36B1" w:rsidRPr="009B36B1">
        <w:rPr>
          <w:rFonts w:ascii="Times New Roman" w:eastAsia="Times New Roman" w:hAnsi="Times New Roman" w:cs="Times New Roman"/>
          <w:sz w:val="24"/>
          <w:szCs w:val="24"/>
        </w:rPr>
        <w:t>3:55 p.m.</w:t>
      </w:r>
    </w:p>
    <w:p w14:paraId="42D8B146" w14:textId="77777777" w:rsidR="00981721" w:rsidRDefault="00672F6B" w:rsidP="002C26C9">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adjourn:</w:t>
      </w:r>
      <w:bookmarkEnd w:id="5"/>
    </w:p>
    <w:p w14:paraId="5A05B430" w14:textId="77777777" w:rsidR="002C26C9" w:rsidRDefault="002C26C9" w:rsidP="002C26C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Harvey.</w:t>
      </w:r>
      <w:r>
        <w:rPr>
          <w:rFonts w:ascii="Times New Roman" w:eastAsia="Times New Roman" w:hAnsi="Times New Roman" w:cs="Times New Roman"/>
          <w:sz w:val="24"/>
          <w:szCs w:val="24"/>
        </w:rPr>
        <w:br/>
        <w:t>Voting Yea: Commissioner Harvey, Commissioner Chair Stubbs, Commission Vice-Chair Maughan</w:t>
      </w:r>
    </w:p>
    <w:p w14:paraId="0E15B116" w14:textId="77777777" w:rsidR="00981721" w:rsidRDefault="00672F6B">
      <w:pPr>
        <w:spacing w:before="240" w:after="0" w:line="240" w:lineRule="auto"/>
        <w:jc w:val="both"/>
        <w:rPr>
          <w:rFonts w:ascii="Times New Roman" w:hAnsi="Times New Roman" w:cs="Times New Roman"/>
          <w:sz w:val="24"/>
        </w:rPr>
      </w:pPr>
      <w:r>
        <w:rPr>
          <w:rFonts w:ascii="Times New Roman" w:hAnsi="Times New Roman" w:cs="Times New Roman"/>
          <w:sz w:val="24"/>
        </w:rPr>
        <w:t>*The Board of San Juan County Commissioners can call a closed meeting at any time during the Regular Session if necessary, for reasons permitted under UCA 52-4-205*</w:t>
      </w:r>
    </w:p>
    <w:p w14:paraId="7137469F" w14:textId="77777777" w:rsidR="00981721" w:rsidRDefault="00672F6B">
      <w:pPr>
        <w:spacing w:before="240" w:after="0" w:line="240" w:lineRule="auto"/>
        <w:jc w:val="both"/>
        <w:rPr>
          <w:rFonts w:ascii="Times New Roman" w:hAnsi="Times New Roman" w:cs="Times New Roman"/>
          <w:sz w:val="24"/>
          <w:szCs w:val="24"/>
        </w:rPr>
      </w:pPr>
      <w:r>
        <w:rPr>
          <w:rFonts w:ascii="Times New Roman" w:hAnsi="Times New Roman" w:cs="Times New Roman"/>
          <w:sz w:val="24"/>
        </w:rPr>
        <w:t xml:space="preserve">All agenda </w:t>
      </w:r>
      <w:r>
        <w:rPr>
          <w:rFonts w:ascii="Times New Roman" w:hAnsi="Times New Roman" w:cs="Times New Roman"/>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981721" w14:paraId="4FECA29E" w14:textId="77777777">
        <w:tc>
          <w:tcPr>
            <w:tcW w:w="1260" w:type="dxa"/>
          </w:tcPr>
          <w:p w14:paraId="0AF30F87" w14:textId="77777777" w:rsidR="00B73EB0" w:rsidRDefault="00B73EB0">
            <w:pPr>
              <w:spacing w:before="240"/>
              <w:jc w:val="both"/>
              <w:rPr>
                <w:rFonts w:ascii="Times New Roman" w:hAnsi="Times New Roman" w:cs="Times New Roman"/>
              </w:rPr>
            </w:pPr>
          </w:p>
          <w:p w14:paraId="59C7EB9F" w14:textId="38EA2DFD" w:rsidR="00981721" w:rsidRDefault="00672F6B">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14:paraId="65A70A33" w14:textId="77777777" w:rsidR="00981721" w:rsidRDefault="00981721">
            <w:pPr>
              <w:spacing w:before="240"/>
              <w:jc w:val="both"/>
              <w:rPr>
                <w:rFonts w:ascii="Times New Roman" w:hAnsi="Times New Roman" w:cs="Times New Roman"/>
              </w:rPr>
            </w:pPr>
          </w:p>
        </w:tc>
        <w:tc>
          <w:tcPr>
            <w:tcW w:w="1252" w:type="dxa"/>
          </w:tcPr>
          <w:p w14:paraId="543F45C1" w14:textId="77777777" w:rsidR="00981721" w:rsidRDefault="00981721">
            <w:pPr>
              <w:spacing w:before="240"/>
              <w:jc w:val="right"/>
              <w:rPr>
                <w:rFonts w:ascii="Times New Roman" w:hAnsi="Times New Roman" w:cs="Times New Roman"/>
              </w:rPr>
            </w:pPr>
          </w:p>
          <w:p w14:paraId="1A63E74A" w14:textId="77777777" w:rsidR="00981721" w:rsidRDefault="00672F6B">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05ACC420" w14:textId="77777777" w:rsidR="00981721" w:rsidRDefault="00981721">
            <w:pPr>
              <w:spacing w:before="240"/>
              <w:jc w:val="both"/>
              <w:rPr>
                <w:rFonts w:ascii="Times New Roman" w:hAnsi="Times New Roman" w:cs="Times New Roman"/>
              </w:rPr>
            </w:pPr>
          </w:p>
        </w:tc>
      </w:tr>
      <w:tr w:rsidR="00981721" w14:paraId="4CCF5CA8" w14:textId="77777777">
        <w:tc>
          <w:tcPr>
            <w:tcW w:w="1260" w:type="dxa"/>
          </w:tcPr>
          <w:p w14:paraId="44275A92" w14:textId="77777777" w:rsidR="00981721" w:rsidRDefault="00981721">
            <w:pPr>
              <w:jc w:val="both"/>
              <w:rPr>
                <w:rFonts w:ascii="Times New Roman" w:hAnsi="Times New Roman" w:cs="Times New Roman"/>
              </w:rPr>
            </w:pPr>
          </w:p>
        </w:tc>
        <w:tc>
          <w:tcPr>
            <w:tcW w:w="5040" w:type="dxa"/>
            <w:tcBorders>
              <w:top w:val="single" w:sz="4" w:space="0" w:color="auto"/>
            </w:tcBorders>
          </w:tcPr>
          <w:p w14:paraId="34CA5E58" w14:textId="77777777" w:rsidR="00981721" w:rsidRDefault="00672F6B">
            <w:pPr>
              <w:rPr>
                <w:rFonts w:ascii="Times New Roman" w:hAnsi="Times New Roman" w:cs="Times New Roman"/>
              </w:rPr>
            </w:pPr>
            <w:r>
              <w:rPr>
                <w:rFonts w:ascii="Times New Roman" w:hAnsi="Times New Roman" w:cs="Times New Roman"/>
              </w:rPr>
              <w:t>San Juan County Board of County Commissioners</w:t>
            </w:r>
          </w:p>
        </w:tc>
        <w:tc>
          <w:tcPr>
            <w:tcW w:w="1252" w:type="dxa"/>
          </w:tcPr>
          <w:p w14:paraId="52921E80" w14:textId="77777777" w:rsidR="00981721" w:rsidRDefault="00981721">
            <w:pPr>
              <w:jc w:val="both"/>
              <w:rPr>
                <w:rFonts w:ascii="Times New Roman" w:hAnsi="Times New Roman" w:cs="Times New Roman"/>
              </w:rPr>
            </w:pPr>
          </w:p>
        </w:tc>
        <w:tc>
          <w:tcPr>
            <w:tcW w:w="2518" w:type="dxa"/>
            <w:tcBorders>
              <w:top w:val="single" w:sz="4" w:space="0" w:color="auto"/>
            </w:tcBorders>
          </w:tcPr>
          <w:p w14:paraId="4AA8E7BF" w14:textId="77777777" w:rsidR="00981721" w:rsidRDefault="00981721">
            <w:pPr>
              <w:jc w:val="both"/>
              <w:rPr>
                <w:rFonts w:ascii="Times New Roman" w:hAnsi="Times New Roman" w:cs="Times New Roman"/>
              </w:rPr>
            </w:pPr>
          </w:p>
        </w:tc>
      </w:tr>
      <w:tr w:rsidR="00981721" w14:paraId="0D1A5C58" w14:textId="77777777">
        <w:tc>
          <w:tcPr>
            <w:tcW w:w="1260" w:type="dxa"/>
          </w:tcPr>
          <w:p w14:paraId="4A2283CE" w14:textId="77777777" w:rsidR="00981721" w:rsidRDefault="00981721">
            <w:pPr>
              <w:jc w:val="both"/>
              <w:rPr>
                <w:rFonts w:ascii="Times New Roman" w:hAnsi="Times New Roman" w:cs="Times New Roman"/>
              </w:rPr>
            </w:pPr>
          </w:p>
          <w:p w14:paraId="29274975" w14:textId="77777777" w:rsidR="00981721" w:rsidRDefault="00981721">
            <w:pPr>
              <w:jc w:val="both"/>
              <w:rPr>
                <w:rFonts w:ascii="Times New Roman" w:hAnsi="Times New Roman" w:cs="Times New Roman"/>
              </w:rPr>
            </w:pPr>
          </w:p>
          <w:p w14:paraId="6339DC40" w14:textId="77777777" w:rsidR="00981721" w:rsidRDefault="00981721">
            <w:pPr>
              <w:jc w:val="both"/>
              <w:rPr>
                <w:rFonts w:ascii="Times New Roman" w:hAnsi="Times New Roman" w:cs="Times New Roman"/>
              </w:rPr>
            </w:pPr>
          </w:p>
          <w:p w14:paraId="3DC37FC8" w14:textId="77777777" w:rsidR="00981721" w:rsidRDefault="00672F6B">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14:paraId="1009F127" w14:textId="77777777" w:rsidR="00981721" w:rsidRDefault="00981721">
            <w:pPr>
              <w:jc w:val="both"/>
              <w:rPr>
                <w:rFonts w:ascii="Times New Roman" w:hAnsi="Times New Roman" w:cs="Times New Roman"/>
              </w:rPr>
            </w:pPr>
          </w:p>
        </w:tc>
        <w:tc>
          <w:tcPr>
            <w:tcW w:w="1252" w:type="dxa"/>
          </w:tcPr>
          <w:p w14:paraId="6875224F" w14:textId="77777777" w:rsidR="00981721" w:rsidRDefault="00981721">
            <w:pPr>
              <w:jc w:val="right"/>
              <w:rPr>
                <w:rFonts w:ascii="Times New Roman" w:hAnsi="Times New Roman" w:cs="Times New Roman"/>
              </w:rPr>
            </w:pPr>
          </w:p>
          <w:p w14:paraId="70B212ED" w14:textId="77777777" w:rsidR="00981721" w:rsidRDefault="00981721">
            <w:pPr>
              <w:jc w:val="right"/>
              <w:rPr>
                <w:rFonts w:ascii="Times New Roman" w:hAnsi="Times New Roman" w:cs="Times New Roman"/>
              </w:rPr>
            </w:pPr>
          </w:p>
          <w:p w14:paraId="7A8D1351" w14:textId="77777777" w:rsidR="00981721" w:rsidRDefault="00981721">
            <w:pPr>
              <w:jc w:val="right"/>
              <w:rPr>
                <w:rFonts w:ascii="Times New Roman" w:hAnsi="Times New Roman" w:cs="Times New Roman"/>
              </w:rPr>
            </w:pPr>
          </w:p>
          <w:p w14:paraId="112B0922" w14:textId="77777777" w:rsidR="00981721" w:rsidRDefault="00672F6B">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3B0A16D2" w14:textId="77777777" w:rsidR="00981721" w:rsidRDefault="00981721">
            <w:pPr>
              <w:jc w:val="both"/>
              <w:rPr>
                <w:rFonts w:ascii="Times New Roman" w:hAnsi="Times New Roman" w:cs="Times New Roman"/>
              </w:rPr>
            </w:pPr>
          </w:p>
        </w:tc>
      </w:tr>
      <w:tr w:rsidR="00981721" w14:paraId="421AF94E" w14:textId="77777777">
        <w:tc>
          <w:tcPr>
            <w:tcW w:w="1260" w:type="dxa"/>
          </w:tcPr>
          <w:p w14:paraId="47555E94" w14:textId="77777777" w:rsidR="00981721" w:rsidRDefault="00981721">
            <w:pPr>
              <w:jc w:val="both"/>
              <w:rPr>
                <w:rFonts w:ascii="Times New Roman" w:hAnsi="Times New Roman" w:cs="Times New Roman"/>
              </w:rPr>
            </w:pPr>
          </w:p>
        </w:tc>
        <w:tc>
          <w:tcPr>
            <w:tcW w:w="5040" w:type="dxa"/>
            <w:tcBorders>
              <w:top w:val="single" w:sz="4" w:space="0" w:color="auto"/>
            </w:tcBorders>
          </w:tcPr>
          <w:p w14:paraId="311A3FF7" w14:textId="77777777" w:rsidR="00981721" w:rsidRDefault="00672F6B">
            <w:pPr>
              <w:jc w:val="both"/>
              <w:rPr>
                <w:rFonts w:ascii="Times New Roman" w:hAnsi="Times New Roman" w:cs="Times New Roman"/>
              </w:rPr>
            </w:pPr>
            <w:r>
              <w:rPr>
                <w:rFonts w:ascii="Times New Roman" w:hAnsi="Times New Roman"/>
                <w:sz w:val="21"/>
                <w:szCs w:val="21"/>
              </w:rPr>
              <w:t>San Juan County Clerk/Auditor</w:t>
            </w:r>
          </w:p>
        </w:tc>
        <w:tc>
          <w:tcPr>
            <w:tcW w:w="1252" w:type="dxa"/>
          </w:tcPr>
          <w:p w14:paraId="5714A54B" w14:textId="77777777" w:rsidR="00981721" w:rsidRDefault="00981721">
            <w:pPr>
              <w:jc w:val="both"/>
              <w:rPr>
                <w:rFonts w:ascii="Times New Roman" w:hAnsi="Times New Roman" w:cs="Times New Roman"/>
              </w:rPr>
            </w:pPr>
          </w:p>
        </w:tc>
        <w:tc>
          <w:tcPr>
            <w:tcW w:w="2518" w:type="dxa"/>
            <w:tcBorders>
              <w:top w:val="single" w:sz="4" w:space="0" w:color="auto"/>
            </w:tcBorders>
          </w:tcPr>
          <w:p w14:paraId="4E1621C9" w14:textId="77777777" w:rsidR="00981721" w:rsidRDefault="00981721">
            <w:pPr>
              <w:jc w:val="both"/>
              <w:rPr>
                <w:rFonts w:ascii="Times New Roman" w:hAnsi="Times New Roman" w:cs="Times New Roman"/>
              </w:rPr>
            </w:pPr>
          </w:p>
        </w:tc>
      </w:tr>
    </w:tbl>
    <w:p w14:paraId="1FDB04A6" w14:textId="77777777" w:rsidR="00981721" w:rsidRDefault="00981721" w:rsidP="00B73EB0">
      <w:pPr>
        <w:spacing w:before="240" w:after="0" w:line="240" w:lineRule="auto"/>
        <w:jc w:val="both"/>
        <w:rPr>
          <w:rFonts w:ascii="Times New Roman" w:hAnsi="Times New Roman" w:cs="Times New Roman"/>
        </w:rPr>
      </w:pPr>
    </w:p>
    <w:sectPr w:rsidR="00981721">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BEF7" w14:textId="77777777" w:rsidR="00672F6B" w:rsidRDefault="00672F6B">
      <w:pPr>
        <w:spacing w:after="0" w:line="240" w:lineRule="auto"/>
      </w:pPr>
      <w:r>
        <w:separator/>
      </w:r>
    </w:p>
  </w:endnote>
  <w:endnote w:type="continuationSeparator" w:id="0">
    <w:p w14:paraId="290A0CBE" w14:textId="77777777" w:rsidR="00672F6B" w:rsidRDefault="0067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EADF" w14:textId="77777777" w:rsidR="00981721" w:rsidRDefault="00672F6B">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June 03, 2025</w:t>
    </w:r>
    <w:bookmarkEnd w:id="7"/>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275F" w14:textId="77777777" w:rsidR="00672F6B" w:rsidRDefault="00672F6B">
      <w:pPr>
        <w:spacing w:after="0" w:line="240" w:lineRule="auto"/>
      </w:pPr>
      <w:r>
        <w:separator/>
      </w:r>
    </w:p>
  </w:footnote>
  <w:footnote w:type="continuationSeparator" w:id="0">
    <w:p w14:paraId="3ED64EEA" w14:textId="77777777" w:rsidR="00672F6B" w:rsidRDefault="00672F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21"/>
    <w:rsid w:val="00006284"/>
    <w:rsid w:val="00027111"/>
    <w:rsid w:val="000C6C91"/>
    <w:rsid w:val="000D561B"/>
    <w:rsid w:val="00105EF9"/>
    <w:rsid w:val="00196576"/>
    <w:rsid w:val="001C7023"/>
    <w:rsid w:val="001E443B"/>
    <w:rsid w:val="002C26C9"/>
    <w:rsid w:val="002F20D8"/>
    <w:rsid w:val="003055F6"/>
    <w:rsid w:val="003F60A1"/>
    <w:rsid w:val="00422DF7"/>
    <w:rsid w:val="00453278"/>
    <w:rsid w:val="00592EDF"/>
    <w:rsid w:val="005D2611"/>
    <w:rsid w:val="006209EC"/>
    <w:rsid w:val="00623041"/>
    <w:rsid w:val="0064244A"/>
    <w:rsid w:val="00654601"/>
    <w:rsid w:val="00672F6B"/>
    <w:rsid w:val="006C5E54"/>
    <w:rsid w:val="0070743A"/>
    <w:rsid w:val="00740A29"/>
    <w:rsid w:val="007A242F"/>
    <w:rsid w:val="007A4915"/>
    <w:rsid w:val="007C3D83"/>
    <w:rsid w:val="007C722D"/>
    <w:rsid w:val="007F4CF4"/>
    <w:rsid w:val="00825A6C"/>
    <w:rsid w:val="00834C5F"/>
    <w:rsid w:val="00845A62"/>
    <w:rsid w:val="008E7350"/>
    <w:rsid w:val="009279FF"/>
    <w:rsid w:val="00943B6C"/>
    <w:rsid w:val="00950E21"/>
    <w:rsid w:val="009523EC"/>
    <w:rsid w:val="0095654E"/>
    <w:rsid w:val="00981721"/>
    <w:rsid w:val="009B36B1"/>
    <w:rsid w:val="00A226FF"/>
    <w:rsid w:val="00A81003"/>
    <w:rsid w:val="00AB3129"/>
    <w:rsid w:val="00AF4182"/>
    <w:rsid w:val="00B26799"/>
    <w:rsid w:val="00B70F32"/>
    <w:rsid w:val="00B73EB0"/>
    <w:rsid w:val="00BD54E0"/>
    <w:rsid w:val="00BF41FB"/>
    <w:rsid w:val="00BF6D33"/>
    <w:rsid w:val="00C0437E"/>
    <w:rsid w:val="00C1134B"/>
    <w:rsid w:val="00CC2192"/>
    <w:rsid w:val="00DE5D75"/>
    <w:rsid w:val="00E75AFF"/>
    <w:rsid w:val="00EB7994"/>
    <w:rsid w:val="00F04EB0"/>
    <w:rsid w:val="00F22613"/>
    <w:rsid w:val="00F4396A"/>
    <w:rsid w:val="00F7581F"/>
    <w:rsid w:val="00F7681A"/>
    <w:rsid w:val="00F8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2350"/>
  <w15:docId w15:val="{B2E9CDCB-AE1D-4BBF-ACD4-82E68B13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0D561B"/>
    <w:rPr>
      <w:color w:val="0563C1" w:themeColor="hyperlink"/>
      <w:u w:val="single"/>
    </w:rPr>
  </w:style>
  <w:style w:type="character" w:styleId="UnresolvedMention">
    <w:name w:val="Unresolved Mention"/>
    <w:basedOn w:val="DefaultParagraphFont"/>
    <w:uiPriority w:val="99"/>
    <w:semiHidden/>
    <w:unhideWhenUsed/>
    <w:rsid w:val="000D5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tah.gov/pmn/files/1285699.mp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tah.gov/pmn/files/1285701.mp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ah.gov/pmn/files/1285703.mp3" TargetMode="External"/><Relationship Id="rId5" Type="http://schemas.openxmlformats.org/officeDocument/2006/relationships/styles" Target="styles.xml"/><Relationship Id="rId15" Type="http://schemas.openxmlformats.org/officeDocument/2006/relationships/hyperlink" Target="https://www.youtube.com/watch?v=dSTqQvwnrfI"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utah.gov/pmn/files/1285697.mp3"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2.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3.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customXml/itemProps4.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9</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60</cp:revision>
  <dcterms:created xsi:type="dcterms:W3CDTF">2025-06-05T14:27:00Z</dcterms:created>
  <dcterms:modified xsi:type="dcterms:W3CDTF">2025-06-13T14:44:00Z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