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A03" w:rsidRPr="00680CC5" w:rsidRDefault="004A5A03" w:rsidP="00A33EED">
      <w:pPr>
        <w:spacing w:after="0" w:line="276" w:lineRule="auto"/>
        <w:rPr>
          <w:rFonts w:ascii="Arial Black" w:hAnsi="Arial Black"/>
          <w:b/>
          <w:sz w:val="32"/>
        </w:rPr>
      </w:pPr>
      <w:r w:rsidRPr="00680CC5">
        <w:rPr>
          <w:rFonts w:ascii="Arial Black" w:hAnsi="Arial Black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047875" cy="5619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A5A03" w:rsidRPr="00680CC5" w:rsidRDefault="004A5A03" w:rsidP="004A5A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0CC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76 North Main Street</w:t>
                            </w:r>
                          </w:p>
                          <w:p w:rsidR="004A5A03" w:rsidRPr="00680CC5" w:rsidRDefault="004A5A03" w:rsidP="004A5A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0CC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Kanab, Utah 84741</w:t>
                            </w:r>
                          </w:p>
                          <w:p w:rsidR="004A5A03" w:rsidRPr="00A33EED" w:rsidRDefault="004A5A03" w:rsidP="004A5A03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:rsidR="004A5A03" w:rsidRPr="00A33EED" w:rsidRDefault="004A5A03" w:rsidP="004A5A03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0.05pt;margin-top:.75pt;width:161.25pt;height:44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" fillcolor="white [3201]" stroked="f" strokeweight=".5pt">
                <v:textbox>
                  <w:txbxContent>
                    <w:p w:rsidR="004A5A03" w:rsidRPr="00680CC5" w:rsidRDefault="004A5A03" w:rsidP="004A5A0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0CC5">
                        <w:rPr>
                          <w:rFonts w:ascii="Times New Roman" w:hAnsi="Times New Roman" w:cs="Times New Roman"/>
                          <w:sz w:val="24"/>
                        </w:rPr>
                        <w:t>76 North Main Street</w:t>
                      </w:r>
                    </w:p>
                    <w:p w:rsidR="004A5A03" w:rsidRPr="00680CC5" w:rsidRDefault="004A5A03" w:rsidP="004A5A0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0CC5">
                        <w:rPr>
                          <w:rFonts w:ascii="Times New Roman" w:hAnsi="Times New Roman" w:cs="Times New Roman"/>
                          <w:sz w:val="24"/>
                        </w:rPr>
                        <w:t>Kanab, Utah 84741</w:t>
                      </w:r>
                    </w:p>
                    <w:p w:rsidR="004A5A03" w:rsidRPr="00A33EED" w:rsidRDefault="004A5A03" w:rsidP="004A5A03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:rsidR="004A5A03" w:rsidRPr="00A33EED" w:rsidRDefault="004A5A03" w:rsidP="004A5A03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0CC5">
        <w:rPr>
          <w:rFonts w:ascii="Arial Black" w:hAnsi="Arial Black"/>
          <w:b/>
          <w:sz w:val="32"/>
        </w:rPr>
        <w:t xml:space="preserve">Vermillion Cliffs </w:t>
      </w:r>
      <w:r w:rsidRPr="00680CC5">
        <w:rPr>
          <w:rFonts w:ascii="Arial Black" w:hAnsi="Arial Black"/>
          <w:b/>
          <w:sz w:val="32"/>
        </w:rPr>
        <w:tab/>
      </w:r>
      <w:r w:rsidRPr="00680CC5">
        <w:rPr>
          <w:rFonts w:ascii="Arial Black" w:hAnsi="Arial Black"/>
          <w:b/>
          <w:sz w:val="32"/>
        </w:rPr>
        <w:tab/>
      </w:r>
      <w:r w:rsidRPr="00680CC5">
        <w:rPr>
          <w:rFonts w:ascii="Arial Black" w:hAnsi="Arial Black"/>
          <w:b/>
          <w:sz w:val="32"/>
        </w:rPr>
        <w:tab/>
      </w:r>
      <w:r w:rsidRPr="00680CC5">
        <w:rPr>
          <w:rFonts w:ascii="Arial Black" w:hAnsi="Arial Black"/>
          <w:b/>
          <w:sz w:val="32"/>
        </w:rPr>
        <w:tab/>
      </w:r>
      <w:r w:rsidRPr="00680CC5">
        <w:rPr>
          <w:rFonts w:ascii="Arial Black" w:hAnsi="Arial Black"/>
          <w:b/>
          <w:sz w:val="32"/>
        </w:rPr>
        <w:tab/>
      </w:r>
      <w:r w:rsidRPr="00680CC5">
        <w:rPr>
          <w:rFonts w:ascii="Arial Black" w:hAnsi="Arial Black"/>
          <w:b/>
          <w:sz w:val="32"/>
        </w:rPr>
        <w:tab/>
      </w:r>
      <w:r w:rsidRPr="00680CC5">
        <w:rPr>
          <w:rFonts w:ascii="Arial Black" w:hAnsi="Arial Black"/>
          <w:b/>
          <w:sz w:val="32"/>
        </w:rPr>
        <w:tab/>
      </w:r>
    </w:p>
    <w:p w:rsidR="00516EE0" w:rsidRPr="00680CC5" w:rsidRDefault="004A5A03" w:rsidP="00A33EED">
      <w:pPr>
        <w:spacing w:after="0" w:line="276" w:lineRule="auto"/>
        <w:rPr>
          <w:rFonts w:ascii="Arial Black" w:hAnsi="Arial Black"/>
          <w:sz w:val="32"/>
        </w:rPr>
      </w:pPr>
      <w:r w:rsidRPr="00680CC5">
        <w:rPr>
          <w:rFonts w:ascii="Arial Black" w:hAnsi="Arial Black"/>
          <w:b/>
          <w:sz w:val="32"/>
        </w:rPr>
        <w:t>Special Service District</w:t>
      </w:r>
    </w:p>
    <w:p w:rsidR="004A5A03" w:rsidRDefault="004A5A03">
      <w:pPr>
        <w:rPr>
          <w:rFonts w:ascii="Ebrima" w:hAnsi="Ebrima"/>
          <w:color w:val="E44E12"/>
          <w:sz w:val="32"/>
        </w:rPr>
      </w:pPr>
      <w:r w:rsidRPr="004A5A03">
        <w:rPr>
          <w:rFonts w:ascii="Ebrima" w:hAnsi="Ebrima"/>
          <w:color w:val="E44E12"/>
          <w:sz w:val="32"/>
        </w:rPr>
        <w:t>______________________________________________________________________</w:t>
      </w:r>
    </w:p>
    <w:p w:rsidR="004A5A03" w:rsidRDefault="004A5A03">
      <w:pPr>
        <w:rPr>
          <w:rFonts w:ascii="Ebrima" w:hAnsi="Ebrima"/>
          <w:color w:val="E44E12"/>
          <w:sz w:val="32"/>
        </w:rPr>
      </w:pPr>
      <w:r>
        <w:rPr>
          <w:rFonts w:ascii="Ebrima" w:hAnsi="Ebrima"/>
          <w:noProof/>
          <w:color w:val="E44E12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790575</wp:posOffset>
                </wp:positionH>
                <wp:positionV relativeFrom="paragraph">
                  <wp:posOffset>93980</wp:posOffset>
                </wp:positionV>
                <wp:extent cx="4362450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A46A3" w:rsidRPr="00023C17" w:rsidRDefault="002B023E" w:rsidP="004A5A0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023C1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PUBLIC </w:t>
                            </w:r>
                            <w:r w:rsidR="00282966" w:rsidRPr="00023C1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HEARING</w:t>
                            </w:r>
                            <w:r w:rsidR="00AA46A3" w:rsidRPr="00023C1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NOTICE</w:t>
                            </w:r>
                          </w:p>
                          <w:p w:rsidR="004A5A03" w:rsidRPr="004A5A03" w:rsidRDefault="004A5A03" w:rsidP="004A5A0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4A5A03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VERMILLION CLIFFS SPECIAL SERVICE DISTRICT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62.25pt;margin-top:7.4pt;width:343.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" fillcolor="white [3201]" stroked="f" strokeweight=".5pt">
                <v:textbox>
                  <w:txbxContent>
                    <w:p w:rsidR="00AA46A3" w:rsidRPr="00023C17" w:rsidRDefault="002B023E" w:rsidP="004A5A0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023C17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PUBLIC </w:t>
                      </w:r>
                      <w:r w:rsidR="00282966" w:rsidRPr="00023C17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HEARING</w:t>
                      </w:r>
                      <w:r w:rsidR="00AA46A3" w:rsidRPr="00023C17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NOTICE</w:t>
                      </w:r>
                    </w:p>
                    <w:p w:rsidR="004A5A03" w:rsidRPr="004A5A03" w:rsidRDefault="004A5A03" w:rsidP="004A5A0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4A5A03">
                        <w:rPr>
                          <w:rFonts w:ascii="Times New Roman" w:hAnsi="Times New Roman" w:cs="Times New Roman"/>
                          <w:sz w:val="36"/>
                        </w:rPr>
                        <w:t>VERMILLION CLIFFS SPECIAL SERVICE DISTRICT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A5A03" w:rsidRDefault="004A5A03" w:rsidP="004A5A03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4A5A03" w:rsidRDefault="004A5A03" w:rsidP="00BF72CA">
      <w:pPr>
        <w:rPr>
          <w:rFonts w:ascii="Times New Roman" w:hAnsi="Times New Roman" w:cs="Times New Roman"/>
          <w:sz w:val="32"/>
        </w:rPr>
      </w:pPr>
    </w:p>
    <w:p w:rsidR="000D062C" w:rsidRDefault="000D062C" w:rsidP="00BF72CA">
      <w:pPr>
        <w:rPr>
          <w:rFonts w:ascii="Times New Roman" w:hAnsi="Times New Roman" w:cs="Times New Roman"/>
          <w:b/>
          <w:sz w:val="24"/>
        </w:rPr>
      </w:pPr>
    </w:p>
    <w:p w:rsidR="002B023E" w:rsidRDefault="004A5A03" w:rsidP="00BF72CA">
      <w:pPr>
        <w:rPr>
          <w:rFonts w:ascii="Times New Roman" w:hAnsi="Times New Roman" w:cs="Times New Roman"/>
          <w:sz w:val="24"/>
        </w:rPr>
      </w:pPr>
      <w:r w:rsidRPr="004A5A03">
        <w:rPr>
          <w:rFonts w:ascii="Times New Roman" w:hAnsi="Times New Roman" w:cs="Times New Roman"/>
          <w:b/>
          <w:sz w:val="24"/>
        </w:rPr>
        <w:t>PUBLIC NOTICE IS HEREBY GIVEN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that the </w:t>
      </w:r>
      <w:r w:rsidR="00DB364D">
        <w:rPr>
          <w:rFonts w:ascii="Times New Roman" w:hAnsi="Times New Roman" w:cs="Times New Roman"/>
          <w:sz w:val="24"/>
        </w:rPr>
        <w:t>Vermillion Cliffs Special Service District Board</w:t>
      </w:r>
      <w:r w:rsidR="002B023E">
        <w:rPr>
          <w:rFonts w:ascii="Times New Roman" w:hAnsi="Times New Roman" w:cs="Times New Roman"/>
          <w:sz w:val="24"/>
        </w:rPr>
        <w:t xml:space="preserve">, State of Utah, will hold </w:t>
      </w:r>
      <w:r w:rsidR="004E353B">
        <w:rPr>
          <w:rFonts w:ascii="Times New Roman" w:hAnsi="Times New Roman" w:cs="Times New Roman"/>
          <w:sz w:val="24"/>
        </w:rPr>
        <w:t xml:space="preserve">a public meeting </w:t>
      </w:r>
      <w:r w:rsidR="002B023E">
        <w:rPr>
          <w:rFonts w:ascii="Times New Roman" w:hAnsi="Times New Roman" w:cs="Times New Roman"/>
          <w:sz w:val="24"/>
        </w:rPr>
        <w:t>for the</w:t>
      </w:r>
      <w:r w:rsidR="003A4C1B" w:rsidRPr="003A4C1B">
        <w:rPr>
          <w:rFonts w:ascii="Times New Roman" w:hAnsi="Times New Roman" w:cs="Times New Roman"/>
          <w:sz w:val="24"/>
        </w:rPr>
        <w:t xml:space="preserve"> District located </w:t>
      </w:r>
      <w:r w:rsidRPr="003A4C1B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n the </w:t>
      </w:r>
      <w:r w:rsidR="00DB364D">
        <w:rPr>
          <w:rFonts w:ascii="Times New Roman" w:hAnsi="Times New Roman" w:cs="Times New Roman"/>
          <w:sz w:val="24"/>
        </w:rPr>
        <w:t xml:space="preserve">Kane County </w:t>
      </w:r>
      <w:r>
        <w:rPr>
          <w:rFonts w:ascii="Times New Roman" w:hAnsi="Times New Roman" w:cs="Times New Roman"/>
          <w:sz w:val="24"/>
        </w:rPr>
        <w:t xml:space="preserve">Commission Chambers at the Kane County Courthouse, 76 N Main Street, Kanab, Utah on </w:t>
      </w:r>
      <w:r w:rsidR="00811CAC">
        <w:rPr>
          <w:rFonts w:ascii="Times New Roman" w:hAnsi="Times New Roman" w:cs="Times New Roman"/>
          <w:b/>
          <w:sz w:val="24"/>
        </w:rPr>
        <w:t>Thursday, June 19</w:t>
      </w:r>
      <w:r>
        <w:rPr>
          <w:rFonts w:ascii="Times New Roman" w:hAnsi="Times New Roman" w:cs="Times New Roman"/>
          <w:b/>
          <w:sz w:val="24"/>
        </w:rPr>
        <w:t xml:space="preserve">, 2025 </w:t>
      </w:r>
      <w:r w:rsidR="00811CAC">
        <w:rPr>
          <w:rFonts w:ascii="Times New Roman" w:hAnsi="Times New Roman" w:cs="Times New Roman"/>
          <w:sz w:val="24"/>
        </w:rPr>
        <w:t>at the hour of 6</w:t>
      </w:r>
      <w:r>
        <w:rPr>
          <w:rFonts w:ascii="Times New Roman" w:hAnsi="Times New Roman" w:cs="Times New Roman"/>
          <w:sz w:val="24"/>
        </w:rPr>
        <w:t>:00 pm.</w:t>
      </w:r>
    </w:p>
    <w:p w:rsidR="00A760E1" w:rsidRDefault="00A760E1" w:rsidP="002B02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purpose of this hearing is to discuss the fee that will be imposed on property owners within the Vermillion Cliffs Special Service District</w:t>
      </w:r>
      <w:r w:rsidR="00FE08C0">
        <w:rPr>
          <w:rFonts w:ascii="Times New Roman" w:hAnsi="Times New Roman" w:cs="Times New Roman"/>
          <w:sz w:val="24"/>
        </w:rPr>
        <w:t xml:space="preserve"> for fire protection services</w:t>
      </w:r>
      <w:r>
        <w:rPr>
          <w:rFonts w:ascii="Times New Roman" w:hAnsi="Times New Roman" w:cs="Times New Roman"/>
          <w:sz w:val="24"/>
        </w:rPr>
        <w:t xml:space="preserve">. </w:t>
      </w:r>
    </w:p>
    <w:p w:rsidR="00BF72CA" w:rsidRDefault="002B023E" w:rsidP="002B02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During the public meeting the District will hold a public hearing in order to </w:t>
      </w:r>
      <w:r w:rsidRPr="002B023E">
        <w:rPr>
          <w:rFonts w:ascii="Times New Roman" w:hAnsi="Times New Roman" w:cs="Times New Roman"/>
          <w:sz w:val="24"/>
        </w:rPr>
        <w:t>demonstrate its need to impose or increase the fee; and</w:t>
      </w:r>
      <w:r>
        <w:rPr>
          <w:rFonts w:ascii="Times New Roman" w:hAnsi="Times New Roman" w:cs="Times New Roman"/>
          <w:sz w:val="24"/>
        </w:rPr>
        <w:t xml:space="preserve"> </w:t>
      </w:r>
      <w:r w:rsidRPr="002B023E">
        <w:rPr>
          <w:rFonts w:ascii="Times New Roman" w:hAnsi="Times New Roman" w:cs="Times New Roman"/>
          <w:sz w:val="24"/>
        </w:rPr>
        <w:t>any interested person may speak for or against the proposal to impose a fee or to increase an existing fee.</w:t>
      </w:r>
    </w:p>
    <w:p w:rsidR="002B023E" w:rsidRDefault="002B023E" w:rsidP="002B02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*The Chair, in her discretion, may accept public comment on any listed agenda item unless more notice is required by the Open and Public Meetings Act.</w:t>
      </w:r>
    </w:p>
    <w:p w:rsidR="004E353B" w:rsidRPr="00A760E1" w:rsidRDefault="004E353B" w:rsidP="00A760E1">
      <w:pPr>
        <w:rPr>
          <w:rFonts w:ascii="Times New Roman" w:hAnsi="Times New Roman" w:cs="Times New Roman"/>
          <w:b/>
          <w:sz w:val="24"/>
        </w:rPr>
      </w:pPr>
    </w:p>
    <w:p w:rsidR="004E353B" w:rsidRDefault="004E353B" w:rsidP="004E353B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BF72CA" w:rsidRPr="00BF72CA" w:rsidRDefault="00BF72CA" w:rsidP="004E353B">
      <w:pPr>
        <w:pStyle w:val="ListParagrap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sectPr w:rsidR="00BF72CA" w:rsidRPr="00BF7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22028"/>
    <w:multiLevelType w:val="hybridMultilevel"/>
    <w:tmpl w:val="58981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03"/>
    <w:rsid w:val="00023C17"/>
    <w:rsid w:val="000D062C"/>
    <w:rsid w:val="00282966"/>
    <w:rsid w:val="002B023E"/>
    <w:rsid w:val="003A4C1B"/>
    <w:rsid w:val="003C1669"/>
    <w:rsid w:val="004A5A03"/>
    <w:rsid w:val="004E353B"/>
    <w:rsid w:val="00516EE0"/>
    <w:rsid w:val="00680CC5"/>
    <w:rsid w:val="00811CAC"/>
    <w:rsid w:val="00A33EED"/>
    <w:rsid w:val="00A67EA3"/>
    <w:rsid w:val="00A760E1"/>
    <w:rsid w:val="00AA46A3"/>
    <w:rsid w:val="00BF72CA"/>
    <w:rsid w:val="00D253E0"/>
    <w:rsid w:val="00DB364D"/>
    <w:rsid w:val="00E2606A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C438"/>
  <w15:chartTrackingRefBased/>
  <w15:docId w15:val="{31F57A9E-0A4C-48AE-A7BE-F6D16B16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Shakespear</dc:creator>
  <cp:keywords/>
  <dc:description/>
  <cp:lastModifiedBy>Clayton Cutler</cp:lastModifiedBy>
  <cp:revision>5</cp:revision>
  <dcterms:created xsi:type="dcterms:W3CDTF">2025-06-12T22:40:00Z</dcterms:created>
  <dcterms:modified xsi:type="dcterms:W3CDTF">2025-06-12T22:43:00Z</dcterms:modified>
</cp:coreProperties>
</file>