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3820D6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June 17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</w:t>
      </w:r>
      <w:r w:rsidR="006B692F">
        <w:rPr>
          <w:rFonts w:ascii="Times" w:eastAsia="Times" w:hAnsi="Times" w:cs="Times"/>
          <w:sz w:val="26"/>
          <w:szCs w:val="26"/>
          <w:lang w:val="en-US"/>
        </w:rPr>
        <w:t>5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</w:t>
      </w:r>
      <w:r w:rsidR="006B692F">
        <w:rPr>
          <w:rFonts w:ascii="Times" w:eastAsia="Times" w:hAnsi="Times" w:cs="Times"/>
          <w:sz w:val="26"/>
          <w:szCs w:val="26"/>
          <w:lang w:val="en-US"/>
        </w:rPr>
        <w:t>3</w:t>
      </w:r>
      <w:r w:rsidR="00F40445">
        <w:rPr>
          <w:rFonts w:ascii="Times" w:eastAsia="Times" w:hAnsi="Times" w:cs="Times"/>
          <w:sz w:val="26"/>
          <w:szCs w:val="26"/>
          <w:lang w:val="en-US"/>
        </w:rPr>
        <w:t>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715FB9" w:rsidRDefault="00F40445" w:rsidP="00715FB9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226C51" w:rsidRPr="003209EA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3820D6">
        <w:rPr>
          <w:rFonts w:ascii="Times" w:eastAsia="Times" w:hAnsi="Times" w:cs="Times"/>
          <w:sz w:val="24"/>
          <w:szCs w:val="24"/>
          <w:lang w:val="en-US"/>
        </w:rPr>
        <w:t>May 20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 w:rsidR="00715FB9">
        <w:rPr>
          <w:rFonts w:ascii="Times" w:eastAsia="Times" w:hAnsi="Times" w:cs="Times"/>
          <w:sz w:val="24"/>
          <w:szCs w:val="24"/>
          <w:lang w:val="en-US"/>
        </w:rPr>
        <w:t>5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6A4687" w:rsidRPr="003820D6" w:rsidRDefault="00F40445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>Rural County Grant 2024 recipient report(s), if any</w:t>
      </w:r>
    </w:p>
    <w:p w:rsidR="003820D6" w:rsidRPr="006A4687" w:rsidRDefault="003820D6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Overview of Duchesne County Rural County Grant Certificate program – Deborah Herron</w:t>
      </w:r>
    </w:p>
    <w:p w:rsidR="00D81649" w:rsidRPr="003820D6" w:rsidRDefault="003820D6" w:rsidP="003820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Review</w:t>
      </w:r>
      <w:r w:rsidR="00D81649">
        <w:rPr>
          <w:rFonts w:ascii="Times" w:eastAsia="Times" w:hAnsi="Times" w:cs="Times"/>
          <w:sz w:val="24"/>
          <w:szCs w:val="24"/>
        </w:rPr>
        <w:t xml:space="preserve"> Rural County Grant guidelines and application </w:t>
      </w:r>
      <w:r>
        <w:rPr>
          <w:rFonts w:ascii="Times" w:eastAsia="Times" w:hAnsi="Times" w:cs="Times"/>
          <w:sz w:val="24"/>
          <w:szCs w:val="24"/>
        </w:rPr>
        <w:t>changes – Shanny Wilson</w:t>
      </w:r>
    </w:p>
    <w:p w:rsidR="00E72931" w:rsidRDefault="00E72931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Economic update – Larry Jensen </w:t>
      </w:r>
    </w:p>
    <w:p w:rsidR="00D81649" w:rsidRPr="00C207D6" w:rsidRDefault="00D81649" w:rsidP="00C207D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Other business? </w:t>
      </w:r>
      <w:bookmarkStart w:id="0" w:name="_GoBack"/>
      <w:bookmarkEnd w:id="0"/>
    </w:p>
    <w:p w:rsidR="00226C51" w:rsidRDefault="00F40445" w:rsidP="00C75264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</w:p>
    <w:p w:rsidR="00C75264" w:rsidRPr="00C75264" w:rsidRDefault="00C75264" w:rsidP="00350412">
      <w:pPr>
        <w:widowControl w:val="0"/>
        <w:spacing w:before="283" w:line="240" w:lineRule="auto"/>
        <w:ind w:left="720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Pr="00CE031E" w:rsidRDefault="00F40445" w:rsidP="00CE031E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CE031E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346" w:rsidRDefault="00F27346">
      <w:pPr>
        <w:spacing w:line="240" w:lineRule="auto"/>
      </w:pPr>
      <w:r>
        <w:separator/>
      </w:r>
    </w:p>
  </w:endnote>
  <w:endnote w:type="continuationSeparator" w:id="0">
    <w:p w:rsidR="00F27346" w:rsidRDefault="00F273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346" w:rsidRDefault="00F27346">
      <w:r>
        <w:separator/>
      </w:r>
    </w:p>
  </w:footnote>
  <w:footnote w:type="continuationSeparator" w:id="0">
    <w:p w:rsidR="00F27346" w:rsidRDefault="00F27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480E"/>
    <w:rsid w:val="000256FC"/>
    <w:rsid w:val="00040EE3"/>
    <w:rsid w:val="0006793A"/>
    <w:rsid w:val="0008072F"/>
    <w:rsid w:val="001C46A5"/>
    <w:rsid w:val="00220107"/>
    <w:rsid w:val="00226C51"/>
    <w:rsid w:val="0028008F"/>
    <w:rsid w:val="00280890"/>
    <w:rsid w:val="002B3501"/>
    <w:rsid w:val="003209EA"/>
    <w:rsid w:val="0032285E"/>
    <w:rsid w:val="00350412"/>
    <w:rsid w:val="003620C0"/>
    <w:rsid w:val="003626B0"/>
    <w:rsid w:val="003820D6"/>
    <w:rsid w:val="003C782F"/>
    <w:rsid w:val="004442FF"/>
    <w:rsid w:val="004710AF"/>
    <w:rsid w:val="004A3701"/>
    <w:rsid w:val="004C4E88"/>
    <w:rsid w:val="004F6431"/>
    <w:rsid w:val="00552658"/>
    <w:rsid w:val="00570609"/>
    <w:rsid w:val="005A1AB3"/>
    <w:rsid w:val="005C2B3F"/>
    <w:rsid w:val="005C68F0"/>
    <w:rsid w:val="0062566C"/>
    <w:rsid w:val="0062588A"/>
    <w:rsid w:val="006326BA"/>
    <w:rsid w:val="00637F1C"/>
    <w:rsid w:val="006A4687"/>
    <w:rsid w:val="006A713C"/>
    <w:rsid w:val="006A7FCE"/>
    <w:rsid w:val="006B692F"/>
    <w:rsid w:val="00715FB9"/>
    <w:rsid w:val="0075019F"/>
    <w:rsid w:val="007602B3"/>
    <w:rsid w:val="007858C5"/>
    <w:rsid w:val="00790CAB"/>
    <w:rsid w:val="007D70CF"/>
    <w:rsid w:val="00830D78"/>
    <w:rsid w:val="00850173"/>
    <w:rsid w:val="008959AE"/>
    <w:rsid w:val="008A2BFD"/>
    <w:rsid w:val="009068E8"/>
    <w:rsid w:val="00916B07"/>
    <w:rsid w:val="009841F7"/>
    <w:rsid w:val="009A11A8"/>
    <w:rsid w:val="009B4A52"/>
    <w:rsid w:val="009F3D49"/>
    <w:rsid w:val="009F6B8D"/>
    <w:rsid w:val="00A131E5"/>
    <w:rsid w:val="00AC7AD5"/>
    <w:rsid w:val="00AE6693"/>
    <w:rsid w:val="00AF12FE"/>
    <w:rsid w:val="00AF1CC3"/>
    <w:rsid w:val="00B70E54"/>
    <w:rsid w:val="00C207D6"/>
    <w:rsid w:val="00C50C82"/>
    <w:rsid w:val="00C5620B"/>
    <w:rsid w:val="00C75264"/>
    <w:rsid w:val="00CE031E"/>
    <w:rsid w:val="00D00342"/>
    <w:rsid w:val="00D81649"/>
    <w:rsid w:val="00DE2F8D"/>
    <w:rsid w:val="00DF67C6"/>
    <w:rsid w:val="00E00E6E"/>
    <w:rsid w:val="00E72931"/>
    <w:rsid w:val="00EB075D"/>
    <w:rsid w:val="00F1046A"/>
    <w:rsid w:val="00F27346"/>
    <w:rsid w:val="00F40445"/>
    <w:rsid w:val="00F6217B"/>
    <w:rsid w:val="00FB1381"/>
    <w:rsid w:val="00FB28E4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B2FC5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Shanny Wilson</dc:creator>
  <cp:lastModifiedBy>Shanny Wilson</cp:lastModifiedBy>
  <cp:revision>3</cp:revision>
  <cp:lastPrinted>2024-11-18T16:48:00Z</cp:lastPrinted>
  <dcterms:created xsi:type="dcterms:W3CDTF">2025-06-11T15:47:00Z</dcterms:created>
  <dcterms:modified xsi:type="dcterms:W3CDTF">2025-06-11T15:55:00Z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