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79E49" w14:textId="4138F46B" w:rsidR="00B2332A" w:rsidRDefault="00B2332A">
      <w:pPr>
        <w:jc w:val="center"/>
        <w:rPr>
          <w:b/>
          <w:bCs/>
          <w:u w:val="single"/>
        </w:rPr>
      </w:pPr>
      <w:r w:rsidRPr="00CF23BA">
        <w:rPr>
          <w:b/>
          <w:bCs/>
          <w:u w:val="single"/>
        </w:rPr>
        <w:t>PUBLIC HEARING</w:t>
      </w:r>
      <w:r w:rsidR="000F4365">
        <w:rPr>
          <w:b/>
          <w:bCs/>
          <w:u w:val="single"/>
        </w:rPr>
        <w:t xml:space="preserve"> NOTICE</w:t>
      </w:r>
    </w:p>
    <w:p w14:paraId="4105722E" w14:textId="5963AE65" w:rsidR="000F4365" w:rsidRPr="00CF23BA" w:rsidRDefault="00C6333F">
      <w:pPr>
        <w:jc w:val="center"/>
      </w:pPr>
      <w:r>
        <w:rPr>
          <w:b/>
          <w:bCs/>
          <w:u w:val="single"/>
        </w:rPr>
        <w:t xml:space="preserve">ESCALANTE CEMETERY MAINTENANCE DISTRICT </w:t>
      </w:r>
    </w:p>
    <w:p w14:paraId="3D603F7F" w14:textId="77777777" w:rsidR="00B2332A" w:rsidRPr="00CF23BA" w:rsidRDefault="00B2332A"/>
    <w:p w14:paraId="1F8C89EF" w14:textId="1CBABA07" w:rsidR="00C478A7" w:rsidRDefault="00A16624" w:rsidP="00A97983">
      <w:pPr>
        <w:widowControl/>
        <w:shd w:val="clear" w:color="auto" w:fill="FFFFFF"/>
        <w:autoSpaceDE/>
        <w:autoSpaceDN/>
        <w:adjustRightInd/>
      </w:pPr>
      <w:r>
        <w:t xml:space="preserve">Notice is hereby given that the </w:t>
      </w:r>
      <w:r w:rsidR="00B2332A" w:rsidRPr="00CF23BA">
        <w:t xml:space="preserve">Escalante </w:t>
      </w:r>
      <w:r w:rsidR="00DA18A3">
        <w:t xml:space="preserve">Cemetery Maintenance District </w:t>
      </w:r>
      <w:r w:rsidR="00B2332A" w:rsidRPr="00CF23BA">
        <w:t xml:space="preserve">will hold a public hearing on </w:t>
      </w:r>
      <w:r w:rsidR="00336962">
        <w:t>June</w:t>
      </w:r>
      <w:r w:rsidR="007C434B">
        <w:t xml:space="preserve"> </w:t>
      </w:r>
      <w:r w:rsidR="0080674C">
        <w:t>2</w:t>
      </w:r>
      <w:r w:rsidR="00336962">
        <w:t>3</w:t>
      </w:r>
      <w:r w:rsidR="007C434B">
        <w:t xml:space="preserve">, </w:t>
      </w:r>
      <w:proofErr w:type="gramStart"/>
      <w:r w:rsidR="007C434B">
        <w:t>202</w:t>
      </w:r>
      <w:r w:rsidR="00336962">
        <w:t>5</w:t>
      </w:r>
      <w:proofErr w:type="gramEnd"/>
      <w:r w:rsidR="007C434B">
        <w:t xml:space="preserve"> at </w:t>
      </w:r>
      <w:r w:rsidR="00BF199C">
        <w:t>6</w:t>
      </w:r>
      <w:r w:rsidR="007C434B">
        <w:t>:00</w:t>
      </w:r>
      <w:r w:rsidR="00B2332A" w:rsidRPr="00CF23BA">
        <w:t xml:space="preserve"> p.m. at the Escalante City </w:t>
      </w:r>
      <w:r w:rsidR="00C820BF" w:rsidRPr="00CF23BA">
        <w:t xml:space="preserve">Council Chambers, located </w:t>
      </w:r>
      <w:r w:rsidR="00A97983" w:rsidRPr="00CF23BA">
        <w:t>at 56</w:t>
      </w:r>
      <w:r w:rsidR="00B2332A" w:rsidRPr="00CF23BA">
        <w:t xml:space="preserve"> N. 100 W., Escalante Utah</w:t>
      </w:r>
      <w:r>
        <w:t>. The public hearing is</w:t>
      </w:r>
      <w:r w:rsidR="00B2332A" w:rsidRPr="00CF23BA">
        <w:t xml:space="preserve"> to </w:t>
      </w:r>
      <w:bookmarkStart w:id="0" w:name="_Hlk483476663"/>
      <w:r>
        <w:t xml:space="preserve">amend individual </w:t>
      </w:r>
      <w:r w:rsidR="0073364C">
        <w:t xml:space="preserve">maximum </w:t>
      </w:r>
      <w:r>
        <w:t>plot purchases</w:t>
      </w:r>
      <w:r w:rsidR="0073364C">
        <w:t xml:space="preserve"> and to amend </w:t>
      </w:r>
      <w:r>
        <w:t>fees for plots and burials.</w:t>
      </w:r>
    </w:p>
    <w:bookmarkEnd w:id="0"/>
    <w:p w14:paraId="166C9872" w14:textId="0EE39884" w:rsidR="0085210C" w:rsidRPr="00CF23BA" w:rsidRDefault="007C434B" w:rsidP="00A97983">
      <w:pPr>
        <w:widowControl/>
        <w:shd w:val="clear" w:color="auto" w:fill="FFFFFF"/>
        <w:autoSpaceDE/>
        <w:autoSpaceDN/>
        <w:adjustRightInd/>
        <w:rPr>
          <w:color w:val="000000"/>
        </w:rPr>
      </w:pPr>
      <w:r>
        <w:t xml:space="preserve"> </w:t>
      </w:r>
    </w:p>
    <w:p w14:paraId="6327C03F" w14:textId="4C5EBF1E" w:rsidR="00B2332A" w:rsidRDefault="00F84BE7" w:rsidP="00217734">
      <w:r w:rsidRPr="00CF23BA">
        <w:t xml:space="preserve">The public is invited to attend the hearing and provide comments. </w:t>
      </w:r>
      <w:r w:rsidR="00B2332A" w:rsidRPr="00CF23BA">
        <w:t xml:space="preserve">In compliance with the Americans with Disabilities Act, individuals needing special accommodations during this meeting should notify </w:t>
      </w:r>
      <w:r w:rsidR="00217734" w:rsidRPr="00CF23BA">
        <w:t xml:space="preserve">Escalante City Office </w:t>
      </w:r>
      <w:r w:rsidR="00770472" w:rsidRPr="00CF23BA">
        <w:t>at 435</w:t>
      </w:r>
      <w:r w:rsidR="00B2332A" w:rsidRPr="00CF23BA">
        <w:t>-826-4644.</w:t>
      </w:r>
    </w:p>
    <w:p w14:paraId="3644CA39" w14:textId="77777777" w:rsidR="00476840" w:rsidRPr="00CF23BA" w:rsidRDefault="00476840" w:rsidP="00217734"/>
    <w:p w14:paraId="217AF3C6" w14:textId="262B2F45" w:rsidR="00A16624" w:rsidRDefault="00B2332A" w:rsidP="005C576F">
      <w:pPr>
        <w:rPr>
          <w:color w:val="000000"/>
        </w:rPr>
      </w:pPr>
      <w:r w:rsidRPr="00CF23BA">
        <w:t xml:space="preserve">Notice of date, time and agenda for the public hearing was posted </w:t>
      </w:r>
      <w:r w:rsidR="00883F51" w:rsidRPr="00B6036D">
        <w:rPr>
          <w:color w:val="000000"/>
        </w:rPr>
        <w:t xml:space="preserve">on the State of Utah’s Public Meeting Notice Website – </w:t>
      </w:r>
      <w:hyperlink r:id="rId5" w:history="1">
        <w:r w:rsidR="00883F51" w:rsidRPr="00B6036D">
          <w:rPr>
            <w:rStyle w:val="Hyperlink"/>
          </w:rPr>
          <w:t>www.utah.gov/pmn</w:t>
        </w:r>
      </w:hyperlink>
      <w:r w:rsidR="00883F51">
        <w:rPr>
          <w:color w:val="000000"/>
        </w:rPr>
        <w:t>.</w:t>
      </w:r>
      <w:r w:rsidR="00A16624">
        <w:rPr>
          <w:color w:val="000000"/>
        </w:rPr>
        <w:t xml:space="preserve">Escalante City website – </w:t>
      </w:r>
      <w:hyperlink r:id="rId6" w:history="1">
        <w:r w:rsidR="00A16624" w:rsidRPr="00E84124">
          <w:rPr>
            <w:rStyle w:val="Hyperlink"/>
          </w:rPr>
          <w:t>www.escalanteutah.gov</w:t>
        </w:r>
      </w:hyperlink>
      <w:r w:rsidR="00A16624">
        <w:rPr>
          <w:color w:val="000000"/>
        </w:rPr>
        <w:t>. and in two places within Escalante city limits on this 11</w:t>
      </w:r>
      <w:r w:rsidR="00A16624" w:rsidRPr="00A16624">
        <w:rPr>
          <w:color w:val="000000"/>
          <w:vertAlign w:val="superscript"/>
        </w:rPr>
        <w:t>th</w:t>
      </w:r>
      <w:r w:rsidR="00A16624">
        <w:rPr>
          <w:color w:val="000000"/>
        </w:rPr>
        <w:t xml:space="preserve"> day of June 2025. These public places being 1) Escalante Post </w:t>
      </w:r>
      <w:proofErr w:type="gramStart"/>
      <w:r w:rsidR="00A16624">
        <w:rPr>
          <w:color w:val="000000"/>
        </w:rPr>
        <w:t>Office</w:t>
      </w:r>
      <w:proofErr w:type="gramEnd"/>
      <w:r w:rsidR="00A16624">
        <w:rPr>
          <w:color w:val="000000"/>
        </w:rPr>
        <w:t xml:space="preserve"> 2) Escalante City Office.</w:t>
      </w:r>
    </w:p>
    <w:p w14:paraId="59C43D1C" w14:textId="049D8699" w:rsidR="00426860" w:rsidRDefault="00426860" w:rsidP="005C576F">
      <w:pPr>
        <w:rPr>
          <w:color w:val="000000"/>
        </w:rPr>
      </w:pPr>
    </w:p>
    <w:p w14:paraId="2A41423F" w14:textId="77777777" w:rsidR="00AA510F" w:rsidRPr="005C576F" w:rsidRDefault="00AA510F" w:rsidP="005C576F"/>
    <w:p w14:paraId="7D7FF939" w14:textId="31890D06" w:rsidR="000A1A2C" w:rsidRDefault="000A1A2C" w:rsidP="00883F51">
      <w:pPr>
        <w:tabs>
          <w:tab w:val="left" w:pos="-1440"/>
          <w:tab w:val="left" w:pos="-720"/>
          <w:tab w:val="left" w:pos="0"/>
          <w:tab w:val="left" w:pos="720"/>
          <w:tab w:val="left" w:pos="1441"/>
          <w:tab w:val="left" w:pos="2162"/>
          <w:tab w:val="left" w:pos="2883"/>
          <w:tab w:val="left" w:pos="3604"/>
          <w:tab w:val="left" w:pos="4326"/>
          <w:tab w:val="left" w:pos="5047"/>
          <w:tab w:val="left" w:pos="5768"/>
          <w:tab w:val="left" w:pos="6489"/>
          <w:tab w:val="left" w:pos="7210"/>
          <w:tab w:val="left" w:pos="7932"/>
          <w:tab w:val="left" w:pos="8653"/>
        </w:tabs>
        <w:jc w:val="both"/>
        <w:rPr>
          <w:color w:val="000000"/>
        </w:rPr>
      </w:pPr>
    </w:p>
    <w:p w14:paraId="5127610A" w14:textId="10EFB4A4" w:rsidR="00476840" w:rsidRDefault="00476840"/>
    <w:p w14:paraId="56F1A24A" w14:textId="4A945027" w:rsidR="00E051AE" w:rsidRDefault="00E051AE"/>
    <w:p w14:paraId="36D3D471" w14:textId="6CD74386" w:rsidR="006B7A15" w:rsidRDefault="00DC6615">
      <w:r>
        <w:t>_______________________________</w:t>
      </w:r>
    </w:p>
    <w:p w14:paraId="2F50A5BD" w14:textId="616CE9F7" w:rsidR="00B2332A" w:rsidRPr="00CF23BA" w:rsidRDefault="0080674C">
      <w:r>
        <w:t>Nancy Porter</w:t>
      </w:r>
      <w:r w:rsidR="000661AB" w:rsidRPr="00CF23BA">
        <w:t>,</w:t>
      </w:r>
      <w:r>
        <w:t xml:space="preserve"> </w:t>
      </w:r>
      <w:r w:rsidR="00D8206B">
        <w:t xml:space="preserve">Secretary </w:t>
      </w:r>
    </w:p>
    <w:p w14:paraId="43F31256" w14:textId="77777777" w:rsidR="009F2148" w:rsidRPr="00CF23BA" w:rsidRDefault="009F2148"/>
    <w:p w14:paraId="5F133C71" w14:textId="77777777" w:rsidR="00B2332A" w:rsidRPr="00CF23BA" w:rsidRDefault="00B2332A"/>
    <w:p w14:paraId="000294AB" w14:textId="77777777" w:rsidR="00B2332A" w:rsidRPr="00CF23BA" w:rsidRDefault="00B2332A"/>
    <w:p w14:paraId="7E0E20E2" w14:textId="77777777" w:rsidR="00B2332A" w:rsidRPr="00CF23BA" w:rsidRDefault="00B2332A"/>
    <w:sectPr w:rsidR="00B2332A" w:rsidRPr="00CF23BA" w:rsidSect="00B2332A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32A"/>
    <w:rsid w:val="00005262"/>
    <w:rsid w:val="000508EA"/>
    <w:rsid w:val="000661AB"/>
    <w:rsid w:val="00076C19"/>
    <w:rsid w:val="000A1A2C"/>
    <w:rsid w:val="000C73F8"/>
    <w:rsid w:val="000F3892"/>
    <w:rsid w:val="000F4365"/>
    <w:rsid w:val="001170B0"/>
    <w:rsid w:val="0014695D"/>
    <w:rsid w:val="001E45B7"/>
    <w:rsid w:val="00217734"/>
    <w:rsid w:val="0022274D"/>
    <w:rsid w:val="00281AAE"/>
    <w:rsid w:val="002A7C59"/>
    <w:rsid w:val="002B0511"/>
    <w:rsid w:val="002C4EDA"/>
    <w:rsid w:val="002C79E9"/>
    <w:rsid w:val="002E1466"/>
    <w:rsid w:val="002E59FB"/>
    <w:rsid w:val="002F1F73"/>
    <w:rsid w:val="00311506"/>
    <w:rsid w:val="00324128"/>
    <w:rsid w:val="00336962"/>
    <w:rsid w:val="00351F28"/>
    <w:rsid w:val="00380AC9"/>
    <w:rsid w:val="003A4ABD"/>
    <w:rsid w:val="00401618"/>
    <w:rsid w:val="00410397"/>
    <w:rsid w:val="00426860"/>
    <w:rsid w:val="00436547"/>
    <w:rsid w:val="004714B0"/>
    <w:rsid w:val="00476840"/>
    <w:rsid w:val="00496C0F"/>
    <w:rsid w:val="004F07D1"/>
    <w:rsid w:val="004F107A"/>
    <w:rsid w:val="00523D8D"/>
    <w:rsid w:val="00581853"/>
    <w:rsid w:val="005875B7"/>
    <w:rsid w:val="005B0500"/>
    <w:rsid w:val="005C576F"/>
    <w:rsid w:val="005E0CEA"/>
    <w:rsid w:val="005F6867"/>
    <w:rsid w:val="005F76CF"/>
    <w:rsid w:val="006033DC"/>
    <w:rsid w:val="0062699D"/>
    <w:rsid w:val="00633A73"/>
    <w:rsid w:val="0064180C"/>
    <w:rsid w:val="0064567A"/>
    <w:rsid w:val="006A3926"/>
    <w:rsid w:val="006B7A15"/>
    <w:rsid w:val="0073364C"/>
    <w:rsid w:val="00747990"/>
    <w:rsid w:val="00762D3D"/>
    <w:rsid w:val="00770472"/>
    <w:rsid w:val="00774BA1"/>
    <w:rsid w:val="007C434B"/>
    <w:rsid w:val="007D3B92"/>
    <w:rsid w:val="007E22C9"/>
    <w:rsid w:val="0080674C"/>
    <w:rsid w:val="0082220F"/>
    <w:rsid w:val="0085210C"/>
    <w:rsid w:val="0085322C"/>
    <w:rsid w:val="00864C7A"/>
    <w:rsid w:val="00882FEE"/>
    <w:rsid w:val="00883F51"/>
    <w:rsid w:val="00905A17"/>
    <w:rsid w:val="009B469B"/>
    <w:rsid w:val="009D68D8"/>
    <w:rsid w:val="009F2148"/>
    <w:rsid w:val="00A16624"/>
    <w:rsid w:val="00A4088E"/>
    <w:rsid w:val="00A522FE"/>
    <w:rsid w:val="00A722A1"/>
    <w:rsid w:val="00A769E3"/>
    <w:rsid w:val="00A97983"/>
    <w:rsid w:val="00AA510F"/>
    <w:rsid w:val="00AC3590"/>
    <w:rsid w:val="00AC4ADC"/>
    <w:rsid w:val="00AE4765"/>
    <w:rsid w:val="00B10995"/>
    <w:rsid w:val="00B2332A"/>
    <w:rsid w:val="00B32324"/>
    <w:rsid w:val="00B342AE"/>
    <w:rsid w:val="00B54592"/>
    <w:rsid w:val="00BC6947"/>
    <w:rsid w:val="00BE389C"/>
    <w:rsid w:val="00BF199C"/>
    <w:rsid w:val="00C05205"/>
    <w:rsid w:val="00C478A7"/>
    <w:rsid w:val="00C55684"/>
    <w:rsid w:val="00C6333F"/>
    <w:rsid w:val="00C665EF"/>
    <w:rsid w:val="00C820BF"/>
    <w:rsid w:val="00CB7B39"/>
    <w:rsid w:val="00CF23BA"/>
    <w:rsid w:val="00D1238B"/>
    <w:rsid w:val="00D461F5"/>
    <w:rsid w:val="00D67125"/>
    <w:rsid w:val="00D8206B"/>
    <w:rsid w:val="00DA18A3"/>
    <w:rsid w:val="00DA3106"/>
    <w:rsid w:val="00DC424C"/>
    <w:rsid w:val="00DC6615"/>
    <w:rsid w:val="00DD4AF4"/>
    <w:rsid w:val="00E051AE"/>
    <w:rsid w:val="00E5354F"/>
    <w:rsid w:val="00E718E3"/>
    <w:rsid w:val="00EA592A"/>
    <w:rsid w:val="00EC1A77"/>
    <w:rsid w:val="00F14971"/>
    <w:rsid w:val="00F44405"/>
    <w:rsid w:val="00F71F0E"/>
    <w:rsid w:val="00F84BE7"/>
    <w:rsid w:val="00FA1AAA"/>
    <w:rsid w:val="00FE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24146C"/>
  <w15:docId w15:val="{85CE2265-8215-4E31-9708-CB8D07B9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26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005262"/>
  </w:style>
  <w:style w:type="paragraph" w:styleId="BalloonText">
    <w:name w:val="Balloon Text"/>
    <w:basedOn w:val="Normal"/>
    <w:link w:val="BalloonTextChar"/>
    <w:uiPriority w:val="99"/>
    <w:semiHidden/>
    <w:unhideWhenUsed/>
    <w:rsid w:val="00AC35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590"/>
    <w:rPr>
      <w:rFonts w:ascii="Segoe UI" w:hAnsi="Segoe UI" w:cs="Segoe UI"/>
      <w:sz w:val="18"/>
      <w:szCs w:val="18"/>
    </w:rPr>
  </w:style>
  <w:style w:type="character" w:styleId="Hyperlink">
    <w:name w:val="Hyperlink"/>
    <w:rsid w:val="00883F5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073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1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6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03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8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644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092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020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754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113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89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7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881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104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8481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8653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340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6200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3300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7390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51428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57297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22089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05138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07885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98802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172574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468581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escalanteutah.gov" TargetMode="External"/><Relationship Id="rId5" Type="http://schemas.openxmlformats.org/officeDocument/2006/relationships/hyperlink" Target="http://www.utah.gov/pm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B31E6-1D3A-4E6C-9F07-535D06BDF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schulkoski</dc:creator>
  <cp:lastModifiedBy>Treasurer</cp:lastModifiedBy>
  <cp:revision>2</cp:revision>
  <cp:lastPrinted>2024-11-14T16:36:00Z</cp:lastPrinted>
  <dcterms:created xsi:type="dcterms:W3CDTF">2025-06-11T17:33:00Z</dcterms:created>
  <dcterms:modified xsi:type="dcterms:W3CDTF">2025-06-11T17:33:00Z</dcterms:modified>
</cp:coreProperties>
</file>