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2E8C053" w:rsidR="00552835" w:rsidRDefault="00780CC4">
      <w:pPr>
        <w:spacing w:before="240" w:after="240"/>
        <w:jc w:val="center"/>
        <w:rPr>
          <w:b/>
        </w:rPr>
      </w:pPr>
      <w:r>
        <w:rPr>
          <w:b/>
        </w:rPr>
        <w:t>MEMORANDUM OF UNDERSTANDING</w:t>
      </w:r>
      <w:r>
        <w:rPr>
          <w:b/>
        </w:rPr>
        <w:br/>
      </w:r>
      <w:r>
        <w:t xml:space="preserve"> </w:t>
      </w:r>
      <w:r>
        <w:rPr>
          <w:b/>
        </w:rPr>
        <w:t>Between</w:t>
      </w:r>
      <w:r>
        <w:rPr>
          <w:b/>
        </w:rPr>
        <w:br/>
      </w:r>
      <w:r>
        <w:t xml:space="preserve"> </w:t>
      </w:r>
      <w:r>
        <w:rPr>
          <w:b/>
        </w:rPr>
        <w:t>Western Kane County Special Service District No. 1</w:t>
      </w:r>
      <w:r>
        <w:rPr>
          <w:b/>
        </w:rPr>
        <w:br/>
      </w:r>
      <w:r>
        <w:t xml:space="preserve"> </w:t>
      </w:r>
      <w:r>
        <w:rPr>
          <w:b/>
        </w:rPr>
        <w:t xml:space="preserve">and </w:t>
      </w:r>
      <w:r w:rsidR="00D90E64">
        <w:rPr>
          <w:b/>
        </w:rPr>
        <w:t>Kanab City</w:t>
      </w:r>
    </w:p>
    <w:p w14:paraId="00000002" w14:textId="687868A6" w:rsidR="00552835" w:rsidRDefault="00780CC4">
      <w:pPr>
        <w:spacing w:before="240" w:after="240"/>
      </w:pPr>
      <w:r>
        <w:t xml:space="preserve">This Memorandum of Understanding ("MOU") is entered into by and between the </w:t>
      </w:r>
      <w:r>
        <w:rPr>
          <w:b/>
        </w:rPr>
        <w:t>Western Kane County Special Service District No. 1</w:t>
      </w:r>
      <w:r>
        <w:t xml:space="preserve"> (</w:t>
      </w:r>
      <w:r>
        <w:t xml:space="preserve">the </w:t>
      </w:r>
      <w:r w:rsidR="009016E6">
        <w:t>“</w:t>
      </w:r>
      <w:r>
        <w:t xml:space="preserve">District") </w:t>
      </w:r>
      <w:r w:rsidR="00D90E64">
        <w:t xml:space="preserve">and </w:t>
      </w:r>
      <w:r w:rsidR="00D90E64" w:rsidRPr="009016E6">
        <w:rPr>
          <w:b/>
          <w:bCs/>
        </w:rPr>
        <w:t>Kanab City</w:t>
      </w:r>
      <w:r w:rsidR="00D90E64">
        <w:t xml:space="preserve"> (</w:t>
      </w:r>
      <w:r w:rsidR="009016E6">
        <w:t xml:space="preserve">the </w:t>
      </w:r>
      <w:r w:rsidR="00D90E64">
        <w:t>“City”)</w:t>
      </w:r>
      <w:r>
        <w:t>.</w:t>
      </w:r>
    </w:p>
    <w:p w14:paraId="54542A2B" w14:textId="77777777" w:rsidR="003C2E04" w:rsidRDefault="003C2E04">
      <w:pPr>
        <w:spacing w:before="240" w:after="240"/>
      </w:pPr>
    </w:p>
    <w:p w14:paraId="00000003" w14:textId="77777777" w:rsidR="00552835" w:rsidRDefault="00780CC4">
      <w:pPr>
        <w:pStyle w:val="Heading3"/>
        <w:keepNext w:val="0"/>
        <w:keepLines w:val="0"/>
        <w:spacing w:before="280"/>
        <w:ind w:left="720"/>
        <w:rPr>
          <w:b/>
          <w:color w:val="000000"/>
          <w:sz w:val="26"/>
          <w:szCs w:val="26"/>
        </w:rPr>
      </w:pPr>
      <w:bookmarkStart w:id="0" w:name="_p691eillt9fo" w:colFirst="0" w:colLast="0"/>
      <w:bookmarkEnd w:id="0"/>
      <w:r>
        <w:rPr>
          <w:b/>
          <w:color w:val="000000"/>
          <w:sz w:val="26"/>
          <w:szCs w:val="26"/>
        </w:rPr>
        <w:t>1. Purpose</w:t>
      </w:r>
    </w:p>
    <w:p w14:paraId="00000004" w14:textId="449D0573" w:rsidR="00552835" w:rsidRDefault="00780CC4">
      <w:pPr>
        <w:spacing w:before="240" w:after="240"/>
      </w:pPr>
      <w:r>
        <w:t xml:space="preserve">The purpose of this MOU is to formalize the terms by which the </w:t>
      </w:r>
      <w:r w:rsidR="00D90E64">
        <w:t>City</w:t>
      </w:r>
      <w:r>
        <w:t xml:space="preserve"> collect</w:t>
      </w:r>
      <w:r w:rsidR="00D90E64">
        <w:t>s</w:t>
      </w:r>
      <w:r>
        <w:t xml:space="preserve"> service fees from residents on behalf of the </w:t>
      </w:r>
      <w:proofErr w:type="gramStart"/>
      <w:r>
        <w:t>District</w:t>
      </w:r>
      <w:proofErr w:type="gramEnd"/>
      <w:r>
        <w:t xml:space="preserve">, and to standardize the rate and method of </w:t>
      </w:r>
      <w:r w:rsidR="00262CA1">
        <w:t>compensation</w:t>
      </w:r>
      <w:r>
        <w:t xml:space="preserve"> for collection services</w:t>
      </w:r>
      <w:r w:rsidR="00262CA1">
        <w:t xml:space="preserve"> rendered by the City</w:t>
      </w:r>
      <w:r>
        <w:t>.</w:t>
      </w:r>
    </w:p>
    <w:p w14:paraId="3E7DC9A0" w14:textId="77777777" w:rsidR="003C2E04" w:rsidRDefault="003C2E04">
      <w:pPr>
        <w:spacing w:before="240" w:after="240"/>
      </w:pPr>
    </w:p>
    <w:p w14:paraId="00000005" w14:textId="77777777" w:rsidR="00552835" w:rsidRDefault="00780CC4">
      <w:pPr>
        <w:pStyle w:val="Heading3"/>
        <w:keepNext w:val="0"/>
        <w:keepLines w:val="0"/>
        <w:spacing w:before="280"/>
        <w:ind w:left="720"/>
        <w:rPr>
          <w:b/>
          <w:color w:val="000000"/>
          <w:sz w:val="26"/>
          <w:szCs w:val="26"/>
        </w:rPr>
      </w:pPr>
      <w:bookmarkStart w:id="1" w:name="_hmx99etlauu6" w:colFirst="0" w:colLast="0"/>
      <w:bookmarkEnd w:id="1"/>
      <w:r>
        <w:rPr>
          <w:b/>
          <w:color w:val="000000"/>
          <w:sz w:val="26"/>
          <w:szCs w:val="26"/>
        </w:rPr>
        <w:t>2. Scope</w:t>
      </w:r>
    </w:p>
    <w:p w14:paraId="00000006" w14:textId="6BE49128" w:rsidR="00552835" w:rsidRDefault="00780CC4">
      <w:pPr>
        <w:spacing w:before="240" w:after="240"/>
      </w:pPr>
      <w:r>
        <w:t xml:space="preserve">This MOU applies to the collection of fees for </w:t>
      </w:r>
      <w:r w:rsidR="00CD5607">
        <w:t xml:space="preserve">residential </w:t>
      </w:r>
      <w:r>
        <w:t>solid waste</w:t>
      </w:r>
      <w:r w:rsidR="003C2E04">
        <w:t xml:space="preserve"> collection</w:t>
      </w:r>
      <w:r>
        <w:t xml:space="preserve"> (</w:t>
      </w:r>
      <w:r w:rsidR="00DE0703">
        <w:t>“t</w:t>
      </w:r>
      <w:r>
        <w:t>rash</w:t>
      </w:r>
      <w:r w:rsidR="00DE0703">
        <w:t>”</w:t>
      </w:r>
      <w:r>
        <w:t>) and television tower maintenance</w:t>
      </w:r>
      <w:r w:rsidR="00DE0703">
        <w:t xml:space="preserve"> (“television”)</w:t>
      </w:r>
      <w:r>
        <w:t xml:space="preserve"> services provided by the </w:t>
      </w:r>
      <w:proofErr w:type="gramStart"/>
      <w:r>
        <w:t>District</w:t>
      </w:r>
      <w:proofErr w:type="gramEnd"/>
      <w:r>
        <w:t xml:space="preserve"> to residents within the </w:t>
      </w:r>
      <w:r w:rsidR="00D90E64">
        <w:t>City</w:t>
      </w:r>
      <w:r w:rsidR="009016E6">
        <w:t>’s boundaries</w:t>
      </w:r>
      <w:r>
        <w:t>.</w:t>
      </w:r>
    </w:p>
    <w:p w14:paraId="0D7E2DE3" w14:textId="77777777" w:rsidR="003C2E04" w:rsidRDefault="003C2E04">
      <w:pPr>
        <w:spacing w:before="240" w:after="240"/>
      </w:pPr>
    </w:p>
    <w:p w14:paraId="00000007" w14:textId="77777777" w:rsidR="00552835" w:rsidRDefault="00780CC4">
      <w:pPr>
        <w:pStyle w:val="Heading3"/>
        <w:keepNext w:val="0"/>
        <w:keepLines w:val="0"/>
        <w:spacing w:before="280"/>
        <w:ind w:left="720"/>
        <w:rPr>
          <w:b/>
          <w:color w:val="000000"/>
          <w:sz w:val="26"/>
          <w:szCs w:val="26"/>
        </w:rPr>
      </w:pPr>
      <w:bookmarkStart w:id="2" w:name="_agkpnrcra2i" w:colFirst="0" w:colLast="0"/>
      <w:bookmarkEnd w:id="2"/>
      <w:r>
        <w:rPr>
          <w:b/>
          <w:color w:val="000000"/>
          <w:sz w:val="26"/>
          <w:szCs w:val="26"/>
        </w:rPr>
        <w:t>3. Collection and Remittance of Service Fees</w:t>
      </w:r>
    </w:p>
    <w:p w14:paraId="1003D38A" w14:textId="3221D386" w:rsidR="00CD7CAB" w:rsidRDefault="00780CC4">
      <w:r>
        <w:t xml:space="preserve">a. The </w:t>
      </w:r>
      <w:r w:rsidR="00D90E64">
        <w:t>City</w:t>
      </w:r>
      <w:r>
        <w:t xml:space="preserve"> agree</w:t>
      </w:r>
      <w:r w:rsidR="00D90E64">
        <w:t>s</w:t>
      </w:r>
      <w:r>
        <w:t xml:space="preserve"> to collect service fees for trash and television services from all </w:t>
      </w:r>
      <w:r w:rsidR="00CD7CAB">
        <w:t xml:space="preserve">non-commercial </w:t>
      </w:r>
      <w:r>
        <w:t xml:space="preserve">residents </w:t>
      </w:r>
      <w:r w:rsidR="00CD7CAB">
        <w:t xml:space="preserve">within the City’s boundaries </w:t>
      </w:r>
      <w:r w:rsidR="003C2E04">
        <w:t>who</w:t>
      </w:r>
      <w:r w:rsidR="00DE0703">
        <w:t xml:space="preserve"> </w:t>
      </w:r>
      <w:r>
        <w:t>receiv</w:t>
      </w:r>
      <w:r w:rsidR="003C2E04">
        <w:t>e</w:t>
      </w:r>
      <w:r>
        <w:t xml:space="preserve"> municipal utility services</w:t>
      </w:r>
      <w:r w:rsidR="003C2E04">
        <w:t xml:space="preserve"> from the </w:t>
      </w:r>
      <w:proofErr w:type="gramStart"/>
      <w:r w:rsidR="003C2E04">
        <w:t>City</w:t>
      </w:r>
      <w:proofErr w:type="gramEnd"/>
      <w:r>
        <w:t>.</w:t>
      </w:r>
    </w:p>
    <w:p w14:paraId="770C23B2" w14:textId="77777777" w:rsidR="00DE0703" w:rsidRDefault="00DE0703"/>
    <w:p w14:paraId="2079C37A" w14:textId="77777777" w:rsidR="00DE0703" w:rsidRDefault="00CD7CAB">
      <w:r>
        <w:t xml:space="preserve"> b. The respective trash and television fee amounts to be charged are determined by the District’s Administrative Control Board and subject to change at the board’s discretion. The current fees to be charged are: </w:t>
      </w:r>
    </w:p>
    <w:p w14:paraId="4BE04F6C" w14:textId="77777777" w:rsidR="00DE0703" w:rsidRDefault="00CD7CAB" w:rsidP="00DE0703">
      <w:pPr>
        <w:ind w:left="1440" w:firstLine="720"/>
      </w:pPr>
      <w:r>
        <w:t>Trash $13.00 per month</w:t>
      </w:r>
    </w:p>
    <w:p w14:paraId="64A79C73" w14:textId="02F0EF0E" w:rsidR="00DE0703" w:rsidRDefault="00CD7CAB" w:rsidP="00DE0703">
      <w:pPr>
        <w:ind w:left="1440" w:firstLine="720"/>
      </w:pPr>
      <w:r>
        <w:t xml:space="preserve">Television </w:t>
      </w:r>
      <w:proofErr w:type="gramStart"/>
      <w:r>
        <w:t>$3.00</w:t>
      </w:r>
      <w:proofErr w:type="gramEnd"/>
      <w:r>
        <w:t xml:space="preserve"> per month</w:t>
      </w:r>
    </w:p>
    <w:p w14:paraId="22B3E5A0" w14:textId="77777777" w:rsidR="00DE0703" w:rsidRDefault="00DE0703" w:rsidP="00DE0703">
      <w:pPr>
        <w:ind w:left="1440" w:firstLine="720"/>
      </w:pPr>
    </w:p>
    <w:p w14:paraId="04059BA4" w14:textId="62487BF6" w:rsidR="00DE0703" w:rsidRDefault="00CD7CAB" w:rsidP="00DE0703">
      <w:r>
        <w:t xml:space="preserve">Any changes to the fees </w:t>
      </w:r>
      <w:r w:rsidR="00DE0703">
        <w:t>stated</w:t>
      </w:r>
      <w:r>
        <w:t xml:space="preserve"> above will be provided to the </w:t>
      </w:r>
      <w:proofErr w:type="gramStart"/>
      <w:r>
        <w:t>City</w:t>
      </w:r>
      <w:proofErr w:type="gramEnd"/>
      <w:r>
        <w:t xml:space="preserve"> in writing</w:t>
      </w:r>
      <w:r w:rsidR="00DE0703">
        <w:t xml:space="preserve"> no less than 30 days </w:t>
      </w:r>
      <w:proofErr w:type="gramStart"/>
      <w:r w:rsidR="00DE0703">
        <w:t>prior to</w:t>
      </w:r>
      <w:proofErr w:type="gramEnd"/>
      <w:r w:rsidR="00DE0703">
        <w:t xml:space="preserve"> the date the change is to take effect.</w:t>
      </w:r>
      <w:r>
        <w:t xml:space="preserve"> </w:t>
      </w:r>
    </w:p>
    <w:p w14:paraId="727A976D" w14:textId="1694E29F" w:rsidR="00DE0703" w:rsidRDefault="00780CC4" w:rsidP="00DE0703">
      <w:r>
        <w:br/>
        <w:t xml:space="preserve"> </w:t>
      </w:r>
      <w:r w:rsidR="00DE0703">
        <w:t>c</w:t>
      </w:r>
      <w:r>
        <w:t xml:space="preserve">. No </w:t>
      </w:r>
      <w:r>
        <w:t>exemptions</w:t>
      </w:r>
      <w:r w:rsidR="00E52769">
        <w:t xml:space="preserve"> from any of the </w:t>
      </w:r>
      <w:proofErr w:type="gramStart"/>
      <w:r w:rsidR="00E52769">
        <w:t>District’s</w:t>
      </w:r>
      <w:proofErr w:type="gramEnd"/>
      <w:r w:rsidR="00E52769">
        <w:t xml:space="preserve"> fees</w:t>
      </w:r>
      <w:r>
        <w:t xml:space="preserve"> shall be granted to residents temporarily absent from their residences or for any other reason unless the </w:t>
      </w:r>
      <w:proofErr w:type="gramStart"/>
      <w:r>
        <w:t>District</w:t>
      </w:r>
      <w:proofErr w:type="gramEnd"/>
      <w:r>
        <w:t xml:space="preserve"> notifies the </w:t>
      </w:r>
      <w:r w:rsidR="00D90E64">
        <w:t>City</w:t>
      </w:r>
      <w:r>
        <w:t xml:space="preserve"> in writing of any </w:t>
      </w:r>
      <w:r w:rsidR="00E52769">
        <w:t>such</w:t>
      </w:r>
      <w:r>
        <w:t xml:space="preserve"> exemption. </w:t>
      </w:r>
    </w:p>
    <w:p w14:paraId="54451453" w14:textId="77777777" w:rsidR="00CD5607" w:rsidRDefault="00CD5607" w:rsidP="00DE0703"/>
    <w:p w14:paraId="4A6CD89E" w14:textId="0B1DD38F" w:rsidR="00CD5607" w:rsidRDefault="00CD5607" w:rsidP="00DE0703">
      <w:r>
        <w:t xml:space="preserve"> d. The City agrees to collect and remit any fees for the issuance of new, replacement, or additional </w:t>
      </w:r>
      <w:r w:rsidR="00BA37CB">
        <w:t xml:space="preserve">residential </w:t>
      </w:r>
      <w:r>
        <w:t xml:space="preserve">trash cans as </w:t>
      </w:r>
      <w:r w:rsidR="009016E6">
        <w:t>requested</w:t>
      </w:r>
      <w:r>
        <w:t xml:space="preserve"> by the </w:t>
      </w:r>
      <w:proofErr w:type="gramStart"/>
      <w:r>
        <w:t>District</w:t>
      </w:r>
      <w:proofErr w:type="gramEnd"/>
      <w:r>
        <w:t>.</w:t>
      </w:r>
    </w:p>
    <w:p w14:paraId="00000008" w14:textId="6630A018" w:rsidR="00552835" w:rsidRDefault="00780CC4" w:rsidP="00DE0703">
      <w:r>
        <w:lastRenderedPageBreak/>
        <w:br/>
        <w:t xml:space="preserve"> </w:t>
      </w:r>
      <w:r w:rsidR="00DE0703">
        <w:t>d</w:t>
      </w:r>
      <w:r>
        <w:t xml:space="preserve">. The </w:t>
      </w:r>
      <w:r w:rsidR="00D90E64">
        <w:t>City</w:t>
      </w:r>
      <w:r>
        <w:t xml:space="preserve"> shall remit to the </w:t>
      </w:r>
      <w:proofErr w:type="gramStart"/>
      <w:r>
        <w:t>District</w:t>
      </w:r>
      <w:proofErr w:type="gramEnd"/>
      <w:r>
        <w:t xml:space="preserve"> the full amount collected from residents for District services each month.</w:t>
      </w:r>
    </w:p>
    <w:p w14:paraId="59D7151E" w14:textId="77777777" w:rsidR="00DE0703" w:rsidRDefault="00DE0703" w:rsidP="00DE0703"/>
    <w:p w14:paraId="05DA9753" w14:textId="2EE0E7DE" w:rsidR="00DE0703" w:rsidRDefault="00780CC4">
      <w:r>
        <w:t xml:space="preserve"> </w:t>
      </w:r>
      <w:r w:rsidR="00DE0703">
        <w:t>e</w:t>
      </w:r>
      <w:r>
        <w:t xml:space="preserve">. The </w:t>
      </w:r>
      <w:r w:rsidR="00D90E64">
        <w:t>City</w:t>
      </w:r>
      <w:r>
        <w:t xml:space="preserve"> shall either </w:t>
      </w:r>
      <w:r w:rsidR="00DE0703">
        <w:t>issue</w:t>
      </w:r>
      <w:r>
        <w:t xml:space="preserve"> separate payments for trash and television fees remitted</w:t>
      </w:r>
      <w:r>
        <w:t xml:space="preserve"> or, if a single payment includes both trash and television fees, provide a statement with the remittance that specifies the respective amount of trash and television fees being remitted. </w:t>
      </w:r>
    </w:p>
    <w:p w14:paraId="00000009" w14:textId="257A06FD" w:rsidR="00552835" w:rsidRDefault="00780CC4">
      <w:r>
        <w:br/>
        <w:t xml:space="preserve"> </w:t>
      </w:r>
      <w:r w:rsidR="00DE0703">
        <w:t>f</w:t>
      </w:r>
      <w:r>
        <w:t xml:space="preserve">. Said remittance shall occur within </w:t>
      </w:r>
      <w:r>
        <w:rPr>
          <w:b/>
        </w:rPr>
        <w:t xml:space="preserve">15 days following the </w:t>
      </w:r>
      <w:r w:rsidR="00795DF3">
        <w:rPr>
          <w:b/>
        </w:rPr>
        <w:t xml:space="preserve">City’s </w:t>
      </w:r>
      <w:r>
        <w:rPr>
          <w:b/>
        </w:rPr>
        <w:t>utility bill due date</w:t>
      </w:r>
      <w:r>
        <w:t>.</w:t>
      </w:r>
    </w:p>
    <w:p w14:paraId="01F75E34" w14:textId="77777777" w:rsidR="00CD5607" w:rsidRDefault="00CD5607"/>
    <w:p w14:paraId="48139084" w14:textId="77777777" w:rsidR="00CD5607" w:rsidRDefault="00CD5607"/>
    <w:p w14:paraId="0000000A" w14:textId="77777777" w:rsidR="00552835" w:rsidRDefault="00780CC4">
      <w:pPr>
        <w:pStyle w:val="Heading3"/>
        <w:keepNext w:val="0"/>
        <w:keepLines w:val="0"/>
        <w:spacing w:before="280"/>
        <w:ind w:left="720"/>
        <w:rPr>
          <w:b/>
          <w:color w:val="000000"/>
          <w:sz w:val="26"/>
          <w:szCs w:val="26"/>
        </w:rPr>
      </w:pPr>
      <w:bookmarkStart w:id="3" w:name="_yj2f64tth9oh" w:colFirst="0" w:colLast="0"/>
      <w:bookmarkEnd w:id="3"/>
      <w:r>
        <w:rPr>
          <w:b/>
          <w:color w:val="000000"/>
          <w:sz w:val="26"/>
          <w:szCs w:val="26"/>
        </w:rPr>
        <w:t>4. Collection Service Fee</w:t>
      </w:r>
    </w:p>
    <w:p w14:paraId="2A862376" w14:textId="77777777" w:rsidR="00CD5607" w:rsidRPr="00CD5607" w:rsidRDefault="00CD5607" w:rsidP="00CD5607"/>
    <w:p w14:paraId="54B19B20" w14:textId="77777777" w:rsidR="00DE0703" w:rsidRDefault="00780CC4">
      <w:r>
        <w:t xml:space="preserve">a. The District shall compensate the </w:t>
      </w:r>
      <w:r w:rsidR="0027229F">
        <w:t>City</w:t>
      </w:r>
      <w:r>
        <w:t xml:space="preserve"> for their role in collecting service fees by paying a standardized collection fee equal to </w:t>
      </w:r>
      <w:r>
        <w:rPr>
          <w:b/>
        </w:rPr>
        <w:t>4.5% of the total amount collected</w:t>
      </w:r>
      <w:r>
        <w:t xml:space="preserve"> for the </w:t>
      </w:r>
      <w:proofErr w:type="gramStart"/>
      <w:r>
        <w:t>District's</w:t>
      </w:r>
      <w:proofErr w:type="gramEnd"/>
      <w:r>
        <w:t xml:space="preserve"> services each month.</w:t>
      </w:r>
    </w:p>
    <w:p w14:paraId="54A1F6FC" w14:textId="77777777" w:rsidR="00DE0703" w:rsidRDefault="00780CC4">
      <w:r>
        <w:br/>
        <w:t xml:space="preserve"> b. If the total calculated collection fee (inclusive of both trash and television fees) is less than </w:t>
      </w:r>
      <w:r>
        <w:rPr>
          <w:b/>
        </w:rPr>
        <w:t>$50.00</w:t>
      </w:r>
      <w:r>
        <w:t xml:space="preserve">, the </w:t>
      </w:r>
      <w:proofErr w:type="gramStart"/>
      <w:r>
        <w:t>District</w:t>
      </w:r>
      <w:proofErr w:type="gramEnd"/>
      <w:r>
        <w:t xml:space="preserve"> shall instead pay a flat minimum collection fee of </w:t>
      </w:r>
      <w:r>
        <w:rPr>
          <w:b/>
        </w:rPr>
        <w:t>$50.00</w:t>
      </w:r>
      <w:r>
        <w:t>.</w:t>
      </w:r>
    </w:p>
    <w:p w14:paraId="12243927" w14:textId="30E75B30" w:rsidR="00DE0703" w:rsidRDefault="00780CC4">
      <w:r>
        <w:br/>
        <w:t xml:space="preserve"> c. The </w:t>
      </w:r>
      <w:r w:rsidR="0027229F">
        <w:t>City</w:t>
      </w:r>
      <w:r>
        <w:t xml:space="preserve"> shall </w:t>
      </w:r>
      <w:r w:rsidR="00E02EFA">
        <w:t xml:space="preserve">issue an </w:t>
      </w:r>
      <w:r>
        <w:t>invoice</w:t>
      </w:r>
      <w:r w:rsidR="00E02EFA">
        <w:t xml:space="preserve"> to</w:t>
      </w:r>
      <w:r>
        <w:t xml:space="preserve"> the </w:t>
      </w:r>
      <w:proofErr w:type="gramStart"/>
      <w:r>
        <w:t>District</w:t>
      </w:r>
      <w:proofErr w:type="gramEnd"/>
      <w:r>
        <w:t xml:space="preserve"> for the collection fee no later than </w:t>
      </w:r>
      <w:r>
        <w:rPr>
          <w:b/>
        </w:rPr>
        <w:t xml:space="preserve">15 days after the </w:t>
      </w:r>
      <w:r w:rsidR="00795DF3">
        <w:rPr>
          <w:b/>
        </w:rPr>
        <w:t xml:space="preserve">City’s </w:t>
      </w:r>
      <w:r>
        <w:rPr>
          <w:b/>
        </w:rPr>
        <w:t xml:space="preserve">utility </w:t>
      </w:r>
      <w:r w:rsidR="00795DF3">
        <w:rPr>
          <w:b/>
        </w:rPr>
        <w:t xml:space="preserve">bill </w:t>
      </w:r>
      <w:r>
        <w:rPr>
          <w:b/>
        </w:rPr>
        <w:t>due date</w:t>
      </w:r>
      <w:r>
        <w:t>.</w:t>
      </w:r>
    </w:p>
    <w:p w14:paraId="0000000B" w14:textId="71CB5CD8" w:rsidR="00552835" w:rsidRDefault="00780CC4">
      <w:r>
        <w:br/>
        <w:t xml:space="preserve"> </w:t>
      </w:r>
      <w:r w:rsidR="00262CA1">
        <w:t>d</w:t>
      </w:r>
      <w:r>
        <w:t xml:space="preserve">. The </w:t>
      </w:r>
      <w:r w:rsidR="0027229F">
        <w:t>City</w:t>
      </w:r>
      <w:r>
        <w:t xml:space="preserve"> shall either</w:t>
      </w:r>
      <w:r>
        <w:t xml:space="preserve"> send separate invoices for the trash and television collection fees</w:t>
      </w:r>
      <w:r>
        <w:t xml:space="preserve"> </w:t>
      </w:r>
      <w:r w:rsidR="0027229F">
        <w:t>or</w:t>
      </w:r>
      <w:r>
        <w:t xml:space="preserve"> shall separately state the respective amount of trash and television fees on a single invoice.</w:t>
      </w:r>
    </w:p>
    <w:p w14:paraId="37E3EAC4" w14:textId="77777777" w:rsidR="00DE0703" w:rsidRDefault="00DE0703"/>
    <w:p w14:paraId="0000000C" w14:textId="43BC648B" w:rsidR="00552835" w:rsidRDefault="00262CA1">
      <w:r>
        <w:t xml:space="preserve"> e</w:t>
      </w:r>
      <w:r w:rsidR="00780CC4">
        <w:t xml:space="preserve">. The District shall remit payment for the invoiced collection fee within </w:t>
      </w:r>
      <w:r w:rsidR="00780CC4">
        <w:rPr>
          <w:b/>
        </w:rPr>
        <w:t>15 days of receiving a properly submitted invoice</w:t>
      </w:r>
      <w:r w:rsidR="00780CC4">
        <w:t>.</w:t>
      </w:r>
    </w:p>
    <w:p w14:paraId="0D2B07AC" w14:textId="6FEB4807" w:rsidR="009016E6" w:rsidRDefault="009016E6"/>
    <w:p w14:paraId="6E47E841" w14:textId="77777777" w:rsidR="0027229F" w:rsidRDefault="0027229F"/>
    <w:p w14:paraId="0000000D" w14:textId="77777777" w:rsidR="00552835" w:rsidRDefault="00780CC4">
      <w:pPr>
        <w:pStyle w:val="Heading3"/>
        <w:keepNext w:val="0"/>
        <w:keepLines w:val="0"/>
        <w:spacing w:before="280"/>
        <w:ind w:left="720"/>
        <w:rPr>
          <w:b/>
          <w:color w:val="000000"/>
          <w:sz w:val="26"/>
          <w:szCs w:val="26"/>
        </w:rPr>
      </w:pPr>
      <w:bookmarkStart w:id="4" w:name="_9dt98neewg7" w:colFirst="0" w:colLast="0"/>
      <w:bookmarkEnd w:id="4"/>
      <w:r>
        <w:rPr>
          <w:b/>
          <w:color w:val="000000"/>
          <w:sz w:val="26"/>
          <w:szCs w:val="26"/>
        </w:rPr>
        <w:t>5. Term and Review</w:t>
      </w:r>
    </w:p>
    <w:p w14:paraId="0000000E" w14:textId="77777777" w:rsidR="00552835" w:rsidRDefault="00780CC4">
      <w:pPr>
        <w:spacing w:before="240" w:after="240"/>
      </w:pPr>
      <w:r>
        <w:t xml:space="preserve">This MOU shall remain in effect unless amended or terminated in writing by mutual agreement of the parties. The parties agree to review the terms of this MOU periodically and </w:t>
      </w:r>
      <w:proofErr w:type="gramStart"/>
      <w:r>
        <w:t>make adjustments</w:t>
      </w:r>
      <w:proofErr w:type="gramEnd"/>
      <w:r>
        <w:t xml:space="preserve"> as needed.</w:t>
      </w:r>
    </w:p>
    <w:p w14:paraId="65922D6E" w14:textId="77777777" w:rsidR="003C2E04" w:rsidRDefault="003C2E04">
      <w:pPr>
        <w:spacing w:before="240" w:after="240"/>
      </w:pPr>
    </w:p>
    <w:p w14:paraId="0000000F" w14:textId="77777777" w:rsidR="00552835" w:rsidRDefault="00780CC4">
      <w:pPr>
        <w:pStyle w:val="Heading3"/>
        <w:keepNext w:val="0"/>
        <w:keepLines w:val="0"/>
        <w:spacing w:before="280"/>
        <w:ind w:left="720"/>
        <w:rPr>
          <w:b/>
          <w:color w:val="000000"/>
          <w:sz w:val="26"/>
          <w:szCs w:val="26"/>
        </w:rPr>
      </w:pPr>
      <w:bookmarkStart w:id="5" w:name="_4bqvizuc8ts8" w:colFirst="0" w:colLast="0"/>
      <w:bookmarkEnd w:id="5"/>
      <w:r>
        <w:rPr>
          <w:b/>
          <w:color w:val="000000"/>
          <w:sz w:val="26"/>
          <w:szCs w:val="26"/>
        </w:rPr>
        <w:t>6. General Provisions</w:t>
      </w:r>
    </w:p>
    <w:p w14:paraId="2F483504" w14:textId="77777777" w:rsidR="003C2E04" w:rsidRDefault="00780CC4">
      <w:pPr>
        <w:spacing w:before="240" w:after="240"/>
      </w:pPr>
      <w:r>
        <w:t>a. Nothing in this MOU shall be construed to create a partnership, joint venture, or legal entity between the parties.</w:t>
      </w:r>
    </w:p>
    <w:p w14:paraId="018A5C13" w14:textId="2456C174" w:rsidR="00DE0703" w:rsidRDefault="00780CC4">
      <w:pPr>
        <w:spacing w:before="240" w:after="240"/>
      </w:pPr>
      <w:r>
        <w:lastRenderedPageBreak/>
        <w:br/>
        <w:t xml:space="preserve"> </w:t>
      </w:r>
      <w:r>
        <w:t>b. Each party shall bear its own costs and expenses incurred in connection with this MOU unless otherwise stated.</w:t>
      </w:r>
    </w:p>
    <w:p w14:paraId="00000010" w14:textId="26C22822" w:rsidR="00552835" w:rsidRDefault="00780CC4">
      <w:pPr>
        <w:spacing w:before="240" w:after="240"/>
      </w:pPr>
      <w:r>
        <w:br/>
        <w:t xml:space="preserve"> c. This MOU may be executed in counterparts and by electronic means.</w:t>
      </w:r>
    </w:p>
    <w:p w14:paraId="00000011" w14:textId="77777777" w:rsidR="00552835" w:rsidRDefault="00780CC4">
      <w:pPr>
        <w:spacing w:before="240" w:after="240"/>
      </w:pPr>
      <w:r>
        <w:t>IN WITNESS WHEREOF, the parties have executed this Memorandum of Understanding as of the dates set forth below:</w:t>
      </w:r>
    </w:p>
    <w:p w14:paraId="00000012" w14:textId="77777777" w:rsidR="00552835" w:rsidRDefault="00780CC4">
      <w:pPr>
        <w:ind w:left="720"/>
      </w:pPr>
      <w:r>
        <w:pict w14:anchorId="18465390">
          <v:rect id="_x0000_i1025" style="width:0;height:1.5pt" o:hralign="center" o:hrstd="t" o:hr="t" fillcolor="#a0a0a0" stroked="f"/>
        </w:pict>
      </w:r>
    </w:p>
    <w:p w14:paraId="00000013" w14:textId="77777777" w:rsidR="00552835" w:rsidRDefault="00780CC4">
      <w:pPr>
        <w:spacing w:before="240" w:after="240"/>
      </w:pPr>
      <w:r>
        <w:rPr>
          <w:b/>
        </w:rPr>
        <w:t>Western Kane County Special Service District No. 1</w:t>
      </w:r>
      <w:r>
        <w:rPr>
          <w:b/>
        </w:rPr>
        <w:br/>
      </w:r>
      <w:r>
        <w:t xml:space="preserve"> By: _____________________________</w:t>
      </w:r>
      <w:r>
        <w:br/>
        <w:t xml:space="preserve"> Name:</w:t>
      </w:r>
      <w:r>
        <w:br/>
        <w:t xml:space="preserve"> Title:</w:t>
      </w:r>
      <w:r>
        <w:br/>
        <w:t xml:space="preserve"> Date:</w:t>
      </w:r>
    </w:p>
    <w:p w14:paraId="00000014" w14:textId="77777777" w:rsidR="00552835" w:rsidRDefault="00780CC4">
      <w:pPr>
        <w:ind w:left="720"/>
      </w:pPr>
      <w:r>
        <w:pict w14:anchorId="5FF59309">
          <v:rect id="_x0000_i1026" style="width:0;height:1.5pt" o:hralign="center" o:hrstd="t" o:hr="t" fillcolor="#a0a0a0" stroked="f"/>
        </w:pict>
      </w:r>
    </w:p>
    <w:p w14:paraId="00000015" w14:textId="4051314D" w:rsidR="00552835" w:rsidRDefault="00780CC4">
      <w:pPr>
        <w:spacing w:before="240" w:after="240"/>
      </w:pPr>
      <w:r>
        <w:rPr>
          <w:b/>
        </w:rPr>
        <w:t>[</w:t>
      </w:r>
      <w:r w:rsidR="0027229F">
        <w:rPr>
          <w:b/>
        </w:rPr>
        <w:t>City</w:t>
      </w:r>
      <w:r>
        <w:rPr>
          <w:b/>
        </w:rPr>
        <w:t xml:space="preserve"> Name]</w:t>
      </w:r>
      <w:r>
        <w:rPr>
          <w:b/>
        </w:rPr>
        <w:br/>
      </w:r>
      <w:r>
        <w:t xml:space="preserve"> By: _____________________________</w:t>
      </w:r>
      <w:r>
        <w:br/>
        <w:t xml:space="preserve"> Name:</w:t>
      </w:r>
      <w:r>
        <w:br/>
        <w:t xml:space="preserve"> Title:</w:t>
      </w:r>
      <w:r>
        <w:br/>
        <w:t xml:space="preserve"> Date:</w:t>
      </w:r>
    </w:p>
    <w:p w14:paraId="00000016" w14:textId="77777777" w:rsidR="00552835" w:rsidRDefault="00552835">
      <w:pPr>
        <w:ind w:left="720"/>
      </w:pPr>
    </w:p>
    <w:sectPr w:rsidR="00552835">
      <w:footerReference w:type="default" r:id="rId6"/>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E742" w14:textId="77777777" w:rsidR="00CD5607" w:rsidRDefault="00CD5607" w:rsidP="00CD5607">
      <w:pPr>
        <w:spacing w:line="240" w:lineRule="auto"/>
      </w:pPr>
      <w:r>
        <w:separator/>
      </w:r>
    </w:p>
  </w:endnote>
  <w:endnote w:type="continuationSeparator" w:id="0">
    <w:p w14:paraId="6B74C6C7" w14:textId="77777777" w:rsidR="00CD5607" w:rsidRDefault="00CD5607" w:rsidP="00CD5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161336"/>
      <w:docPartObj>
        <w:docPartGallery w:val="Page Numbers (Bottom of Page)"/>
        <w:docPartUnique/>
      </w:docPartObj>
    </w:sdtPr>
    <w:sdtContent>
      <w:sdt>
        <w:sdtPr>
          <w:id w:val="-1769616900"/>
          <w:docPartObj>
            <w:docPartGallery w:val="Page Numbers (Top of Page)"/>
            <w:docPartUnique/>
          </w:docPartObj>
        </w:sdtPr>
        <w:sdtContent>
          <w:p w14:paraId="3340759F" w14:textId="05D17643" w:rsidR="00CD5607" w:rsidRDefault="00CD5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C94DE0" w14:textId="77777777" w:rsidR="00CD5607" w:rsidRDefault="00CD5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65B0F" w14:textId="77777777" w:rsidR="00CD5607" w:rsidRDefault="00CD5607" w:rsidP="00CD5607">
      <w:pPr>
        <w:spacing w:line="240" w:lineRule="auto"/>
      </w:pPr>
      <w:r>
        <w:separator/>
      </w:r>
    </w:p>
  </w:footnote>
  <w:footnote w:type="continuationSeparator" w:id="0">
    <w:p w14:paraId="25B5DF42" w14:textId="77777777" w:rsidR="00CD5607" w:rsidRDefault="00CD5607" w:rsidP="00CD560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835"/>
    <w:rsid w:val="00215671"/>
    <w:rsid w:val="00262CA1"/>
    <w:rsid w:val="0027229F"/>
    <w:rsid w:val="003C2E04"/>
    <w:rsid w:val="003C6889"/>
    <w:rsid w:val="00552835"/>
    <w:rsid w:val="00780CC4"/>
    <w:rsid w:val="00795DF3"/>
    <w:rsid w:val="009016E6"/>
    <w:rsid w:val="009B23D6"/>
    <w:rsid w:val="00BA37CB"/>
    <w:rsid w:val="00CD5607"/>
    <w:rsid w:val="00CD7CAB"/>
    <w:rsid w:val="00D90E64"/>
    <w:rsid w:val="00DE0703"/>
    <w:rsid w:val="00E02EFA"/>
    <w:rsid w:val="00E5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4870709"/>
  <w15:docId w15:val="{E6B5943F-6ADE-4B12-BBD9-F5129784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D5607"/>
    <w:pPr>
      <w:tabs>
        <w:tab w:val="center" w:pos="4680"/>
        <w:tab w:val="right" w:pos="9360"/>
      </w:tabs>
      <w:spacing w:line="240" w:lineRule="auto"/>
    </w:pPr>
  </w:style>
  <w:style w:type="character" w:customStyle="1" w:styleId="HeaderChar">
    <w:name w:val="Header Char"/>
    <w:basedOn w:val="DefaultParagraphFont"/>
    <w:link w:val="Header"/>
    <w:uiPriority w:val="99"/>
    <w:rsid w:val="00CD5607"/>
  </w:style>
  <w:style w:type="paragraph" w:styleId="Footer">
    <w:name w:val="footer"/>
    <w:basedOn w:val="Normal"/>
    <w:link w:val="FooterChar"/>
    <w:uiPriority w:val="99"/>
    <w:unhideWhenUsed/>
    <w:rsid w:val="00CD5607"/>
    <w:pPr>
      <w:tabs>
        <w:tab w:val="center" w:pos="4680"/>
        <w:tab w:val="right" w:pos="9360"/>
      </w:tabs>
      <w:spacing w:line="240" w:lineRule="auto"/>
    </w:pPr>
  </w:style>
  <w:style w:type="character" w:customStyle="1" w:styleId="FooterChar">
    <w:name w:val="Footer Char"/>
    <w:basedOn w:val="DefaultParagraphFont"/>
    <w:link w:val="Footer"/>
    <w:uiPriority w:val="99"/>
    <w:rsid w:val="00CD5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Beckstead</dc:creator>
  <cp:lastModifiedBy>Ben Beckstead</cp:lastModifiedBy>
  <cp:revision>9</cp:revision>
  <dcterms:created xsi:type="dcterms:W3CDTF">2025-05-20T17:01:00Z</dcterms:created>
  <dcterms:modified xsi:type="dcterms:W3CDTF">2025-05-20T17:44:00Z</dcterms:modified>
</cp:coreProperties>
</file>