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458B" w14:textId="77777777" w:rsidR="00C41E35" w:rsidRPr="00B74F57" w:rsidRDefault="00C41E35" w:rsidP="00C41E35">
      <w:pPr>
        <w:spacing w:after="120"/>
        <w:jc w:val="center"/>
        <w:rPr>
          <w:b/>
          <w:bCs/>
          <w:sz w:val="60"/>
          <w:szCs w:val="60"/>
        </w:rPr>
      </w:pPr>
      <w:r w:rsidRPr="00B74F57">
        <w:rPr>
          <w:b/>
          <w:bCs/>
          <w:sz w:val="60"/>
          <w:szCs w:val="60"/>
        </w:rPr>
        <w:t>Big Water Municipal</w:t>
      </w:r>
    </w:p>
    <w:p w14:paraId="3FD2E58D" w14:textId="77777777" w:rsidR="00C41E35" w:rsidRPr="00627516" w:rsidRDefault="00C41E35" w:rsidP="00C41E35">
      <w:pPr>
        <w:jc w:val="center"/>
        <w:rPr>
          <w:b/>
          <w:bCs/>
          <w:color w:val="FF0000"/>
          <w:sz w:val="80"/>
          <w:szCs w:val="80"/>
        </w:rPr>
      </w:pPr>
      <w:r w:rsidRPr="00627516">
        <w:rPr>
          <w:b/>
          <w:bCs/>
          <w:color w:val="FF0000"/>
          <w:sz w:val="80"/>
          <w:szCs w:val="80"/>
        </w:rPr>
        <w:t xml:space="preserve">NOTICE OF PUBLIC HEARING </w:t>
      </w:r>
    </w:p>
    <w:p w14:paraId="18BD15F6" w14:textId="77777777" w:rsidR="00C41E35" w:rsidRDefault="00C41E35" w:rsidP="00C41E35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Notice is hereby given that on </w:t>
      </w:r>
    </w:p>
    <w:p w14:paraId="290039A3" w14:textId="1017407D" w:rsidR="00C41E35" w:rsidRDefault="00C41E35" w:rsidP="00C41E35">
      <w:pPr>
        <w:jc w:val="center"/>
        <w:rPr>
          <w:sz w:val="40"/>
          <w:szCs w:val="40"/>
        </w:rPr>
      </w:pPr>
      <w:r w:rsidRPr="009D11AA">
        <w:rPr>
          <w:sz w:val="40"/>
          <w:szCs w:val="40"/>
          <w:u w:val="single"/>
        </w:rPr>
        <w:t xml:space="preserve">Wednesday </w:t>
      </w:r>
      <w:r w:rsidR="00A135EB">
        <w:rPr>
          <w:sz w:val="40"/>
          <w:szCs w:val="40"/>
          <w:u w:val="single"/>
        </w:rPr>
        <w:t>June</w:t>
      </w:r>
      <w:r w:rsidR="00B24913">
        <w:rPr>
          <w:sz w:val="40"/>
          <w:szCs w:val="40"/>
          <w:u w:val="single"/>
        </w:rPr>
        <w:t xml:space="preserve"> 18</w:t>
      </w:r>
      <w:r>
        <w:rPr>
          <w:sz w:val="40"/>
          <w:szCs w:val="40"/>
          <w:u w:val="single"/>
        </w:rPr>
        <w:t>, 202</w:t>
      </w:r>
      <w:r w:rsidR="00B574E2">
        <w:rPr>
          <w:sz w:val="40"/>
          <w:szCs w:val="40"/>
          <w:u w:val="single"/>
        </w:rPr>
        <w:t>5</w:t>
      </w:r>
      <w:r w:rsidRPr="009D11AA">
        <w:rPr>
          <w:sz w:val="40"/>
          <w:szCs w:val="40"/>
          <w:u w:val="single"/>
        </w:rPr>
        <w:t xml:space="preserve"> at </w:t>
      </w:r>
      <w:r>
        <w:rPr>
          <w:sz w:val="40"/>
          <w:szCs w:val="40"/>
          <w:u w:val="single"/>
        </w:rPr>
        <w:t>7</w:t>
      </w:r>
      <w:r w:rsidRPr="009D11AA">
        <w:rPr>
          <w:sz w:val="40"/>
          <w:szCs w:val="40"/>
          <w:u w:val="single"/>
        </w:rPr>
        <w:t>:0</w:t>
      </w:r>
      <w:r w:rsidR="00B574E2">
        <w:rPr>
          <w:sz w:val="40"/>
          <w:szCs w:val="40"/>
          <w:u w:val="single"/>
        </w:rPr>
        <w:t>1</w:t>
      </w:r>
      <w:r>
        <w:rPr>
          <w:sz w:val="40"/>
          <w:szCs w:val="40"/>
          <w:u w:val="single"/>
        </w:rPr>
        <w:t xml:space="preserve"> p</w:t>
      </w:r>
      <w:r w:rsidRPr="009D11AA">
        <w:rPr>
          <w:sz w:val="40"/>
          <w:szCs w:val="40"/>
          <w:u w:val="single"/>
        </w:rPr>
        <w:t>m</w:t>
      </w:r>
      <w:r w:rsidRPr="000636C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(UT) </w:t>
      </w:r>
    </w:p>
    <w:p w14:paraId="08AFEFB2" w14:textId="77777777" w:rsidR="00C41E35" w:rsidRDefault="00C41E35" w:rsidP="00C41E35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at Big Water Town Hall located at </w:t>
      </w:r>
    </w:p>
    <w:p w14:paraId="608B2C18" w14:textId="77777777" w:rsidR="00C41E35" w:rsidRDefault="00C41E35" w:rsidP="00C41E35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>60 N Aaron Burr, Big Water, Utah,</w:t>
      </w:r>
    </w:p>
    <w:p w14:paraId="562789E8" w14:textId="77777777" w:rsidR="00C41E35" w:rsidRPr="009A1568" w:rsidRDefault="00C41E35" w:rsidP="00C41E35">
      <w:pPr>
        <w:jc w:val="center"/>
        <w:rPr>
          <w:sz w:val="48"/>
          <w:szCs w:val="48"/>
        </w:rPr>
      </w:pPr>
      <w:r w:rsidRPr="009A1568">
        <w:rPr>
          <w:sz w:val="40"/>
          <w:szCs w:val="40"/>
        </w:rPr>
        <w:t xml:space="preserve"> </w:t>
      </w:r>
      <w:r w:rsidRPr="009A1568">
        <w:rPr>
          <w:sz w:val="48"/>
          <w:szCs w:val="48"/>
        </w:rPr>
        <w:t>Big Water Municipal</w:t>
      </w:r>
    </w:p>
    <w:p w14:paraId="45E2666B" w14:textId="77777777" w:rsidR="00C41E35" w:rsidRDefault="00C41E35" w:rsidP="00C41E3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0636C4">
        <w:rPr>
          <w:sz w:val="40"/>
          <w:szCs w:val="40"/>
        </w:rPr>
        <w:t xml:space="preserve">will hold </w:t>
      </w:r>
      <w:r>
        <w:rPr>
          <w:sz w:val="40"/>
          <w:szCs w:val="40"/>
        </w:rPr>
        <w:t xml:space="preserve">a </w:t>
      </w:r>
      <w:r w:rsidRPr="000636C4">
        <w:rPr>
          <w:sz w:val="40"/>
          <w:szCs w:val="40"/>
        </w:rPr>
        <w:t xml:space="preserve">public hearing </w:t>
      </w:r>
      <w:r>
        <w:rPr>
          <w:sz w:val="40"/>
          <w:szCs w:val="40"/>
        </w:rPr>
        <w:t>for:</w:t>
      </w:r>
    </w:p>
    <w:p w14:paraId="197FE83F" w14:textId="77777777" w:rsidR="00C41E35" w:rsidRDefault="00C41E35" w:rsidP="00C41E35">
      <w:pPr>
        <w:jc w:val="center"/>
        <w:rPr>
          <w:sz w:val="40"/>
          <w:szCs w:val="40"/>
        </w:rPr>
      </w:pPr>
    </w:p>
    <w:p w14:paraId="5AFD7667" w14:textId="24DF6236" w:rsidR="00C41E35" w:rsidRDefault="00C41E35" w:rsidP="00C41E35">
      <w:pPr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-Statutory </w:t>
      </w:r>
      <w:r w:rsidRPr="002B32AE">
        <w:rPr>
          <w:color w:val="FF0000"/>
          <w:sz w:val="48"/>
          <w:szCs w:val="48"/>
        </w:rPr>
        <w:t xml:space="preserve">Employee Compensation Package </w:t>
      </w:r>
      <w:r>
        <w:rPr>
          <w:color w:val="FF0000"/>
          <w:sz w:val="48"/>
          <w:szCs w:val="48"/>
        </w:rPr>
        <w:t xml:space="preserve">to be </w:t>
      </w:r>
      <w:r w:rsidRPr="002B32AE">
        <w:rPr>
          <w:color w:val="FF0000"/>
          <w:sz w:val="48"/>
          <w:szCs w:val="48"/>
        </w:rPr>
        <w:t xml:space="preserve">in compliance with </w:t>
      </w:r>
      <w:r w:rsidR="00D01DCB">
        <w:rPr>
          <w:color w:val="FF0000"/>
          <w:sz w:val="48"/>
          <w:szCs w:val="48"/>
        </w:rPr>
        <w:t>Utah Senate Bill 91</w:t>
      </w:r>
    </w:p>
    <w:p w14:paraId="48B42C21" w14:textId="77777777" w:rsidR="00C41E35" w:rsidRPr="002B32AE" w:rsidRDefault="00C41E35" w:rsidP="00C41E35">
      <w:pPr>
        <w:jc w:val="center"/>
        <w:rPr>
          <w:color w:val="FF0000"/>
          <w:sz w:val="48"/>
          <w:szCs w:val="48"/>
        </w:rPr>
      </w:pPr>
    </w:p>
    <w:p w14:paraId="430DB83E" w14:textId="77777777" w:rsidR="00C41E35" w:rsidRPr="000636C4" w:rsidRDefault="00C41E35" w:rsidP="00C41E35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At the time and place set forth above, all interested </w:t>
      </w:r>
      <w:r>
        <w:rPr>
          <w:sz w:val="40"/>
          <w:szCs w:val="40"/>
        </w:rPr>
        <w:t>persons m</w:t>
      </w:r>
      <w:r w:rsidRPr="000636C4">
        <w:rPr>
          <w:sz w:val="40"/>
          <w:szCs w:val="40"/>
        </w:rPr>
        <w:t>ay appear will be given an opportunity to be heard either in support or in opposition.</w:t>
      </w:r>
      <w:r>
        <w:rPr>
          <w:sz w:val="40"/>
          <w:szCs w:val="40"/>
        </w:rPr>
        <w:t xml:space="preserve">  Each person will be limited to a reasonable amount of time to comment.</w:t>
      </w:r>
    </w:p>
    <w:p w14:paraId="0061FC97" w14:textId="77777777" w:rsidR="00C41E35" w:rsidRDefault="00C41E35" w:rsidP="00C41E35"/>
    <w:p w14:paraId="4A23ED12" w14:textId="77777777" w:rsidR="00C41E35" w:rsidRDefault="00C41E35" w:rsidP="00C41E35"/>
    <w:p w14:paraId="5F4A9891" w14:textId="77777777" w:rsidR="00C41E35" w:rsidRDefault="00C41E35" w:rsidP="00C41E35"/>
    <w:p w14:paraId="7712E4F1" w14:textId="77777777" w:rsidR="00C41E35" w:rsidRDefault="00C41E35"/>
    <w:sectPr w:rsidR="00C41E35" w:rsidSect="00C41E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35"/>
    <w:rsid w:val="00664619"/>
    <w:rsid w:val="007E17AC"/>
    <w:rsid w:val="008554E6"/>
    <w:rsid w:val="008C1069"/>
    <w:rsid w:val="009423DB"/>
    <w:rsid w:val="00A135EB"/>
    <w:rsid w:val="00B24913"/>
    <w:rsid w:val="00B574E2"/>
    <w:rsid w:val="00C41E35"/>
    <w:rsid w:val="00D01DCB"/>
    <w:rsid w:val="00E0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980E"/>
  <w15:chartTrackingRefBased/>
  <w15:docId w15:val="{70E5FB42-EE45-45E7-8DB3-E7C4A4ED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E3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E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E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E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E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E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E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E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E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E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1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E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1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E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1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E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1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Water Big Water Clerk</dc:creator>
  <cp:keywords/>
  <dc:description/>
  <cp:lastModifiedBy>Big Water Big Water Clerk</cp:lastModifiedBy>
  <cp:revision>6</cp:revision>
  <dcterms:created xsi:type="dcterms:W3CDTF">2024-05-20T19:03:00Z</dcterms:created>
  <dcterms:modified xsi:type="dcterms:W3CDTF">2025-05-20T15:25:00Z</dcterms:modified>
</cp:coreProperties>
</file>