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7868"/>
        </w:tabs>
        <w:ind w:left="659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leader="none" w:pos="7868"/>
        </w:tabs>
        <w:ind w:left="0" w:firstLine="0"/>
        <w:rPr>
          <w:rFonts w:ascii="Century Gothic" w:cs="Century Gothic" w:eastAsia="Century Gothic" w:hAnsi="Century Gothic"/>
          <w:b w:val="1"/>
          <w:color w:val="1f497d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baseline"/>
        </w:rPr>
        <w:drawing>
          <wp:inline distB="0" distT="0" distL="0" distR="0">
            <wp:extent cx="1828799" cy="472440"/>
            <wp:effectExtent b="0" l="0" r="0" t="0"/>
            <wp:docPr id="20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" cy="4724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baseline"/>
          <w:rtl w:val="0"/>
        </w:rPr>
        <w:t xml:space="preserve">                                                                                    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1f497d"/>
          <w:sz w:val="72"/>
          <w:szCs w:val="72"/>
          <w:rtl w:val="0"/>
        </w:rPr>
        <w:t xml:space="preserve">AGENDA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ind w:left="0" w:firstLine="0"/>
        <w:jc w:val="center"/>
        <w:rPr/>
      </w:pPr>
      <w:r w:rsidDel="00000000" w:rsidR="00000000" w:rsidRPr="00000000">
        <w:rPr>
          <w:color w:val="232751"/>
          <w:rtl w:val="0"/>
        </w:rPr>
        <w:t xml:space="preserve">Utah Amusement Ride Safety Committee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before="21" w:lineRule="auto"/>
        <w:ind w:left="140" w:firstLine="0"/>
        <w:rPr/>
      </w:pPr>
      <w:r w:rsidDel="00000000" w:rsidR="00000000" w:rsidRPr="00000000">
        <w:rPr>
          <w:b w:val="1"/>
          <w:i w:val="1"/>
          <w:smallCaps w:val="1"/>
          <w:color w:val="232751"/>
          <w:rtl w:val="0"/>
        </w:rPr>
        <w:t xml:space="preserve">Date </w:t>
      </w:r>
      <w:r w:rsidDel="00000000" w:rsidR="00000000" w:rsidRPr="00000000">
        <w:rPr>
          <w:b w:val="1"/>
          <w:color w:val="232751"/>
          <w:rtl w:val="0"/>
        </w:rPr>
        <w:t xml:space="preserve">| </w:t>
      </w:r>
      <w:r w:rsidDel="00000000" w:rsidR="00000000" w:rsidRPr="00000000">
        <w:rPr>
          <w:b w:val="1"/>
          <w:i w:val="1"/>
          <w:smallCaps w:val="1"/>
          <w:color w:val="232751"/>
          <w:rtl w:val="0"/>
        </w:rPr>
        <w:t xml:space="preserve">Time: </w:t>
      </w:r>
      <w:r w:rsidDel="00000000" w:rsidR="00000000" w:rsidRPr="00000000">
        <w:rPr>
          <w:rtl w:val="0"/>
        </w:rPr>
        <w:t xml:space="preserve">June 11, 2025 | 9:00 AM – 10:30 AM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1"/>
          <w:color w:val="232751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1"/>
          <w:strike w:val="0"/>
          <w:color w:val="232751"/>
          <w:sz w:val="22"/>
          <w:szCs w:val="22"/>
          <w:u w:val="none"/>
          <w:shd w:fill="auto" w:val="clear"/>
          <w:vertAlign w:val="baseline"/>
          <w:rtl w:val="0"/>
        </w:rPr>
        <w:t xml:space="preserve">Location: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4501 S 2700 W, Taylorsville, UT 84129‐5928,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Lester Wire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Conference Room - 1st Floor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2" w:line="240" w:lineRule="auto"/>
        <w:ind w:left="138" w:right="0" w:firstLine="0"/>
        <w:jc w:val="left"/>
        <w:rPr/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Meeting also available by electronic means: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leader="none" w:pos="3739"/>
        </w:tabs>
        <w:spacing w:before="44" w:line="276" w:lineRule="auto"/>
        <w:ind w:left="140" w:right="3596" w:firstLine="0"/>
        <w:rPr/>
      </w:pPr>
      <w:r w:rsidDel="00000000" w:rsidR="00000000" w:rsidRPr="00000000">
        <w:rPr>
          <w:rtl w:val="0"/>
        </w:rPr>
        <w:t xml:space="preserve">Google Meet joining info:</w:t>
      </w:r>
    </w:p>
    <w:p w:rsidR="00000000" w:rsidDel="00000000" w:rsidP="00000000" w:rsidRDefault="00000000" w:rsidRPr="00000000" w14:paraId="0000000A">
      <w:pPr>
        <w:tabs>
          <w:tab w:val="left" w:leader="none" w:pos="3739"/>
        </w:tabs>
        <w:spacing w:before="44" w:line="276" w:lineRule="auto"/>
        <w:ind w:left="140" w:right="3596" w:firstLine="0"/>
        <w:rPr/>
      </w:pPr>
      <w:r w:rsidDel="00000000" w:rsidR="00000000" w:rsidRPr="00000000">
        <w:rPr>
          <w:rtl w:val="0"/>
        </w:rPr>
        <w:t xml:space="preserve">Video call link: https://meet.google.com/xod-dywd-rbw</w:t>
      </w:r>
    </w:p>
    <w:p w:rsidR="00000000" w:rsidDel="00000000" w:rsidP="00000000" w:rsidRDefault="00000000" w:rsidRPr="00000000" w14:paraId="0000000B">
      <w:pPr>
        <w:tabs>
          <w:tab w:val="left" w:leader="none" w:pos="3739"/>
        </w:tabs>
        <w:spacing w:before="44" w:line="276" w:lineRule="auto"/>
        <w:ind w:left="140" w:right="3596" w:firstLine="0"/>
        <w:rPr/>
      </w:pPr>
      <w:r w:rsidDel="00000000" w:rsidR="00000000" w:rsidRPr="00000000">
        <w:rPr>
          <w:rtl w:val="0"/>
        </w:rPr>
        <w:t xml:space="preserve">Or dial: ‪(US) +1 561-408-9294‬ PIN: ‪564 637 280‬#</w:t>
      </w:r>
    </w:p>
    <w:p w:rsidR="00000000" w:rsidDel="00000000" w:rsidP="00000000" w:rsidRDefault="00000000" w:rsidRPr="00000000" w14:paraId="0000000C">
      <w:pPr>
        <w:tabs>
          <w:tab w:val="left" w:leader="none" w:pos="3739"/>
        </w:tabs>
        <w:spacing w:before="44" w:line="276" w:lineRule="auto"/>
        <w:ind w:left="140" w:right="3596" w:firstLine="0"/>
        <w:rPr/>
      </w:pPr>
      <w:r w:rsidDel="00000000" w:rsidR="00000000" w:rsidRPr="00000000">
        <w:rPr>
          <w:rtl w:val="0"/>
        </w:rPr>
        <w:t xml:space="preserve">More phone numbers: https://tel.meet/xod-dywd-rbw?pin=1045159091251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39"/>
        </w:tabs>
        <w:spacing w:after="0" w:before="44" w:line="276" w:lineRule="auto"/>
        <w:ind w:left="0" w:right="3596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before="20" w:lineRule="auto"/>
        <w:ind w:left="140" w:firstLine="0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mallCaps w:val="1"/>
          <w:color w:val="232751"/>
          <w:sz w:val="24"/>
          <w:szCs w:val="24"/>
          <w:rtl w:val="0"/>
        </w:rPr>
        <w:t xml:space="preserve">Board Members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before="33" w:lineRule="auto"/>
        <w:ind w:left="140" w:firstLine="0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Andre Meacham | Johnnie Miller | Larry Mullenax | Benjamin Sheldon | Cara Sherlock | Pam Zoeller | </w:t>
      </w:r>
    </w:p>
    <w:p w:rsidR="00000000" w:rsidDel="00000000" w:rsidP="00000000" w:rsidRDefault="00000000" w:rsidRPr="00000000" w14:paraId="00000010">
      <w:pPr>
        <w:spacing w:before="33" w:lineRule="auto"/>
        <w:ind w:left="140" w:firstLine="0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Patrick Cowley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10.0" w:type="dxa"/>
        <w:jc w:val="left"/>
        <w:tblInd w:w="127.0" w:type="dxa"/>
        <w:tblLayout w:type="fixed"/>
        <w:tblLook w:val="0000"/>
      </w:tblPr>
      <w:tblGrid>
        <w:gridCol w:w="1635"/>
        <w:gridCol w:w="690"/>
        <w:gridCol w:w="7125"/>
        <w:gridCol w:w="1260"/>
        <w:tblGridChange w:id="0">
          <w:tblGrid>
            <w:gridCol w:w="1635"/>
            <w:gridCol w:w="690"/>
            <w:gridCol w:w="7125"/>
            <w:gridCol w:w="1260"/>
          </w:tblGrid>
        </w:tblGridChange>
      </w:tblGrid>
      <w:tr>
        <w:trPr>
          <w:cantSplit w:val="0"/>
          <w:trHeight w:val="368" w:hRule="atLeast"/>
          <w:tblHeader w:val="0"/>
        </w:trPr>
        <w:tc>
          <w:tcPr>
            <w:tcBorders>
              <w:bottom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9" w:lineRule="auto"/>
              <w:ind w:left="20" w:right="0" w:firstLine="0"/>
              <w:jc w:val="left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1"/>
                <w:strike w:val="0"/>
                <w:color w:val="232751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Presenter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9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spacing w:line="269" w:lineRule="auto"/>
              <w:ind w:left="101" w:firstLine="0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mallCaps w:val="1"/>
                <w:color w:val="232751"/>
                <w:rtl w:val="0"/>
              </w:rPr>
              <w:t xml:space="preserve">Item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9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1"/>
                <w:strike w:val="0"/>
                <w:color w:val="232751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Time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7" w:hRule="atLeast"/>
          <w:tblHeader w:val="0"/>
        </w:trPr>
        <w:tc>
          <w:tcPr>
            <w:tcBorders>
              <w:top w:color="000000" w:space="0" w:sz="18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spacing w:after="0" w:before="0" w:lineRule="auto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Andre Meacham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6" w:firstLine="0"/>
              <w:jc w:val="righ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∙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ind w:left="109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Welcome and Approval of Minutes for the December Meeting</w:t>
            </w:r>
          </w:p>
        </w:tc>
        <w:tc>
          <w:tcPr>
            <w:tcBorders>
              <w:top w:color="000000" w:space="0" w:sz="18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 Minutes</w:t>
            </w:r>
          </w:p>
        </w:tc>
      </w:tr>
      <w:tr>
        <w:trPr>
          <w:cantSplit w:val="0"/>
          <w:trHeight w:val="496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Rhett Arnell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ind w:right="124"/>
              <w:jc w:val="right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∙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ind w:left="126" w:firstLine="0"/>
              <w:rPr>
                <w:color w:val="212121"/>
                <w:sz w:val="20"/>
                <w:szCs w:val="20"/>
              </w:rPr>
            </w:pPr>
            <w:r w:rsidDel="00000000" w:rsidR="00000000" w:rsidRPr="00000000">
              <w:rPr>
                <w:color w:val="212121"/>
                <w:sz w:val="20"/>
                <w:szCs w:val="20"/>
                <w:rtl w:val="0"/>
              </w:rPr>
              <w:t xml:space="preserve">Current State of Amusement Ride Online System, Ride Permits, and QSI Applications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 Minutes</w:t>
            </w:r>
          </w:p>
        </w:tc>
      </w:tr>
      <w:tr>
        <w:trPr>
          <w:cantSplit w:val="0"/>
          <w:trHeight w:val="496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Rhett Arnell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ind w:right="108"/>
              <w:jc w:val="right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ind w:left="126" w:firstLine="0"/>
              <w:rPr>
                <w:color w:val="212121"/>
                <w:sz w:val="20"/>
                <w:szCs w:val="20"/>
              </w:rPr>
            </w:pPr>
            <w:r w:rsidDel="00000000" w:rsidR="00000000" w:rsidRPr="00000000">
              <w:rPr>
                <w:color w:val="212121"/>
                <w:sz w:val="20"/>
                <w:szCs w:val="20"/>
                <w:rtl w:val="0"/>
              </w:rPr>
              <w:t xml:space="preserve">Discussion on Needed Changes to Administrative Rule R920-60 Amusement Ride Safety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35 Minutes</w:t>
            </w:r>
          </w:p>
        </w:tc>
      </w:tr>
      <w:tr>
        <w:trPr>
          <w:cantSplit w:val="0"/>
          <w:trHeight w:val="496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Rhett Arnell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3">
            <w:pPr>
              <w:ind w:right="108"/>
              <w:jc w:val="right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ind w:left="125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R920-60-13 Appeals process language 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5">
            <w:pPr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15 Minutes</w:t>
            </w:r>
          </w:p>
        </w:tc>
      </w:tr>
      <w:tr>
        <w:trPr>
          <w:cantSplit w:val="0"/>
          <w:trHeight w:val="496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Rhett Arnell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ind w:right="108"/>
              <w:jc w:val="right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ind w:left="126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New Committee Members process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 Minutes</w:t>
            </w:r>
          </w:p>
        </w:tc>
      </w:tr>
      <w:tr>
        <w:trPr>
          <w:cantSplit w:val="0"/>
          <w:trHeight w:val="496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Committee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ind w:right="108"/>
              <w:jc w:val="right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∙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ind w:left="125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Thank You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 Minutes</w:t>
            </w:r>
          </w:p>
        </w:tc>
      </w:tr>
      <w:tr>
        <w:trPr>
          <w:cantSplit w:val="0"/>
          <w:trHeight w:val="479.648437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All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ind w:right="108"/>
              <w:jc w:val="right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ind w:left="125" w:firstLine="0"/>
              <w:rPr>
                <w:color w:val="21212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Roundtable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 Minutes</w:t>
            </w:r>
          </w:p>
        </w:tc>
      </w:tr>
      <w:tr>
        <w:trPr>
          <w:cantSplit w:val="0"/>
          <w:trHeight w:val="496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ind w:right="108"/>
              <w:jc w:val="right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∙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4">
            <w:pPr>
              <w:ind w:left="125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Adjournment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5">
            <w:pPr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6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6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7">
            <w:pPr>
              <w:ind w:right="108"/>
              <w:jc w:val="right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∙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8">
            <w:pPr>
              <w:ind w:left="125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6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B">
            <w:pPr>
              <w:ind w:right="108"/>
              <w:jc w:val="right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ind w:left="125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spacing w:before="22" w:lineRule="auto"/>
        <w:ind w:left="140" w:firstLine="0"/>
        <w:rPr/>
      </w:pPr>
      <w:r w:rsidDel="00000000" w:rsidR="00000000" w:rsidRPr="00000000">
        <w:rPr>
          <w:b w:val="1"/>
          <w:i w:val="1"/>
          <w:smallCaps w:val="1"/>
          <w:color w:val="232751"/>
          <w:rtl w:val="0"/>
        </w:rPr>
        <w:t xml:space="preserve">Next Meeting: </w:t>
      </w:r>
      <w:r w:rsidDel="00000000" w:rsidR="00000000" w:rsidRPr="00000000">
        <w:rPr>
          <w:rtl w:val="0"/>
        </w:rPr>
        <w:t xml:space="preserve"> September 10, 2025, 9:00 AM – 10:30 AM</w:t>
      </w:r>
    </w:p>
    <w:sectPr>
      <w:headerReference r:id="rId8" w:type="default"/>
      <w:pgSz w:h="15840" w:w="12240" w:orient="portrait"/>
      <w:pgMar w:bottom="280" w:top="820" w:left="580" w:right="58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F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100" w:lineRule="auto"/>
      <w:ind w:left="4642"/>
    </w:pPr>
    <w:rPr>
      <w:rFonts w:ascii="Century Gothic" w:cs="Century Gothic" w:eastAsia="Century Gothic" w:hAnsi="Century Gothic"/>
      <w:b w:val="1"/>
      <w:i w:val="1"/>
      <w:sz w:val="32"/>
      <w:szCs w:val="3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100" w:lineRule="auto"/>
      <w:ind w:left="4642"/>
    </w:pPr>
    <w:rPr>
      <w:rFonts w:ascii="Century Gothic" w:cs="Century Gothic" w:eastAsia="Century Gothic" w:hAnsi="Century Gothic"/>
      <w:b w:val="1"/>
      <w:i w:val="1"/>
      <w:sz w:val="32"/>
      <w:szCs w:val="3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100" w:lineRule="auto"/>
      <w:ind w:left="4642"/>
    </w:pPr>
    <w:rPr>
      <w:rFonts w:ascii="Century Gothic" w:cs="Century Gothic" w:eastAsia="Century Gothic" w:hAnsi="Century Gothic"/>
      <w:b w:val="1"/>
      <w:i w:val="1"/>
      <w:sz w:val="32"/>
      <w:szCs w:val="3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100" w:lineRule="auto"/>
      <w:ind w:left="4642"/>
    </w:pPr>
    <w:rPr>
      <w:rFonts w:ascii="Century Gothic" w:cs="Century Gothic" w:eastAsia="Century Gothic" w:hAnsi="Century Gothic"/>
      <w:b w:val="1"/>
      <w:i w:val="1"/>
      <w:sz w:val="32"/>
      <w:szCs w:val="3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100" w:lineRule="auto"/>
      <w:ind w:left="4642"/>
    </w:pPr>
    <w:rPr>
      <w:rFonts w:ascii="Century Gothic" w:cs="Century Gothic" w:eastAsia="Century Gothic" w:hAnsi="Century Gothic"/>
      <w:b w:val="1"/>
      <w:i w:val="1"/>
      <w:sz w:val="32"/>
      <w:szCs w:val="3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100" w:lineRule="auto"/>
      <w:ind w:left="4642"/>
    </w:pPr>
    <w:rPr>
      <w:rFonts w:ascii="Century Gothic" w:cs="Century Gothic" w:eastAsia="Century Gothic" w:hAnsi="Century Gothic"/>
      <w:b w:val="1"/>
      <w:i w:val="1"/>
      <w:sz w:val="32"/>
      <w:szCs w:val="3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100" w:lineRule="auto"/>
      <w:ind w:left="4642"/>
    </w:pPr>
    <w:rPr>
      <w:rFonts w:ascii="Century Gothic" w:cs="Century Gothic" w:eastAsia="Century Gothic" w:hAnsi="Century Gothic"/>
      <w:b w:val="1"/>
      <w:i w:val="1"/>
      <w:sz w:val="32"/>
      <w:szCs w:val="3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100" w:lineRule="auto"/>
      <w:ind w:left="4642"/>
    </w:pPr>
    <w:rPr>
      <w:rFonts w:ascii="Century Gothic" w:cs="Century Gothic" w:eastAsia="Century Gothic" w:hAnsi="Century Gothic"/>
      <w:b w:val="1"/>
      <w:i w:val="1"/>
      <w:sz w:val="32"/>
      <w:szCs w:val="3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L6lOU39exx/VSsvVfbq3vEZRhA==">CgMxLjA4AHIhMVFkczBjcmd3VkpjRWlaaFJZQlN0UGlONGpVSlVuYlRm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2022-07-07T00:00:00Z</vt:lpwstr>
  </property>
  <property fmtid="{D5CDD505-2E9C-101B-9397-08002B2CF9AE}" pid="3" name="Producer">
    <vt:lpwstr>Acrobat Distiller 21.0 (Windows)</vt:lpwstr>
  </property>
  <property fmtid="{D5CDD505-2E9C-101B-9397-08002B2CF9AE}" pid="4" name="Creator">
    <vt:lpwstr>PScript5.dll Version 5.2.2</vt:lpwstr>
  </property>
  <property fmtid="{D5CDD505-2E9C-101B-9397-08002B2CF9AE}" pid="5" name="Created">
    <vt:lpwstr>2022-01-26T00:00:00Z</vt:lpwstr>
  </property>
</Properties>
</file>