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4DA3" w14:textId="60E3E995" w:rsidR="002E7276" w:rsidRDefault="00DF0AB3" w:rsidP="00DF0AB3">
      <w:pPr>
        <w:spacing w:line="24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MINUTES OF A SPECIAL CITY COUNCIL MEETING HELD MAY 15, 2025, AT THE HYRUM CITY COUNCIL CHAMBERS, 60 WEST MAIN, HYRUM, UTAH.</w:t>
      </w:r>
    </w:p>
    <w:p w14:paraId="4007ED3E" w14:textId="77777777" w:rsidR="00DF0AB3" w:rsidRDefault="00DF0AB3" w:rsidP="00DF0AB3">
      <w:pPr>
        <w:spacing w:line="240" w:lineRule="auto"/>
        <w:contextualSpacing/>
        <w:rPr>
          <w:rFonts w:ascii="Courier New" w:hAnsi="Courier New" w:cs="Courier New"/>
        </w:rPr>
      </w:pPr>
    </w:p>
    <w:p w14:paraId="35E78DC3" w14:textId="47869EA0" w:rsidR="00DF0AB3" w:rsidRDefault="00DF0AB3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  <w:r w:rsidRPr="006F113C">
        <w:rPr>
          <w:rFonts w:ascii="Courier New" w:hAnsi="Courier New" w:cs="Courier New"/>
          <w:b/>
          <w:bCs/>
        </w:rPr>
        <w:t>CONVENED</w:t>
      </w:r>
      <w:r>
        <w:rPr>
          <w:rFonts w:ascii="Courier New" w:hAnsi="Courier New" w:cs="Courier New"/>
        </w:rPr>
        <w:t>: 5:00 P.M.</w:t>
      </w:r>
    </w:p>
    <w:p w14:paraId="5B2E568F" w14:textId="6B16A8E5" w:rsidR="00DF0AB3" w:rsidRDefault="00DF0AB3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</w:p>
    <w:p w14:paraId="244D35AB" w14:textId="5E28233A" w:rsidR="00DF0AB3" w:rsidRDefault="00DF0AB3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  <w:r w:rsidRPr="006F113C">
        <w:rPr>
          <w:rFonts w:ascii="Courier New" w:hAnsi="Courier New" w:cs="Courier New"/>
          <w:b/>
          <w:bCs/>
        </w:rPr>
        <w:t>CONDUCTING</w:t>
      </w:r>
      <w:r>
        <w:rPr>
          <w:rFonts w:ascii="Courier New" w:hAnsi="Courier New" w:cs="Courier New"/>
        </w:rPr>
        <w:t>:</w:t>
      </w:r>
      <w:r w:rsidR="006F113C">
        <w:rPr>
          <w:rFonts w:ascii="Courier New" w:hAnsi="Courier New" w:cs="Courier New"/>
        </w:rPr>
        <w:t xml:space="preserve"> Mayor Pro Tempore</w:t>
      </w:r>
      <w:r>
        <w:rPr>
          <w:rFonts w:ascii="Courier New" w:hAnsi="Courier New" w:cs="Courier New"/>
        </w:rPr>
        <w:t xml:space="preserve"> Paul James</w:t>
      </w:r>
    </w:p>
    <w:p w14:paraId="19AD66FD" w14:textId="77777777" w:rsidR="00DF0AB3" w:rsidRDefault="00DF0AB3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</w:p>
    <w:p w14:paraId="4B6D1687" w14:textId="298A6A6A" w:rsidR="00DF0AB3" w:rsidRDefault="00DF0AB3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  <w:r w:rsidRPr="006F113C">
        <w:rPr>
          <w:rFonts w:ascii="Courier New" w:hAnsi="Courier New" w:cs="Courier New"/>
          <w:b/>
          <w:bCs/>
        </w:rPr>
        <w:t>ROLL CALL</w:t>
      </w:r>
      <w:r>
        <w:rPr>
          <w:rFonts w:ascii="Courier New" w:hAnsi="Courier New" w:cs="Courier New"/>
        </w:rPr>
        <w:t>: Councilmembers Steve Adams, Jared L. Clawson, Paul James, and Craig L. Rasmussen.</w:t>
      </w:r>
    </w:p>
    <w:p w14:paraId="20A28E19" w14:textId="77777777" w:rsidR="00DF0AB3" w:rsidRDefault="00DF0AB3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</w:p>
    <w:p w14:paraId="798CD8EE" w14:textId="05475B22" w:rsidR="00DF0AB3" w:rsidRDefault="00DF0AB3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  <w:r w:rsidRPr="006F113C">
        <w:rPr>
          <w:rFonts w:ascii="Courier New" w:hAnsi="Courier New" w:cs="Courier New"/>
          <w:b/>
          <w:bCs/>
        </w:rPr>
        <w:t>EXCUSED</w:t>
      </w:r>
      <w:r>
        <w:rPr>
          <w:rFonts w:ascii="Courier New" w:hAnsi="Courier New" w:cs="Courier New"/>
        </w:rPr>
        <w:t>: Mayor Stephanie Miller, and Councilmember Michael Nelson.</w:t>
      </w:r>
    </w:p>
    <w:p w14:paraId="5885AA9E" w14:textId="77777777" w:rsidR="00355DA8" w:rsidRDefault="00355DA8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</w:p>
    <w:p w14:paraId="6BB0BA1C" w14:textId="3B72681B" w:rsidR="00355DA8" w:rsidRDefault="00355DA8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  <w:r w:rsidRPr="006F113C">
        <w:rPr>
          <w:rFonts w:ascii="Courier New" w:hAnsi="Courier New" w:cs="Courier New"/>
          <w:b/>
          <w:bCs/>
        </w:rPr>
        <w:t>CALL TO ORDER</w:t>
      </w:r>
      <w:r>
        <w:rPr>
          <w:rFonts w:ascii="Courier New" w:hAnsi="Courier New" w:cs="Courier New"/>
        </w:rPr>
        <w:t>: There being four members present and four members</w:t>
      </w:r>
      <w:r w:rsidR="001E38FB">
        <w:rPr>
          <w:rFonts w:ascii="Courier New" w:hAnsi="Courier New" w:cs="Courier New"/>
        </w:rPr>
        <w:t xml:space="preserve"> representing a quorum, </w:t>
      </w:r>
      <w:r w:rsidR="00D108FF">
        <w:rPr>
          <w:rFonts w:ascii="Courier New" w:hAnsi="Courier New" w:cs="Courier New"/>
        </w:rPr>
        <w:t>Mayor Pro Tempore Paul James called the meeting to order.</w:t>
      </w:r>
    </w:p>
    <w:p w14:paraId="0C1B26F6" w14:textId="77777777" w:rsidR="00DF0AB3" w:rsidRDefault="00DF0AB3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</w:p>
    <w:p w14:paraId="3C01CC42" w14:textId="2E8C2359" w:rsidR="00DF0AB3" w:rsidRDefault="00DF0AB3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  <w:proofErr w:type="gramStart"/>
      <w:r w:rsidRPr="00722CA2">
        <w:rPr>
          <w:rFonts w:ascii="Courier New" w:hAnsi="Courier New" w:cs="Courier New"/>
          <w:b/>
          <w:bCs/>
        </w:rPr>
        <w:t>OTHERS</w:t>
      </w:r>
      <w:proofErr w:type="gramEnd"/>
      <w:r w:rsidRPr="00722CA2">
        <w:rPr>
          <w:rFonts w:ascii="Courier New" w:hAnsi="Courier New" w:cs="Courier New"/>
          <w:b/>
          <w:bCs/>
        </w:rPr>
        <w:t xml:space="preserve"> PRESENT</w:t>
      </w:r>
      <w:r>
        <w:rPr>
          <w:rFonts w:ascii="Courier New" w:hAnsi="Courier New" w:cs="Courier New"/>
        </w:rPr>
        <w:t>: Treasurer Todd Perkins, Museum Director Jamie Van Huss, and 29 citizens.</w:t>
      </w:r>
      <w:r w:rsidR="00352C9E">
        <w:rPr>
          <w:rFonts w:ascii="Courier New" w:hAnsi="Courier New" w:cs="Courier New"/>
        </w:rPr>
        <w:t xml:space="preserve"> Secretary Bethany Sproul recorded the minutes.</w:t>
      </w:r>
    </w:p>
    <w:p w14:paraId="109F4FB0" w14:textId="77777777" w:rsidR="00352C9E" w:rsidRDefault="00352C9E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</w:p>
    <w:p w14:paraId="61631859" w14:textId="151B0A2C" w:rsidR="00352C9E" w:rsidRDefault="00722CA2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  <w:r w:rsidRPr="00722CA2">
        <w:rPr>
          <w:rFonts w:ascii="Courier New" w:hAnsi="Courier New" w:cs="Courier New"/>
          <w:b/>
          <w:bCs/>
        </w:rPr>
        <w:t>AGENDA ADOPTION</w:t>
      </w:r>
      <w:r w:rsidR="00352C9E">
        <w:rPr>
          <w:rFonts w:ascii="Courier New" w:hAnsi="Courier New" w:cs="Courier New"/>
        </w:rPr>
        <w:t>:</w:t>
      </w:r>
      <w:r w:rsidR="00A044FD">
        <w:rPr>
          <w:rFonts w:ascii="Courier New" w:hAnsi="Courier New" w:cs="Courier New"/>
        </w:rPr>
        <w:t xml:space="preserve"> </w:t>
      </w:r>
      <w:r w:rsidR="00A044FD" w:rsidRPr="00A044FD">
        <w:rPr>
          <w:rFonts w:ascii="Courier New" w:hAnsi="Courier New" w:cs="Courier New"/>
        </w:rPr>
        <w:t>A copy of the notice and agenda for this meeting was emailed to The Herald Journal, posted on the Utah Public Notice Website and Hyrum</w:t>
      </w:r>
      <w:r w:rsidR="00A044FD">
        <w:rPr>
          <w:rFonts w:ascii="Courier New" w:hAnsi="Courier New" w:cs="Courier New"/>
        </w:rPr>
        <w:t xml:space="preserve"> City</w:t>
      </w:r>
      <w:r w:rsidR="00A044FD" w:rsidRPr="00A044FD">
        <w:rPr>
          <w:rFonts w:ascii="Courier New" w:hAnsi="Courier New" w:cs="Courier New"/>
        </w:rPr>
        <w:t xml:space="preserve"> Website, provided to each member of the governing body, and posted at the City Offices more than </w:t>
      </w:r>
      <w:r w:rsidR="00A044FD">
        <w:rPr>
          <w:rFonts w:ascii="Courier New" w:hAnsi="Courier New" w:cs="Courier New"/>
        </w:rPr>
        <w:t>forty-</w:t>
      </w:r>
      <w:r w:rsidR="00A044FD" w:rsidRPr="00A044FD">
        <w:rPr>
          <w:rFonts w:ascii="Courier New" w:hAnsi="Courier New" w:cs="Courier New"/>
        </w:rPr>
        <w:t>eight hours before meeting time.</w:t>
      </w:r>
    </w:p>
    <w:p w14:paraId="706E53F3" w14:textId="77777777" w:rsidR="00A044FD" w:rsidRDefault="00A044FD" w:rsidP="00DF0AB3">
      <w:pPr>
        <w:spacing w:line="240" w:lineRule="auto"/>
        <w:contextualSpacing/>
        <w:jc w:val="both"/>
        <w:rPr>
          <w:rFonts w:ascii="Courier New" w:hAnsi="Courier New" w:cs="Courier New"/>
        </w:rPr>
      </w:pPr>
    </w:p>
    <w:p w14:paraId="7AF45102" w14:textId="1D686CE9" w:rsidR="00355DA8" w:rsidRPr="001E38FB" w:rsidRDefault="001E38FB" w:rsidP="001E38FB">
      <w:pPr>
        <w:spacing w:line="240" w:lineRule="auto"/>
        <w:ind w:left="630" w:hanging="1710"/>
        <w:contextualSpacing/>
        <w:jc w:val="both"/>
        <w:rPr>
          <w:rFonts w:ascii="Courier New" w:hAnsi="Courier New" w:cs="Courier New"/>
          <w:b/>
          <w:bCs/>
        </w:rPr>
      </w:pPr>
      <w:r w:rsidRPr="001E38FB">
        <w:rPr>
          <w:rFonts w:ascii="Courier New" w:hAnsi="Courier New" w:cs="Courier New"/>
          <w:b/>
          <w:bCs/>
        </w:rPr>
        <w:t>ACTION</w:t>
      </w:r>
      <w:r w:rsidR="00355DA8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 </w:t>
      </w:r>
      <w:r w:rsidR="00355DA8" w:rsidRPr="001E38FB">
        <w:rPr>
          <w:rFonts w:ascii="Courier New" w:hAnsi="Courier New" w:cs="Courier New"/>
          <w:b/>
          <w:bCs/>
        </w:rPr>
        <w:t>Councilmember</w:t>
      </w:r>
      <w:r w:rsidR="00E6002B" w:rsidRPr="001E38FB">
        <w:rPr>
          <w:rFonts w:ascii="Courier New" w:hAnsi="Courier New" w:cs="Courier New"/>
          <w:b/>
          <w:bCs/>
        </w:rPr>
        <w:t xml:space="preserve"> Clawson made a motion to approve the agenda for May 15, </w:t>
      </w:r>
      <w:proofErr w:type="gramStart"/>
      <w:r w:rsidR="00E6002B" w:rsidRPr="001E38FB">
        <w:rPr>
          <w:rFonts w:ascii="Courier New" w:hAnsi="Courier New" w:cs="Courier New"/>
          <w:b/>
          <w:bCs/>
        </w:rPr>
        <w:t>2025</w:t>
      </w:r>
      <w:proofErr w:type="gramEnd"/>
      <w:r w:rsidR="00E6002B" w:rsidRPr="001E38FB">
        <w:rPr>
          <w:rFonts w:ascii="Courier New" w:hAnsi="Courier New" w:cs="Courier New"/>
          <w:b/>
          <w:bCs/>
        </w:rPr>
        <w:t xml:space="preserve"> Special Meeting as written. Councilmember Rasmussen seconded the motion and Councilmembers Adams, Clawson, James, and Rasmussen voted aye. The motion passed.</w:t>
      </w:r>
    </w:p>
    <w:p w14:paraId="09E97D85" w14:textId="77777777" w:rsidR="00B72E96" w:rsidRDefault="00B72E96" w:rsidP="00E6002B">
      <w:pPr>
        <w:spacing w:line="240" w:lineRule="auto"/>
        <w:ind w:left="720" w:hanging="1800"/>
        <w:jc w:val="center"/>
        <w:rPr>
          <w:rFonts w:ascii="Courier New" w:hAnsi="Courier New" w:cs="Courier New"/>
          <w:b/>
          <w:bCs/>
        </w:rPr>
      </w:pPr>
    </w:p>
    <w:p w14:paraId="14301E73" w14:textId="50A06FED" w:rsidR="00E6002B" w:rsidRPr="00B72E96" w:rsidRDefault="00B72E96" w:rsidP="00E6002B">
      <w:pPr>
        <w:spacing w:line="240" w:lineRule="auto"/>
        <w:ind w:left="720" w:hanging="1800"/>
        <w:jc w:val="center"/>
        <w:rPr>
          <w:rFonts w:ascii="Courier New" w:hAnsi="Courier New" w:cs="Courier New"/>
        </w:rPr>
      </w:pPr>
      <w:r w:rsidRPr="00B72E96">
        <w:rPr>
          <w:rFonts w:ascii="Courier New" w:hAnsi="Courier New" w:cs="Courier New"/>
        </w:rPr>
        <w:t>AGENDA</w:t>
      </w:r>
    </w:p>
    <w:p w14:paraId="46DED894" w14:textId="0A42DC84" w:rsidR="00E6002B" w:rsidRPr="00B72E96" w:rsidRDefault="00E6002B" w:rsidP="00E6002B">
      <w:pPr>
        <w:spacing w:line="240" w:lineRule="auto"/>
        <w:contextualSpacing/>
        <w:rPr>
          <w:rFonts w:ascii="Courier New" w:hAnsi="Courier New" w:cs="Courier New"/>
        </w:rPr>
      </w:pPr>
      <w:r w:rsidRPr="00B72E96">
        <w:rPr>
          <w:rFonts w:ascii="Courier New" w:hAnsi="Courier New" w:cs="Courier New"/>
        </w:rPr>
        <w:t>5.</w:t>
      </w:r>
      <w:r w:rsidRPr="00B72E96">
        <w:rPr>
          <w:rFonts w:ascii="Courier New" w:hAnsi="Courier New" w:cs="Courier New"/>
        </w:rPr>
        <w:tab/>
        <w:t>WORKSHOP</w:t>
      </w:r>
    </w:p>
    <w:p w14:paraId="572AD7BA" w14:textId="4737902B" w:rsidR="00E6002B" w:rsidRPr="00B72E96" w:rsidRDefault="00E6002B" w:rsidP="00E6002B">
      <w:pPr>
        <w:spacing w:line="240" w:lineRule="auto"/>
        <w:contextualSpacing/>
        <w:rPr>
          <w:rFonts w:ascii="Courier New" w:hAnsi="Courier New" w:cs="Courier New"/>
        </w:rPr>
      </w:pPr>
      <w:r w:rsidRPr="00B72E96">
        <w:rPr>
          <w:rFonts w:ascii="Courier New" w:hAnsi="Courier New" w:cs="Courier New"/>
        </w:rPr>
        <w:tab/>
        <w:t>A. 2025-2026 Budget Workshop</w:t>
      </w:r>
    </w:p>
    <w:p w14:paraId="2D21BBD4" w14:textId="3DD8CF71" w:rsidR="00E6002B" w:rsidRDefault="00E6002B" w:rsidP="00E6002B">
      <w:pPr>
        <w:spacing w:line="240" w:lineRule="auto"/>
        <w:contextualSpacing/>
        <w:rPr>
          <w:rFonts w:ascii="Courier New" w:hAnsi="Courier New" w:cs="Courier New"/>
        </w:rPr>
      </w:pPr>
      <w:r w:rsidRPr="00B72E96">
        <w:rPr>
          <w:rFonts w:ascii="Courier New" w:hAnsi="Courier New" w:cs="Courier New"/>
        </w:rPr>
        <w:t>6.</w:t>
      </w:r>
      <w:r w:rsidRPr="00B72E96">
        <w:rPr>
          <w:rFonts w:ascii="Courier New" w:hAnsi="Courier New" w:cs="Courier New"/>
        </w:rPr>
        <w:tab/>
        <w:t>ADJOURNMENT</w:t>
      </w:r>
    </w:p>
    <w:p w14:paraId="3D91C85D" w14:textId="77777777" w:rsidR="00B72E96" w:rsidRPr="00B72E96" w:rsidRDefault="00B72E96" w:rsidP="00E6002B">
      <w:pPr>
        <w:spacing w:line="240" w:lineRule="auto"/>
        <w:contextualSpacing/>
        <w:rPr>
          <w:rFonts w:ascii="Courier New" w:hAnsi="Courier New" w:cs="Courier New"/>
        </w:rPr>
      </w:pPr>
    </w:p>
    <w:p w14:paraId="6FC44242" w14:textId="6BD73C18" w:rsidR="00E6002B" w:rsidRPr="001E38FB" w:rsidRDefault="00E6002B" w:rsidP="00BA3FFB">
      <w:pPr>
        <w:tabs>
          <w:tab w:val="left" w:pos="630"/>
        </w:tabs>
        <w:spacing w:line="240" w:lineRule="auto"/>
        <w:rPr>
          <w:rFonts w:ascii="Courier New" w:hAnsi="Courier New" w:cs="Courier New"/>
          <w:b/>
          <w:bCs/>
        </w:rPr>
      </w:pPr>
      <w:r w:rsidRPr="001E38FB">
        <w:rPr>
          <w:rFonts w:ascii="Courier New" w:hAnsi="Courier New" w:cs="Courier New"/>
          <w:b/>
          <w:bCs/>
        </w:rPr>
        <w:t>WORKSHOP:</w:t>
      </w:r>
    </w:p>
    <w:p w14:paraId="713C2802" w14:textId="36C097E2" w:rsidR="00E6002B" w:rsidRPr="00722CA2" w:rsidRDefault="00E6002B" w:rsidP="00E6002B">
      <w:pPr>
        <w:spacing w:line="240" w:lineRule="auto"/>
        <w:rPr>
          <w:rFonts w:ascii="Courier New" w:hAnsi="Courier New" w:cs="Courier New"/>
          <w:b/>
          <w:bCs/>
          <w:u w:val="single"/>
        </w:rPr>
      </w:pPr>
      <w:r w:rsidRPr="00722CA2">
        <w:rPr>
          <w:rFonts w:ascii="Courier New" w:hAnsi="Courier New" w:cs="Courier New"/>
          <w:b/>
          <w:bCs/>
          <w:u w:val="single"/>
        </w:rPr>
        <w:t>2025-2026 BUDGET WORKSHOP</w:t>
      </w:r>
    </w:p>
    <w:p w14:paraId="7E887C83" w14:textId="6BE5ABCF" w:rsidR="00EF0A02" w:rsidRDefault="00E6002B" w:rsidP="00DF0AB3">
      <w:pPr>
        <w:spacing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City Council and Treasurer Todd Perkins discussed</w:t>
      </w:r>
      <w:r w:rsidR="009A3310">
        <w:rPr>
          <w:rFonts w:ascii="Courier New" w:hAnsi="Courier New" w:cs="Courier New"/>
        </w:rPr>
        <w:t xml:space="preserve"> </w:t>
      </w:r>
      <w:r w:rsidR="009C42F2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budget for the </w:t>
      </w:r>
      <w:r w:rsidR="00D67452">
        <w:rPr>
          <w:rFonts w:ascii="Courier New" w:hAnsi="Courier New" w:cs="Courier New"/>
        </w:rPr>
        <w:t>2025-2026 budget year.</w:t>
      </w:r>
      <w:r>
        <w:rPr>
          <w:rFonts w:ascii="Courier New" w:hAnsi="Courier New" w:cs="Courier New"/>
        </w:rPr>
        <w:t xml:space="preserve"> </w:t>
      </w:r>
    </w:p>
    <w:p w14:paraId="46A3B2BD" w14:textId="0B77F07C" w:rsidR="00EF0A02" w:rsidRDefault="00EF0A02" w:rsidP="00DF0AB3">
      <w:pPr>
        <w:spacing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proposed</w:t>
      </w:r>
      <w:r w:rsidR="00C81B9D">
        <w:rPr>
          <w:rFonts w:ascii="Courier New" w:hAnsi="Courier New" w:cs="Courier New"/>
        </w:rPr>
        <w:t xml:space="preserve"> total</w:t>
      </w: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expenditures have</w:t>
      </w:r>
      <w:proofErr w:type="gramEnd"/>
      <w:r>
        <w:rPr>
          <w:rFonts w:ascii="Courier New" w:hAnsi="Courier New" w:cs="Courier New"/>
        </w:rPr>
        <w:t xml:space="preserve"> decreased 1.82% from the previous year. The changes</w:t>
      </w:r>
      <w:r w:rsidR="00EB6A19">
        <w:rPr>
          <w:rFonts w:ascii="Courier New" w:hAnsi="Courier New" w:cs="Courier New"/>
        </w:rPr>
        <w:t xml:space="preserve"> made in each department budget are as follows:</w:t>
      </w:r>
      <w:r w:rsidR="00C81B9D">
        <w:rPr>
          <w:rFonts w:ascii="Courier New" w:hAnsi="Courier New" w:cs="Courier New"/>
        </w:rPr>
        <w:t xml:space="preserve"> General fund increase 12.26%</w:t>
      </w:r>
      <w:r w:rsidR="00A24E13">
        <w:rPr>
          <w:rFonts w:ascii="Courier New" w:hAnsi="Courier New" w:cs="Courier New"/>
        </w:rPr>
        <w:t xml:space="preserve">, Capitol Projects decrease 71.68%, Water decrease 25.73%, Sewer-Treatment decrease 33.09%, </w:t>
      </w:r>
      <w:r w:rsidR="00A24E13">
        <w:rPr>
          <w:rFonts w:ascii="Courier New" w:hAnsi="Courier New" w:cs="Courier New"/>
        </w:rPr>
        <w:lastRenderedPageBreak/>
        <w:t>Electric increase 0.49%, Irrigation increase 45.04%, Storm Water increase 29.32%. Sewer-Collections had split off from Sewer-Treatment, so there is no previous data to compare to.</w:t>
      </w:r>
    </w:p>
    <w:p w14:paraId="4E2B2746" w14:textId="1CC07560" w:rsidR="006B1ADE" w:rsidRDefault="00A24E13" w:rsidP="00DF0AB3">
      <w:pPr>
        <w:spacing w:line="240" w:lineRule="auto"/>
        <w:jc w:val="both"/>
        <w:rPr>
          <w:rFonts w:ascii="Courier New" w:hAnsi="Courier New" w:cs="Courier New"/>
        </w:rPr>
      </w:pPr>
      <w:r w:rsidRPr="00B15DA7">
        <w:rPr>
          <w:rFonts w:ascii="Courier New" w:hAnsi="Courier New" w:cs="Courier New"/>
        </w:rPr>
        <w:t xml:space="preserve">There are no </w:t>
      </w:r>
      <w:r w:rsidR="00ED5B5A" w:rsidRPr="00B15DA7">
        <w:rPr>
          <w:rFonts w:ascii="Courier New" w:hAnsi="Courier New" w:cs="Courier New"/>
        </w:rPr>
        <w:t>transfers planned between the utility funds and the General fund for the 2025-2026 budget.</w:t>
      </w:r>
    </w:p>
    <w:p w14:paraId="6CF19208" w14:textId="34C07C1E" w:rsidR="00B72E96" w:rsidRDefault="002E6918" w:rsidP="00DF0AB3">
      <w:pPr>
        <w:spacing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irrigation fund’s expenditure exceeds their revenue. There is an ongoing rates study to try to solve this issue.</w:t>
      </w:r>
    </w:p>
    <w:p w14:paraId="40B7C541" w14:textId="56703759" w:rsidR="006B1ADE" w:rsidRDefault="006B1ADE" w:rsidP="00DF0AB3">
      <w:pPr>
        <w:spacing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were no changes made to the proposed budget for 2025-2026.</w:t>
      </w:r>
    </w:p>
    <w:p w14:paraId="19108A44" w14:textId="77777777" w:rsidR="006B1ADE" w:rsidRDefault="006B1ADE" w:rsidP="00DF0AB3">
      <w:pPr>
        <w:spacing w:line="240" w:lineRule="auto"/>
        <w:jc w:val="both"/>
        <w:rPr>
          <w:rFonts w:ascii="Courier New" w:hAnsi="Courier New" w:cs="Courier New"/>
        </w:rPr>
      </w:pPr>
    </w:p>
    <w:p w14:paraId="3662131C" w14:textId="73DB4FB1" w:rsidR="006B1ADE" w:rsidRPr="001E38FB" w:rsidRDefault="006B1ADE" w:rsidP="00DF0AB3">
      <w:pPr>
        <w:spacing w:line="240" w:lineRule="auto"/>
        <w:jc w:val="both"/>
        <w:rPr>
          <w:rFonts w:ascii="Courier New" w:hAnsi="Courier New" w:cs="Courier New"/>
          <w:b/>
          <w:bCs/>
        </w:rPr>
      </w:pPr>
      <w:r w:rsidRPr="001E38FB">
        <w:rPr>
          <w:rFonts w:ascii="Courier New" w:hAnsi="Courier New" w:cs="Courier New"/>
          <w:b/>
          <w:bCs/>
        </w:rPr>
        <w:t>ADJOURNMENT:</w:t>
      </w:r>
    </w:p>
    <w:p w14:paraId="2870B533" w14:textId="793AB4C5" w:rsidR="006B1ADE" w:rsidRPr="001E38FB" w:rsidRDefault="001E38FB" w:rsidP="001E38FB">
      <w:pPr>
        <w:spacing w:line="240" w:lineRule="auto"/>
        <w:ind w:left="720" w:hanging="1800"/>
        <w:jc w:val="both"/>
        <w:rPr>
          <w:rFonts w:ascii="Courier New" w:hAnsi="Courier New" w:cs="Courier New"/>
          <w:b/>
          <w:bCs/>
        </w:rPr>
      </w:pPr>
      <w:r w:rsidRPr="001E38FB">
        <w:rPr>
          <w:rFonts w:ascii="Courier New" w:hAnsi="Courier New" w:cs="Courier New"/>
          <w:b/>
          <w:bCs/>
        </w:rPr>
        <w:t>ACTION</w:t>
      </w:r>
      <w:r w:rsidR="00BA3FFB" w:rsidRPr="001E38FB">
        <w:rPr>
          <w:rFonts w:ascii="Courier New" w:hAnsi="Courier New" w:cs="Courier New"/>
          <w:b/>
          <w:bCs/>
        </w:rPr>
        <w:t xml:space="preserve"> </w:t>
      </w:r>
      <w:r w:rsidRPr="001E38FB">
        <w:rPr>
          <w:rFonts w:ascii="Courier New" w:hAnsi="Courier New" w:cs="Courier New"/>
          <w:b/>
          <w:bCs/>
        </w:rPr>
        <w:t xml:space="preserve">   </w:t>
      </w:r>
      <w:r w:rsidR="006B1ADE" w:rsidRPr="001E38FB">
        <w:rPr>
          <w:rFonts w:ascii="Courier New" w:hAnsi="Courier New" w:cs="Courier New"/>
          <w:b/>
          <w:bCs/>
        </w:rPr>
        <w:t>There being no further business before the City Council,</w:t>
      </w:r>
      <w:r w:rsidR="007633AE">
        <w:rPr>
          <w:rFonts w:ascii="Courier New" w:hAnsi="Courier New" w:cs="Courier New"/>
          <w:b/>
          <w:bCs/>
        </w:rPr>
        <w:t xml:space="preserve"> </w:t>
      </w:r>
      <w:r w:rsidR="006B1ADE" w:rsidRPr="001E38FB">
        <w:rPr>
          <w:rFonts w:ascii="Courier New" w:hAnsi="Courier New" w:cs="Courier New"/>
          <w:b/>
          <w:bCs/>
        </w:rPr>
        <w:t>Councilmember Craig Rasmussen made a motion to close the Meeting at 6:13 p.m. Councilmember Clawson seconded the motion and Councilmembers Adams, Clawson, James, and Rasmussen voted aye. The motion passed.</w:t>
      </w:r>
    </w:p>
    <w:p w14:paraId="505380D3" w14:textId="77777777" w:rsidR="00A33B68" w:rsidRDefault="00A33B68" w:rsidP="00BA3FFB">
      <w:pPr>
        <w:spacing w:line="240" w:lineRule="auto"/>
        <w:ind w:left="720" w:hanging="1530"/>
        <w:jc w:val="both"/>
        <w:rPr>
          <w:rFonts w:ascii="Courier New" w:hAnsi="Courier New" w:cs="Courier New"/>
        </w:rPr>
      </w:pPr>
    </w:p>
    <w:p w14:paraId="4B324AED" w14:textId="77777777" w:rsidR="00A33B68" w:rsidRDefault="00A33B68" w:rsidP="00BA3FFB">
      <w:pPr>
        <w:spacing w:line="240" w:lineRule="auto"/>
        <w:ind w:left="720" w:hanging="1530"/>
        <w:jc w:val="both"/>
        <w:rPr>
          <w:rFonts w:ascii="Courier New" w:hAnsi="Courier New" w:cs="Courier New"/>
        </w:rPr>
      </w:pPr>
    </w:p>
    <w:p w14:paraId="73A9A526" w14:textId="19DEF7E1" w:rsidR="00A33B68" w:rsidRDefault="00A33B68" w:rsidP="00FF6B01">
      <w:pPr>
        <w:tabs>
          <w:tab w:val="left" w:pos="-1440"/>
        </w:tabs>
        <w:ind w:left="43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</w:t>
      </w:r>
      <w:r w:rsidR="00FF6B01">
        <w:rPr>
          <w:rFonts w:ascii="Courier New" w:hAnsi="Courier New"/>
        </w:rPr>
        <w:t xml:space="preserve"> _</w:t>
      </w:r>
      <w:r>
        <w:rPr>
          <w:rFonts w:ascii="Courier New" w:hAnsi="Courier New"/>
        </w:rPr>
        <w:t>_________________________________</w:t>
      </w:r>
    </w:p>
    <w:p w14:paraId="4E31A388" w14:textId="751FAEE2" w:rsidR="00A33B68" w:rsidRDefault="00A33B68" w:rsidP="00A33B68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</w:t>
      </w:r>
      <w:r>
        <w:rPr>
          <w:rFonts w:ascii="Courier New" w:hAnsi="Courier New"/>
        </w:rPr>
        <w:tab/>
        <w:t>Stephanie Miller</w:t>
      </w:r>
    </w:p>
    <w:p w14:paraId="615B74A4" w14:textId="14A37921" w:rsidR="00A33B68" w:rsidRDefault="00A33B68" w:rsidP="00A33B68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Style w:val="QuickFormat1"/>
        </w:rPr>
        <w:t>Mayor</w:t>
      </w:r>
    </w:p>
    <w:p w14:paraId="0C96A86C" w14:textId="77777777" w:rsidR="00A33B68" w:rsidRDefault="00A33B68" w:rsidP="00A33B68">
      <w:pPr>
        <w:jc w:val="both"/>
        <w:rPr>
          <w:rFonts w:ascii="Courier New" w:hAnsi="Courier New"/>
        </w:rPr>
      </w:pPr>
    </w:p>
    <w:p w14:paraId="0AC7FFD8" w14:textId="77777777" w:rsidR="00A33B68" w:rsidRDefault="00A33B68" w:rsidP="00A33B68">
      <w:pPr>
        <w:jc w:val="both"/>
        <w:rPr>
          <w:rFonts w:ascii="Courier New" w:hAnsi="Courier New"/>
        </w:rPr>
      </w:pPr>
    </w:p>
    <w:p w14:paraId="35AEB552" w14:textId="77777777" w:rsidR="00A33B68" w:rsidRDefault="00A33B68" w:rsidP="00A33B68">
      <w:pPr>
        <w:jc w:val="both"/>
        <w:rPr>
          <w:rFonts w:ascii="Courier New" w:hAnsi="Courier New"/>
        </w:rPr>
      </w:pPr>
    </w:p>
    <w:p w14:paraId="0A6ED8F1" w14:textId="77777777" w:rsidR="00A33B68" w:rsidRDefault="00A33B68" w:rsidP="00A33B68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ATTEST:</w:t>
      </w:r>
    </w:p>
    <w:p w14:paraId="59855A55" w14:textId="77777777" w:rsidR="00A33B68" w:rsidRDefault="00A33B68" w:rsidP="00A33B68">
      <w:pPr>
        <w:jc w:val="both"/>
        <w:rPr>
          <w:rFonts w:ascii="Courier New" w:hAnsi="Courier New"/>
        </w:rPr>
      </w:pPr>
    </w:p>
    <w:p w14:paraId="6BE76557" w14:textId="77777777" w:rsidR="00A33B68" w:rsidRDefault="00A33B68" w:rsidP="00A33B68">
      <w:pPr>
        <w:jc w:val="both"/>
        <w:rPr>
          <w:rFonts w:ascii="Courier New" w:hAnsi="Courier New"/>
        </w:rPr>
      </w:pPr>
    </w:p>
    <w:p w14:paraId="27279B1D" w14:textId="77777777" w:rsidR="00A33B68" w:rsidRDefault="00A33B68" w:rsidP="00A33B68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_______________________________</w:t>
      </w:r>
    </w:p>
    <w:p w14:paraId="35767F94" w14:textId="02F2D4B2" w:rsidR="00A33B68" w:rsidRDefault="00A33B68" w:rsidP="00A33B68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Bethany Sproul</w:t>
      </w:r>
    </w:p>
    <w:p w14:paraId="1E0914A7" w14:textId="77777777" w:rsidR="00A33B68" w:rsidRDefault="00A33B68" w:rsidP="00A33B68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Secretary</w:t>
      </w:r>
    </w:p>
    <w:p w14:paraId="5D6A13DF" w14:textId="77777777" w:rsidR="00A33B68" w:rsidRDefault="00A33B68" w:rsidP="00A33B68">
      <w:pPr>
        <w:jc w:val="both"/>
        <w:rPr>
          <w:rFonts w:ascii="Courier New" w:hAnsi="Courier New"/>
        </w:rPr>
      </w:pPr>
    </w:p>
    <w:p w14:paraId="49893D9C" w14:textId="77777777" w:rsidR="00A33B68" w:rsidRDefault="00A33B68" w:rsidP="00A33B68">
      <w:pPr>
        <w:jc w:val="both"/>
        <w:rPr>
          <w:rFonts w:ascii="Courier New" w:hAnsi="Courier New"/>
        </w:rPr>
      </w:pPr>
    </w:p>
    <w:p w14:paraId="310D5D38" w14:textId="4B0C286E" w:rsidR="00A33B68" w:rsidRDefault="00A33B68" w:rsidP="00A33B68">
      <w:pPr>
        <w:jc w:val="both"/>
        <w:rPr>
          <w:rFonts w:ascii="Courier New" w:hAnsi="Courier New" w:cs="Courier New"/>
        </w:rPr>
      </w:pPr>
      <w:r>
        <w:rPr>
          <w:rFonts w:ascii="Courier New" w:hAnsi="Courier New"/>
        </w:rPr>
        <w:lastRenderedPageBreak/>
        <w:t xml:space="preserve">Approved: </w:t>
      </w:r>
      <w:r>
        <w:rPr>
          <w:rFonts w:ascii="Courier New" w:hAnsi="Courier New"/>
          <w:u w:val="single"/>
        </w:rPr>
        <w:t>_____</w:t>
      </w:r>
      <w:r w:rsidR="00FF6B01">
        <w:rPr>
          <w:rFonts w:ascii="Courier New" w:hAnsi="Courier New"/>
          <w:u w:val="single"/>
        </w:rPr>
        <w:t>________________</w:t>
      </w:r>
      <w:r>
        <w:rPr>
          <w:rFonts w:ascii="Courier New" w:hAnsi="Courier New"/>
          <w:u w:val="single"/>
        </w:rPr>
        <w:t>_</w:t>
      </w:r>
    </w:p>
    <w:p w14:paraId="0DE4C6E0" w14:textId="5E6AA33B" w:rsidR="00A33B68" w:rsidRPr="006B1ADE" w:rsidRDefault="00A33B68" w:rsidP="00FF6B0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</w:t>
      </w:r>
      <w:r w:rsidRPr="00305A88">
        <w:rPr>
          <w:rFonts w:ascii="Courier New" w:hAnsi="Courier New" w:cs="Courier New"/>
        </w:rPr>
        <w:t>As Written</w:t>
      </w:r>
    </w:p>
    <w:sectPr w:rsidR="00A33B68" w:rsidRPr="006B1A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6F17" w14:textId="77777777" w:rsidR="00DF0AB3" w:rsidRDefault="00DF0AB3" w:rsidP="00DF0AB3">
      <w:pPr>
        <w:spacing w:after="0" w:line="240" w:lineRule="auto"/>
      </w:pPr>
      <w:r>
        <w:separator/>
      </w:r>
    </w:p>
  </w:endnote>
  <w:endnote w:type="continuationSeparator" w:id="0">
    <w:p w14:paraId="470C7975" w14:textId="77777777" w:rsidR="00DF0AB3" w:rsidRDefault="00DF0AB3" w:rsidP="00DF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903D" w14:textId="77777777" w:rsidR="00DF0AB3" w:rsidRDefault="00DF0AB3" w:rsidP="00DF0AB3">
      <w:pPr>
        <w:spacing w:after="0" w:line="240" w:lineRule="auto"/>
      </w:pPr>
      <w:r>
        <w:separator/>
      </w:r>
    </w:p>
  </w:footnote>
  <w:footnote w:type="continuationSeparator" w:id="0">
    <w:p w14:paraId="70AFA053" w14:textId="77777777" w:rsidR="00DF0AB3" w:rsidRDefault="00DF0AB3" w:rsidP="00DF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D597" w14:textId="3B461A8F" w:rsidR="00DF0AB3" w:rsidRDefault="00DF0AB3">
    <w:pPr>
      <w:pStyle w:val="Header"/>
    </w:pPr>
    <w:r w:rsidRPr="00DF0AB3">
      <w:rPr>
        <w:rFonts w:ascii="Courier New" w:hAnsi="Courier New" w:cs="Courier New"/>
      </w:rPr>
      <w:t>COUNCIL MEETING CONT.</w:t>
    </w:r>
    <w:r w:rsidRPr="00DF0AB3">
      <w:rPr>
        <w:rFonts w:ascii="Courier New" w:hAnsi="Courier New" w:cs="Courier New"/>
      </w:rPr>
      <w:ptab w:relativeTo="margin" w:alignment="center" w:leader="none"/>
    </w:r>
    <w:r>
      <w:rPr>
        <w:rFonts w:ascii="Courier New" w:hAnsi="Courier New" w:cs="Courier New"/>
      </w:rPr>
      <w:t>MAY 15, 2025</w:t>
    </w:r>
    <w:r w:rsidRPr="00DF0AB3">
      <w:rPr>
        <w:rFonts w:ascii="Courier New" w:hAnsi="Courier New" w:cs="Courier New"/>
      </w:rPr>
      <w:ptab w:relativeTo="margin" w:alignment="right" w:leader="none"/>
    </w:r>
    <w:r w:rsidRPr="00DF0AB3">
      <w:rPr>
        <w:rFonts w:ascii="Courier New" w:hAnsi="Courier New" w:cs="Courier New"/>
      </w:rPr>
      <w:t>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B3"/>
    <w:rsid w:val="001533FC"/>
    <w:rsid w:val="00183303"/>
    <w:rsid w:val="001E38FB"/>
    <w:rsid w:val="002461D5"/>
    <w:rsid w:val="0026428F"/>
    <w:rsid w:val="002D6F0F"/>
    <w:rsid w:val="002E6918"/>
    <w:rsid w:val="002E7276"/>
    <w:rsid w:val="002F11C5"/>
    <w:rsid w:val="003226D5"/>
    <w:rsid w:val="00352C9E"/>
    <w:rsid w:val="00355DA8"/>
    <w:rsid w:val="004F5B67"/>
    <w:rsid w:val="005F4738"/>
    <w:rsid w:val="005F4FE9"/>
    <w:rsid w:val="00627927"/>
    <w:rsid w:val="006B1ADE"/>
    <w:rsid w:val="006F113C"/>
    <w:rsid w:val="00722CA2"/>
    <w:rsid w:val="007633AE"/>
    <w:rsid w:val="009A3310"/>
    <w:rsid w:val="009C42F2"/>
    <w:rsid w:val="00A044FD"/>
    <w:rsid w:val="00A24E13"/>
    <w:rsid w:val="00A33B68"/>
    <w:rsid w:val="00B15DA7"/>
    <w:rsid w:val="00B271E3"/>
    <w:rsid w:val="00B72E96"/>
    <w:rsid w:val="00BA3FFB"/>
    <w:rsid w:val="00C470DC"/>
    <w:rsid w:val="00C81B9D"/>
    <w:rsid w:val="00D108FF"/>
    <w:rsid w:val="00D67452"/>
    <w:rsid w:val="00D67934"/>
    <w:rsid w:val="00DF0AB3"/>
    <w:rsid w:val="00E43E48"/>
    <w:rsid w:val="00E6002B"/>
    <w:rsid w:val="00E96760"/>
    <w:rsid w:val="00EB6A19"/>
    <w:rsid w:val="00ED5B5A"/>
    <w:rsid w:val="00EF0A02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294B"/>
  <w15:chartTrackingRefBased/>
  <w15:docId w15:val="{1374150E-85EF-42B7-880E-812CD0AB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A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A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A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A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AB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AB3"/>
  </w:style>
  <w:style w:type="paragraph" w:styleId="Footer">
    <w:name w:val="footer"/>
    <w:basedOn w:val="Normal"/>
    <w:link w:val="FooterChar"/>
    <w:uiPriority w:val="99"/>
    <w:unhideWhenUsed/>
    <w:rsid w:val="00DF0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AB3"/>
  </w:style>
  <w:style w:type="character" w:customStyle="1" w:styleId="QuickFormat1">
    <w:name w:val="QuickFormat1"/>
    <w:rsid w:val="00A33B68"/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2259</Characters>
  <Application>Microsoft Office Word</Application>
  <DocSecurity>4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Stephanie Fricke</cp:lastModifiedBy>
  <cp:revision>2</cp:revision>
  <dcterms:created xsi:type="dcterms:W3CDTF">2025-06-05T22:43:00Z</dcterms:created>
  <dcterms:modified xsi:type="dcterms:W3CDTF">2025-06-05T22:43:00Z</dcterms:modified>
</cp:coreProperties>
</file>