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150C9AF" w14:textId="7D55FB52" w:rsidR="0062123E" w:rsidRDefault="001B6B65">
      <w:r>
        <w:t>The regular meeting of the Orderville Town Board was held Wednesday,</w:t>
      </w:r>
      <w:r w:rsidR="008C4173">
        <w:t xml:space="preserve"> </w:t>
      </w:r>
      <w:r w:rsidR="00B61859">
        <w:t>May</w:t>
      </w:r>
      <w:r w:rsidR="008C4173">
        <w:t xml:space="preserve"> </w:t>
      </w:r>
      <w:r w:rsidR="00B61859">
        <w:t>7</w:t>
      </w:r>
      <w:r>
        <w:t>, 202</w:t>
      </w:r>
      <w:r w:rsidR="008C4173">
        <w:t>5</w:t>
      </w:r>
      <w:r>
        <w:t xml:space="preserve">, at 7:00 p.m. in the basement of the Orderville Town Office.  </w:t>
      </w:r>
    </w:p>
    <w:p w14:paraId="58B9DA58" w14:textId="6E665919" w:rsidR="00223019" w:rsidRDefault="001B6B65">
      <w:r>
        <w:t xml:space="preserve">Those present were:  Mayor </w:t>
      </w:r>
      <w:r w:rsidR="00223019">
        <w:t xml:space="preserve">Lyle </w:t>
      </w:r>
      <w:r w:rsidR="0062123E">
        <w:t>Goulding, Council Membe</w:t>
      </w:r>
      <w:r w:rsidR="00223019">
        <w:t xml:space="preserve">rs: </w:t>
      </w:r>
      <w:r w:rsidR="0062123E">
        <w:t>Susan Esplin, Marianne Leigh</w:t>
      </w:r>
      <w:r w:rsidR="00192D9A">
        <w:t xml:space="preserve">, </w:t>
      </w:r>
      <w:r w:rsidR="0062123E">
        <w:t>Shaun Sharkey,</w:t>
      </w:r>
      <w:r w:rsidR="00192D9A">
        <w:t xml:space="preserve"> and</w:t>
      </w:r>
      <w:r w:rsidR="0062123E">
        <w:t xml:space="preserve"> </w:t>
      </w:r>
      <w:r w:rsidR="00223019">
        <w:t>Rory Hatch.</w:t>
      </w:r>
    </w:p>
    <w:p w14:paraId="60650EBA" w14:textId="3C98F998" w:rsidR="0062123E" w:rsidRDefault="00223019">
      <w:r>
        <w:t>Employees present</w:t>
      </w:r>
      <w:r w:rsidR="0062123E">
        <w:t xml:space="preserve"> Chelcie Cox</w:t>
      </w:r>
      <w:r w:rsidR="00192D9A">
        <w:t xml:space="preserve"> -</w:t>
      </w:r>
      <w:r w:rsidR="00886E91">
        <w:t>Treasurer</w:t>
      </w:r>
      <w:r w:rsidR="0062123E">
        <w:t>, Breanna Crofts-T</w:t>
      </w:r>
      <w:r w:rsidR="00886E91">
        <w:t>own Clerk</w:t>
      </w:r>
      <w:r w:rsidR="0062123E">
        <w:t>,</w:t>
      </w:r>
      <w:r w:rsidR="00FA2FB9">
        <w:t xml:space="preserve"> </w:t>
      </w:r>
      <w:r w:rsidR="00886E91">
        <w:t>Chris Esplin -Building Inspector</w:t>
      </w:r>
      <w:r w:rsidR="00FA2FB9">
        <w:t xml:space="preserve"> and Verl Sawyer – Public Works Director</w:t>
      </w:r>
      <w:r w:rsidR="0062123E">
        <w:t xml:space="preserve">. </w:t>
      </w:r>
    </w:p>
    <w:p w14:paraId="116507CC" w14:textId="6A7ED231" w:rsidR="00F47934" w:rsidRDefault="0062123E">
      <w:r>
        <w:t xml:space="preserve">Public present: </w:t>
      </w:r>
      <w:r w:rsidR="00115E75">
        <w:t xml:space="preserve">Paul Anderson, Blaine Worrell, Tyana Collins, Shanna Frost, Lindsey Millard, Bart Millard, Brittney &amp; David Johnson, Merlin Figgins, Jessica Sawyer, Kourtney Millard, Shanda Frost, Lexi Jones, Stacy Figgins, Cody Marchant, Jake Millard, Riley Anderson, Lance Maxwell, Emalene Lake, Marvin Hoyt, Nick Hoyt, Owen Hoyt, Jason &amp; K-Lee Sorensen, Julie Millard, Micah &amp; Julie Young, Kellie Frost, Ted &amp; Lyndee Peterson, April Hoyt, Jim Hoyt, Lance </w:t>
      </w:r>
      <w:r w:rsidR="00F47934">
        <w:t>&amp; Karen Peterson, Jill Hoyt, Connie Crofts, Colene Brinkerhoff, Anthony Terrando, James &amp; Brittany Hoyt, Kevin Chamberlain, Glen Chamberlain, Ursula Bullen, Earl Levanger, Easton &amp; McKinlee Syrett, Russ &amp; Kri</w:t>
      </w:r>
      <w:r w:rsidR="000C7974">
        <w:t>stie Gerard, Kelly &amp; Laura Wilson, Bailey Sharkey, Eric &amp; Tracie Hoyt, Ed &amp; Ann Bolander, Alex &amp; Vanessa Pavlides, Jessica &amp; Bob Tait, Randy &amp; Emily Roundy, Brandy Hoyt.</w:t>
      </w:r>
    </w:p>
    <w:p w14:paraId="443D4008" w14:textId="46C476BB" w:rsidR="00C52340" w:rsidRDefault="0062123E">
      <w:r>
        <w:t xml:space="preserve">Mayor </w:t>
      </w:r>
      <w:r w:rsidR="00223019">
        <w:t xml:space="preserve">Lyle </w:t>
      </w:r>
      <w:r>
        <w:t>Goulding</w:t>
      </w:r>
      <w:r w:rsidR="00C52340">
        <w:t xml:space="preserve"> called the meeting to order.  Minutes of the</w:t>
      </w:r>
      <w:r w:rsidR="0043041D">
        <w:t xml:space="preserve"> </w:t>
      </w:r>
      <w:r w:rsidR="00B61859">
        <w:t>April</w:t>
      </w:r>
      <w:r w:rsidR="00886E91">
        <w:t xml:space="preserve"> </w:t>
      </w:r>
      <w:r w:rsidR="00B61859">
        <w:t>2</w:t>
      </w:r>
      <w:r>
        <w:t xml:space="preserve">, </w:t>
      </w:r>
      <w:r w:rsidR="00C52340">
        <w:t>202</w:t>
      </w:r>
      <w:r w:rsidR="00886E91">
        <w:t>5</w:t>
      </w:r>
      <w:r w:rsidR="0043041D">
        <w:t xml:space="preserve"> regular</w:t>
      </w:r>
      <w:r w:rsidR="00C52340">
        <w:t xml:space="preserve"> meeting were reviewed. </w:t>
      </w:r>
      <w:r w:rsidR="0043041D">
        <w:t>Rory Hatch</w:t>
      </w:r>
      <w:r w:rsidR="00C52340">
        <w:t xml:space="preserve"> motioned to approve the </w:t>
      </w:r>
      <w:r w:rsidR="00EE1DB4">
        <w:t>minutes</w:t>
      </w:r>
      <w:r w:rsidR="00C52340">
        <w:t xml:space="preserve">. </w:t>
      </w:r>
      <w:r w:rsidR="0043041D">
        <w:t>Marianne Leigh</w:t>
      </w:r>
      <w:r w:rsidR="00C52340">
        <w:t xml:space="preserve"> seconded the motion.  All were in favor.  Motion carries.  Bills were presented for payment.  </w:t>
      </w:r>
      <w:r w:rsidR="0043041D">
        <w:t>Rory Hatch</w:t>
      </w:r>
      <w:r w:rsidR="00223019">
        <w:t xml:space="preserve"> </w:t>
      </w:r>
      <w:r w:rsidR="00C52340">
        <w:t xml:space="preserve">motioned to pay the bills.  </w:t>
      </w:r>
      <w:r w:rsidR="0043041D">
        <w:t>Marianne Leigh</w:t>
      </w:r>
      <w:r w:rsidR="00C52340">
        <w:t xml:space="preserve"> seconded the motion.  All were in favor.  Motion carries.</w:t>
      </w:r>
    </w:p>
    <w:p w14:paraId="756C45EA" w14:textId="77777777" w:rsidR="00FA2FB9" w:rsidRDefault="001252A1" w:rsidP="00C42AA4">
      <w:pPr>
        <w:pStyle w:val="NormalWeb"/>
        <w:rPr>
          <w:rFonts w:ascii="Calibri" w:hAnsi="Calibri"/>
          <w:b/>
          <w:bCs/>
        </w:rPr>
      </w:pPr>
      <w:r w:rsidRPr="001252A1">
        <w:rPr>
          <w:rFonts w:ascii="Calibri" w:hAnsi="Calibri"/>
          <w:b/>
          <w:bCs/>
          <w:noProof/>
        </w:rPr>
        <mc:AlternateContent>
          <mc:Choice Requires="wps">
            <w:drawing>
              <wp:anchor distT="0" distB="0" distL="114300" distR="114300" simplePos="0" relativeHeight="251659264" behindDoc="0" locked="0" layoutInCell="1" allowOverlap="1" wp14:anchorId="2CB1C497" wp14:editId="3ACF9837">
                <wp:simplePos x="0" y="0"/>
                <wp:positionH relativeFrom="margin">
                  <wp:posOffset>-2230755</wp:posOffset>
                </wp:positionH>
                <wp:positionV relativeFrom="paragraph">
                  <wp:posOffset>349884</wp:posOffset>
                </wp:positionV>
                <wp:extent cx="2038350" cy="2952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2038350" cy="295275"/>
                        </a:xfrm>
                        <a:prstGeom prst="rect">
                          <a:avLst/>
                        </a:prstGeom>
                        <a:solidFill>
                          <a:schemeClr val="lt1"/>
                        </a:solidFill>
                        <a:ln w="6350">
                          <a:noFill/>
                        </a:ln>
                      </wps:spPr>
                      <wps:txbx>
                        <w:txbxContent>
                          <w:p w14:paraId="488F6E5B" w14:textId="77777777" w:rsidR="001252A1" w:rsidRDefault="001252A1" w:rsidP="001252A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B1C497" id="_x0000_t202" coordsize="21600,21600" o:spt="202" path="m,l,21600r21600,l21600,xe">
                <v:stroke joinstyle="miter"/>
                <v:path gradientshapeok="t" o:connecttype="rect"/>
              </v:shapetype>
              <v:shape id="Text Box 1" o:spid="_x0000_s1026" type="#_x0000_t202" style="position:absolute;margin-left:-175.65pt;margin-top:27.55pt;width:160.5pt;height:23.2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" fillcolor="white [3201]" stroked="f" strokeweight=".5pt">
                <v:textbox>
                  <w:txbxContent>
                    <w:p w14:paraId="488F6E5B" w14:textId="77777777" w:rsidR="001252A1" w:rsidRDefault="001252A1" w:rsidP="001252A1"/>
                  </w:txbxContent>
                </v:textbox>
                <w10:wrap anchorx="margin"/>
              </v:shape>
            </w:pict>
          </mc:Fallback>
        </mc:AlternateContent>
      </w:r>
      <w:r w:rsidRPr="001252A1">
        <w:rPr>
          <w:rFonts w:ascii="Calibri" w:hAnsi="Calibri"/>
          <w:b/>
          <w:bCs/>
        </w:rPr>
        <w:t>Public Comment:</w:t>
      </w:r>
      <w:r w:rsidR="00C42AA4">
        <w:rPr>
          <w:rFonts w:ascii="Calibri" w:hAnsi="Calibri"/>
          <w:b/>
          <w:bCs/>
        </w:rPr>
        <w:t xml:space="preserve"> </w:t>
      </w:r>
    </w:p>
    <w:p w14:paraId="2E8F7FFF" w14:textId="77777777" w:rsidR="00185CCB" w:rsidRPr="00185CCB" w:rsidRDefault="00185CCB" w:rsidP="00185CCB">
      <w:pPr>
        <w:pStyle w:val="NormalWeb"/>
        <w:numPr>
          <w:ilvl w:val="0"/>
          <w:numId w:val="16"/>
        </w:numPr>
        <w:rPr>
          <w:rFonts w:ascii="Calibri" w:hAnsi="Calibri" w:cs="Calibri"/>
          <w:sz w:val="22"/>
          <w:szCs w:val="22"/>
        </w:rPr>
      </w:pPr>
      <w:r w:rsidRPr="00185CCB">
        <w:rPr>
          <w:rFonts w:ascii="Calibri" w:hAnsi="Calibri" w:cs="Calibri"/>
          <w:sz w:val="22"/>
          <w:szCs w:val="22"/>
        </w:rPr>
        <w:t>Main topics: proposed new park and the fate of the American Legion (Veterans) building.</w:t>
      </w:r>
    </w:p>
    <w:p w14:paraId="522E131B" w14:textId="77777777" w:rsidR="00185CCB" w:rsidRPr="00185CCB" w:rsidRDefault="00185CCB" w:rsidP="00185CCB">
      <w:pPr>
        <w:pStyle w:val="NormalWeb"/>
        <w:numPr>
          <w:ilvl w:val="0"/>
          <w:numId w:val="16"/>
        </w:numPr>
        <w:rPr>
          <w:rFonts w:ascii="Calibri" w:hAnsi="Calibri" w:cs="Calibri"/>
          <w:sz w:val="22"/>
          <w:szCs w:val="22"/>
        </w:rPr>
      </w:pPr>
      <w:r w:rsidRPr="00185CCB">
        <w:rPr>
          <w:rFonts w:ascii="Calibri" w:hAnsi="Calibri" w:cs="Calibri"/>
          <w:sz w:val="22"/>
          <w:szCs w:val="22"/>
        </w:rPr>
        <w:t>Community members expressed strong support for the park, citing over $500,000 in grants and donations raised for the project.</w:t>
      </w:r>
    </w:p>
    <w:p w14:paraId="4C9FD8DC" w14:textId="77777777" w:rsidR="00185CCB" w:rsidRPr="00185CCB" w:rsidRDefault="00185CCB" w:rsidP="00185CCB">
      <w:pPr>
        <w:pStyle w:val="NormalWeb"/>
        <w:numPr>
          <w:ilvl w:val="0"/>
          <w:numId w:val="16"/>
        </w:numPr>
        <w:rPr>
          <w:rFonts w:ascii="Calibri" w:hAnsi="Calibri" w:cs="Calibri"/>
          <w:sz w:val="22"/>
          <w:szCs w:val="22"/>
        </w:rPr>
      </w:pPr>
      <w:r w:rsidRPr="00185CCB">
        <w:rPr>
          <w:rFonts w:ascii="Calibri" w:hAnsi="Calibri" w:cs="Calibri"/>
          <w:sz w:val="22"/>
          <w:szCs w:val="22"/>
        </w:rPr>
        <w:t>Concerns were raised about the historical and sentimental value of the Legion building, with some advocating for its preservation, relocation, or replacement.</w:t>
      </w:r>
    </w:p>
    <w:p w14:paraId="2B4F58E6" w14:textId="77777777" w:rsidR="00185CCB" w:rsidRPr="00185CCB" w:rsidRDefault="00185CCB" w:rsidP="00185CCB">
      <w:pPr>
        <w:pStyle w:val="NormalWeb"/>
        <w:numPr>
          <w:ilvl w:val="0"/>
          <w:numId w:val="16"/>
        </w:numPr>
        <w:rPr>
          <w:rFonts w:ascii="Calibri" w:hAnsi="Calibri" w:cs="Calibri"/>
          <w:sz w:val="22"/>
          <w:szCs w:val="22"/>
        </w:rPr>
      </w:pPr>
      <w:r w:rsidRPr="00185CCB">
        <w:rPr>
          <w:rFonts w:ascii="Calibri" w:hAnsi="Calibri" w:cs="Calibri"/>
          <w:sz w:val="22"/>
          <w:szCs w:val="22"/>
        </w:rPr>
        <w:t>The American Legion's legal claim to the property was discussed, with some members requesting the property be deeded back to the Legion.</w:t>
      </w:r>
    </w:p>
    <w:p w14:paraId="1E123564" w14:textId="77777777" w:rsidR="00185CCB" w:rsidRPr="00185CCB" w:rsidRDefault="00185CCB" w:rsidP="00185CCB">
      <w:pPr>
        <w:pStyle w:val="NormalWeb"/>
        <w:numPr>
          <w:ilvl w:val="0"/>
          <w:numId w:val="16"/>
        </w:numPr>
        <w:rPr>
          <w:rFonts w:ascii="Calibri" w:hAnsi="Calibri" w:cs="Calibri"/>
          <w:sz w:val="22"/>
          <w:szCs w:val="22"/>
        </w:rPr>
      </w:pPr>
      <w:r w:rsidRPr="00185CCB">
        <w:rPr>
          <w:rFonts w:ascii="Calibri" w:hAnsi="Calibri" w:cs="Calibri"/>
          <w:sz w:val="22"/>
          <w:szCs w:val="22"/>
        </w:rPr>
        <w:t>Others emphasized the need for new recreational facilities for youth, noting the building's lack of use and the community's long-standing need for a new ball field.</w:t>
      </w:r>
    </w:p>
    <w:p w14:paraId="3B96FBE5" w14:textId="77777777" w:rsidR="00185CCB" w:rsidRPr="00185CCB" w:rsidRDefault="00185CCB" w:rsidP="00185CCB">
      <w:pPr>
        <w:pStyle w:val="NormalWeb"/>
        <w:numPr>
          <w:ilvl w:val="0"/>
          <w:numId w:val="16"/>
        </w:numPr>
        <w:rPr>
          <w:rFonts w:ascii="Calibri" w:hAnsi="Calibri" w:cs="Calibri"/>
          <w:sz w:val="22"/>
          <w:szCs w:val="22"/>
        </w:rPr>
      </w:pPr>
      <w:r w:rsidRPr="00185CCB">
        <w:rPr>
          <w:rFonts w:ascii="Calibri" w:hAnsi="Calibri" w:cs="Calibri"/>
          <w:sz w:val="22"/>
          <w:szCs w:val="22"/>
        </w:rPr>
        <w:t>Suggestions included moving the building, creating a memorial park, or integrating veteran recognition into the new park.</w:t>
      </w:r>
    </w:p>
    <w:p w14:paraId="7E279F31" w14:textId="56440BED" w:rsidR="00185CCB" w:rsidRPr="00185CCB" w:rsidRDefault="00185CCB" w:rsidP="00185CCB">
      <w:pPr>
        <w:pStyle w:val="NormalWeb"/>
        <w:numPr>
          <w:ilvl w:val="0"/>
          <w:numId w:val="16"/>
        </w:numPr>
        <w:rPr>
          <w:rFonts w:ascii="Calibri" w:hAnsi="Calibri" w:cs="Calibri"/>
          <w:sz w:val="22"/>
          <w:szCs w:val="22"/>
        </w:rPr>
      </w:pPr>
      <w:r w:rsidRPr="00185CCB">
        <w:rPr>
          <w:rFonts w:ascii="Calibri" w:hAnsi="Calibri" w:cs="Calibri"/>
          <w:sz w:val="22"/>
          <w:szCs w:val="22"/>
        </w:rPr>
        <w:t>Parking and site logistics were discussed, with concerns about adequate parking for events.</w:t>
      </w:r>
    </w:p>
    <w:p w14:paraId="1EAA1196" w14:textId="77777777" w:rsidR="00185CCB" w:rsidRPr="00185CCB" w:rsidRDefault="00185CCB" w:rsidP="00185CCB">
      <w:pPr>
        <w:pStyle w:val="NormalWeb"/>
        <w:numPr>
          <w:ilvl w:val="0"/>
          <w:numId w:val="16"/>
        </w:numPr>
        <w:rPr>
          <w:rFonts w:asciiTheme="minorHAnsi" w:hAnsiTheme="minorHAnsi" w:cstheme="minorHAnsi"/>
          <w:sz w:val="22"/>
          <w:szCs w:val="22"/>
        </w:rPr>
      </w:pPr>
      <w:r w:rsidRPr="00185CCB">
        <w:rPr>
          <w:rFonts w:asciiTheme="minorHAnsi" w:hAnsiTheme="minorHAnsi" w:cstheme="minorHAnsi"/>
          <w:sz w:val="22"/>
          <w:szCs w:val="22"/>
        </w:rPr>
        <w:t>Updates on grant funding for the park were provided, including $200,000 from the state and $150,000 from the county.</w:t>
      </w:r>
    </w:p>
    <w:p w14:paraId="7D717B1C" w14:textId="77777777" w:rsidR="00185CCB" w:rsidRPr="00185CCB" w:rsidRDefault="00185CCB" w:rsidP="00185CCB">
      <w:pPr>
        <w:pStyle w:val="NormalWeb"/>
        <w:numPr>
          <w:ilvl w:val="0"/>
          <w:numId w:val="16"/>
        </w:numPr>
        <w:rPr>
          <w:rFonts w:asciiTheme="minorHAnsi" w:hAnsiTheme="minorHAnsi" w:cstheme="minorHAnsi"/>
          <w:sz w:val="22"/>
          <w:szCs w:val="22"/>
        </w:rPr>
      </w:pPr>
      <w:r w:rsidRPr="00185CCB">
        <w:rPr>
          <w:rFonts w:asciiTheme="minorHAnsi" w:hAnsiTheme="minorHAnsi" w:cstheme="minorHAnsi"/>
          <w:sz w:val="22"/>
          <w:szCs w:val="22"/>
        </w:rPr>
        <w:t>Offers of temporary meeting space for the Legion were made.</w:t>
      </w:r>
    </w:p>
    <w:p w14:paraId="02D6C315" w14:textId="04FB6955" w:rsidR="00185CCB" w:rsidRPr="00185CCB" w:rsidRDefault="00185CCB" w:rsidP="00185CCB">
      <w:pPr>
        <w:pStyle w:val="NormalWeb"/>
        <w:numPr>
          <w:ilvl w:val="0"/>
          <w:numId w:val="16"/>
        </w:numPr>
        <w:rPr>
          <w:rFonts w:asciiTheme="minorHAnsi" w:hAnsiTheme="minorHAnsi" w:cstheme="minorHAnsi"/>
          <w:sz w:val="22"/>
          <w:szCs w:val="22"/>
        </w:rPr>
      </w:pPr>
      <w:r w:rsidRPr="00185CCB">
        <w:rPr>
          <w:rFonts w:asciiTheme="minorHAnsi" w:hAnsiTheme="minorHAnsi" w:cstheme="minorHAnsi"/>
          <w:sz w:val="22"/>
          <w:szCs w:val="22"/>
        </w:rPr>
        <w:t>The need for a timely decision was stressed to avoid losing grant funding.</w:t>
      </w:r>
    </w:p>
    <w:p w14:paraId="42F59DFB" w14:textId="42E529FD" w:rsidR="001252A1" w:rsidRDefault="001252A1" w:rsidP="001252A1">
      <w:pPr>
        <w:contextualSpacing/>
        <w:rPr>
          <w:rFonts w:ascii="Calibri" w:hAnsi="Calibri"/>
          <w:b/>
          <w:bCs/>
        </w:rPr>
      </w:pPr>
      <w:r w:rsidRPr="001252A1">
        <w:rPr>
          <w:rFonts w:ascii="Calibri" w:hAnsi="Calibri"/>
          <w:b/>
          <w:bCs/>
        </w:rPr>
        <w:t>BUSINESS:</w:t>
      </w:r>
    </w:p>
    <w:p w14:paraId="1037788C" w14:textId="7FAD7F4A" w:rsidR="00185CCB" w:rsidRPr="00185CCB" w:rsidRDefault="00B61859" w:rsidP="00185CCB">
      <w:pPr>
        <w:widowControl w:val="0"/>
        <w:numPr>
          <w:ilvl w:val="0"/>
          <w:numId w:val="15"/>
        </w:numPr>
        <w:autoSpaceDE w:val="0"/>
        <w:autoSpaceDN w:val="0"/>
        <w:adjustRightInd w:val="0"/>
        <w:spacing w:before="240" w:after="240" w:line="240" w:lineRule="auto"/>
        <w:contextualSpacing/>
        <w:textAlignment w:val="baseline"/>
        <w:rPr>
          <w:rFonts w:ascii="Calibri" w:eastAsia="Times New Roman" w:hAnsi="Calibri" w:cs="Calibri"/>
          <w:b/>
          <w:bCs/>
          <w:color w:val="000000"/>
          <w:kern w:val="0"/>
          <w14:ligatures w14:val="none"/>
        </w:rPr>
      </w:pPr>
      <w:r w:rsidRPr="00B61859">
        <w:rPr>
          <w:rFonts w:ascii="Calibri" w:eastAsia="Times New Roman" w:hAnsi="Calibri" w:cs="Calibri"/>
          <w:b/>
          <w:bCs/>
          <w:color w:val="000000"/>
          <w:kern w:val="0"/>
          <w14:ligatures w14:val="none"/>
        </w:rPr>
        <w:t xml:space="preserve">CONSIDER FOR ADOPTION THE CULINARY WATER MASTER PLAN (CWMP) – SUNRISE ENGINEERING REP PAUL </w:t>
      </w:r>
      <w:r w:rsidR="00185CCB" w:rsidRPr="00B61859">
        <w:rPr>
          <w:rFonts w:ascii="Calibri" w:eastAsia="Times New Roman" w:hAnsi="Calibri" w:cs="Calibri"/>
          <w:b/>
          <w:bCs/>
          <w:color w:val="000000"/>
          <w:kern w:val="0"/>
          <w14:ligatures w14:val="none"/>
        </w:rPr>
        <w:t>ANDERSON</w:t>
      </w:r>
      <w:r w:rsidR="00185CCB">
        <w:rPr>
          <w:rFonts w:ascii="Calibri" w:eastAsia="Times New Roman" w:hAnsi="Calibri" w:cs="Calibri"/>
          <w:b/>
          <w:bCs/>
          <w:color w:val="000000"/>
          <w:kern w:val="0"/>
          <w14:ligatures w14:val="none"/>
        </w:rPr>
        <w:t xml:space="preserve"> </w:t>
      </w:r>
      <w:r w:rsidR="00185CCB" w:rsidRPr="00B61859">
        <w:rPr>
          <w:rFonts w:ascii="Calibri" w:eastAsia="Times New Roman" w:hAnsi="Calibri" w:cs="Calibri"/>
          <w:b/>
          <w:bCs/>
          <w:color w:val="000000"/>
          <w:kern w:val="0"/>
          <w14:ligatures w14:val="none"/>
        </w:rPr>
        <w:t>-</w:t>
      </w:r>
      <w:r w:rsidR="00185CCB">
        <w:rPr>
          <w:rFonts w:ascii="Calibri" w:eastAsia="Times New Roman" w:hAnsi="Calibri" w:cs="Calibri"/>
          <w:b/>
          <w:bCs/>
          <w:color w:val="000000"/>
          <w:kern w:val="0"/>
          <w14:ligatures w14:val="none"/>
        </w:rPr>
        <w:t xml:space="preserve"> </w:t>
      </w:r>
      <w:r w:rsidR="00185CCB" w:rsidRPr="00185CCB">
        <w:rPr>
          <w:rFonts w:ascii="Calibri" w:eastAsia="Times New Roman" w:hAnsi="Calibri" w:cs="Calibri"/>
          <w:color w:val="000000"/>
          <w:kern w:val="0"/>
          <w14:ligatures w14:val="none"/>
        </w:rPr>
        <w:t xml:space="preserve">Sunrise Engineering presented an updated master plan, including: Water usage analysis, growth projections, and system capacity. Recommended improvements over 5, 10, and 20-year windows (e.g., SCADA system upgrades, new well development, storage improvements). Financial analysis of user rates and impact fees. </w:t>
      </w:r>
      <w:r w:rsidR="00185CCB">
        <w:rPr>
          <w:rFonts w:ascii="Calibri" w:eastAsia="Times New Roman" w:hAnsi="Calibri" w:cs="Calibri"/>
          <w:color w:val="000000"/>
          <w:kern w:val="0"/>
          <w14:ligatures w14:val="none"/>
        </w:rPr>
        <w:t xml:space="preserve">Shaun Sharkey motioned to adopt the Culinary Water Master Plan (CWMP) as presented. Rory Hatch seconded the motion. All were in favor. Motion carries. </w:t>
      </w:r>
    </w:p>
    <w:p w14:paraId="6CFA9214" w14:textId="77777777" w:rsidR="00B61859" w:rsidRPr="00B61859" w:rsidRDefault="00B61859" w:rsidP="00185CCB">
      <w:pPr>
        <w:widowControl w:val="0"/>
        <w:autoSpaceDE w:val="0"/>
        <w:autoSpaceDN w:val="0"/>
        <w:adjustRightInd w:val="0"/>
        <w:spacing w:before="240" w:after="240" w:line="240" w:lineRule="auto"/>
        <w:ind w:left="720"/>
        <w:contextualSpacing/>
        <w:textAlignment w:val="baseline"/>
        <w:rPr>
          <w:rFonts w:ascii="Calibri" w:eastAsia="Times New Roman" w:hAnsi="Calibri" w:cs="Calibri"/>
          <w:b/>
          <w:bCs/>
          <w:color w:val="000000"/>
          <w:kern w:val="0"/>
          <w14:ligatures w14:val="none"/>
        </w:rPr>
      </w:pPr>
    </w:p>
    <w:p w14:paraId="63C2E9C5" w14:textId="2C69A75A" w:rsidR="00B61859" w:rsidRPr="00B61859" w:rsidRDefault="00B61859" w:rsidP="00B61859">
      <w:pPr>
        <w:widowControl w:val="0"/>
        <w:numPr>
          <w:ilvl w:val="0"/>
          <w:numId w:val="15"/>
        </w:numPr>
        <w:autoSpaceDE w:val="0"/>
        <w:autoSpaceDN w:val="0"/>
        <w:adjustRightInd w:val="0"/>
        <w:spacing w:before="240" w:after="240" w:line="240" w:lineRule="auto"/>
        <w:contextualSpacing/>
        <w:textAlignment w:val="baseline"/>
        <w:rPr>
          <w:rFonts w:ascii="Calibri" w:eastAsia="Times New Roman" w:hAnsi="Calibri" w:cs="Calibri"/>
          <w:b/>
          <w:bCs/>
          <w:color w:val="000000"/>
          <w:kern w:val="0"/>
          <w14:ligatures w14:val="none"/>
        </w:rPr>
      </w:pPr>
      <w:r w:rsidRPr="00B61859">
        <w:rPr>
          <w:rFonts w:ascii="Calibri" w:eastAsia="Times New Roman" w:hAnsi="Calibri" w:cs="Calibri"/>
          <w:b/>
          <w:bCs/>
          <w:color w:val="000000"/>
          <w:kern w:val="0"/>
          <w14:ligatures w14:val="none"/>
        </w:rPr>
        <w:t xml:space="preserve">CONDIDER FOR ADOPTION THE WATER MANAGEMENT &amp; CONSERVATION PLAN (WMCP) – SUNRISE </w:t>
      </w:r>
      <w:r w:rsidRPr="00B61859">
        <w:rPr>
          <w:rFonts w:ascii="Calibri" w:eastAsia="Times New Roman" w:hAnsi="Calibri" w:cs="Calibri"/>
          <w:b/>
          <w:bCs/>
          <w:color w:val="000000"/>
          <w:kern w:val="0"/>
          <w14:ligatures w14:val="none"/>
        </w:rPr>
        <w:lastRenderedPageBreak/>
        <w:t>ENGINEERING REP PAUL ANDERSON</w:t>
      </w:r>
      <w:r w:rsidR="004177D2">
        <w:rPr>
          <w:rFonts w:ascii="Calibri" w:eastAsia="Times New Roman" w:hAnsi="Calibri" w:cs="Calibri"/>
          <w:b/>
          <w:bCs/>
          <w:color w:val="000000"/>
          <w:kern w:val="0"/>
          <w14:ligatures w14:val="none"/>
        </w:rPr>
        <w:t xml:space="preserve"> </w:t>
      </w:r>
      <w:r w:rsidR="004177D2">
        <w:rPr>
          <w:rFonts w:ascii="Calibri" w:eastAsia="Times New Roman" w:hAnsi="Calibri" w:cs="Calibri"/>
          <w:color w:val="000000"/>
          <w:kern w:val="0"/>
          <w14:ligatures w14:val="none"/>
        </w:rPr>
        <w:t xml:space="preserve">Sunrise Engineering presented a conservation plan which has funding requirements for another project going on in town. Orderville Town is right at the target numbers given by the State. The conservation measure to be put in place is to </w:t>
      </w:r>
      <w:r w:rsidR="002B049E">
        <w:rPr>
          <w:rFonts w:ascii="Calibri" w:eastAsia="Times New Roman" w:hAnsi="Calibri" w:cs="Calibri"/>
          <w:color w:val="000000"/>
          <w:kern w:val="0"/>
          <w14:ligatures w14:val="none"/>
        </w:rPr>
        <w:t xml:space="preserve">identify, work with and educate </w:t>
      </w:r>
      <w:r w:rsidR="004177D2">
        <w:rPr>
          <w:rFonts w:ascii="Calibri" w:eastAsia="Times New Roman" w:hAnsi="Calibri" w:cs="Calibri"/>
          <w:color w:val="000000"/>
          <w:kern w:val="0"/>
          <w14:ligatures w14:val="none"/>
        </w:rPr>
        <w:t xml:space="preserve">the top 1% users </w:t>
      </w:r>
      <w:r w:rsidR="002B049E">
        <w:rPr>
          <w:rFonts w:ascii="Calibri" w:eastAsia="Times New Roman" w:hAnsi="Calibri" w:cs="Calibri"/>
          <w:color w:val="000000"/>
          <w:kern w:val="0"/>
          <w14:ligatures w14:val="none"/>
        </w:rPr>
        <w:t xml:space="preserve">on how to reduce high usage. Rory Hatch motioned to adopt the Water Management &amp; Conservation Plan (WMCP) as presented. Marianne Leigh seconded the motion. All were in favor. Motion carries. </w:t>
      </w:r>
    </w:p>
    <w:p w14:paraId="478F28F8" w14:textId="77777777" w:rsidR="00B61859" w:rsidRPr="00B61859" w:rsidRDefault="00B61859" w:rsidP="00B61859">
      <w:pPr>
        <w:widowControl w:val="0"/>
        <w:autoSpaceDE w:val="0"/>
        <w:autoSpaceDN w:val="0"/>
        <w:adjustRightInd w:val="0"/>
        <w:spacing w:after="0" w:line="240" w:lineRule="auto"/>
        <w:ind w:left="720"/>
        <w:contextualSpacing/>
        <w:rPr>
          <w:rFonts w:ascii="Calibri" w:eastAsia="Times New Roman" w:hAnsi="Calibri" w:cs="Calibri"/>
          <w:b/>
          <w:bCs/>
          <w:color w:val="000000"/>
          <w:kern w:val="0"/>
          <w14:ligatures w14:val="none"/>
        </w:rPr>
      </w:pPr>
    </w:p>
    <w:p w14:paraId="5A239C57" w14:textId="71678EF6" w:rsidR="00B61859" w:rsidRPr="00B61859" w:rsidRDefault="00B61859" w:rsidP="00A63C31">
      <w:pPr>
        <w:widowControl w:val="0"/>
        <w:numPr>
          <w:ilvl w:val="0"/>
          <w:numId w:val="15"/>
        </w:numPr>
        <w:autoSpaceDE w:val="0"/>
        <w:autoSpaceDN w:val="0"/>
        <w:adjustRightInd w:val="0"/>
        <w:spacing w:before="240" w:after="240" w:line="240" w:lineRule="auto"/>
        <w:contextualSpacing/>
        <w:textAlignment w:val="baseline"/>
        <w:rPr>
          <w:rFonts w:ascii="Calibri" w:eastAsia="Times New Roman" w:hAnsi="Calibri" w:cs="Times New Roman"/>
          <w:bCs/>
          <w:kern w:val="0"/>
          <w14:ligatures w14:val="none"/>
        </w:rPr>
      </w:pPr>
      <w:r w:rsidRPr="00B61859">
        <w:rPr>
          <w:rFonts w:ascii="Calibri" w:eastAsia="Times New Roman" w:hAnsi="Calibri" w:cs="Times New Roman"/>
          <w:b/>
          <w:kern w:val="0"/>
          <w14:ligatures w14:val="none"/>
        </w:rPr>
        <w:t>DISCUSSION ON CROSSWALK AT CENTER STREET AND HIGHWAY 89 – UDOT REP CODY MARCHANT</w:t>
      </w:r>
      <w:r w:rsidR="00A63C31" w:rsidRPr="00A63C31">
        <w:rPr>
          <w:rFonts w:ascii="Calibri" w:eastAsia="Times New Roman" w:hAnsi="Calibri" w:cs="Times New Roman"/>
          <w:bCs/>
          <w:kern w:val="0"/>
          <w14:ligatures w14:val="none"/>
        </w:rPr>
        <w:t xml:space="preserve"> UDOT presented findings from a traffic and pedestrian study.</w:t>
      </w:r>
      <w:r w:rsidR="00A63C31">
        <w:rPr>
          <w:rFonts w:ascii="Calibri" w:eastAsia="Times New Roman" w:hAnsi="Calibri" w:cs="Times New Roman"/>
          <w:bCs/>
          <w:kern w:val="0"/>
          <w14:ligatures w14:val="none"/>
        </w:rPr>
        <w:t xml:space="preserve"> </w:t>
      </w:r>
      <w:r w:rsidR="00A63C31" w:rsidRPr="00A63C31">
        <w:rPr>
          <w:rFonts w:ascii="Calibri" w:eastAsia="Times New Roman" w:hAnsi="Calibri" w:cs="Times New Roman"/>
          <w:bCs/>
          <w:kern w:val="0"/>
          <w14:ligatures w14:val="none"/>
        </w:rPr>
        <w:t>Neither a traffic signal nor a marked crosswalk currently meets state warrants, but the location is close to thresholds.</w:t>
      </w:r>
      <w:r w:rsidR="00A63C31">
        <w:rPr>
          <w:rFonts w:ascii="Calibri" w:eastAsia="Times New Roman" w:hAnsi="Calibri" w:cs="Times New Roman"/>
          <w:bCs/>
          <w:kern w:val="0"/>
          <w14:ligatures w14:val="none"/>
        </w:rPr>
        <w:t xml:space="preserve"> </w:t>
      </w:r>
      <w:r w:rsidR="00A63C31" w:rsidRPr="00A63C31">
        <w:rPr>
          <w:rFonts w:ascii="Calibri" w:eastAsia="Times New Roman" w:hAnsi="Calibri" w:cs="Times New Roman"/>
          <w:bCs/>
          <w:kern w:val="0"/>
          <w14:ligatures w14:val="none"/>
        </w:rPr>
        <w:t>Safe Routes to School planning was recommended to strengthen the case for a crosswalk.</w:t>
      </w:r>
      <w:r w:rsidR="00A63C31">
        <w:rPr>
          <w:rFonts w:ascii="Calibri" w:eastAsia="Times New Roman" w:hAnsi="Calibri" w:cs="Times New Roman"/>
          <w:bCs/>
          <w:kern w:val="0"/>
          <w14:ligatures w14:val="none"/>
        </w:rPr>
        <w:t xml:space="preserve"> </w:t>
      </w:r>
      <w:r w:rsidR="00A63C31" w:rsidRPr="00A63C31">
        <w:rPr>
          <w:rFonts w:ascii="Calibri" w:eastAsia="Times New Roman" w:hAnsi="Calibri" w:cs="Times New Roman"/>
          <w:bCs/>
          <w:kern w:val="0"/>
          <w14:ligatures w14:val="none"/>
        </w:rPr>
        <w:t>Discussion included possible enhancements, signage, and alternative crossing solutions.</w:t>
      </w:r>
    </w:p>
    <w:p w14:paraId="2331A52D" w14:textId="77777777" w:rsidR="00B61859" w:rsidRPr="00B61859" w:rsidRDefault="00B61859" w:rsidP="00B61859">
      <w:pPr>
        <w:widowControl w:val="0"/>
        <w:autoSpaceDE w:val="0"/>
        <w:autoSpaceDN w:val="0"/>
        <w:adjustRightInd w:val="0"/>
        <w:spacing w:after="0" w:line="240" w:lineRule="auto"/>
        <w:ind w:left="720"/>
        <w:contextualSpacing/>
        <w:rPr>
          <w:rFonts w:ascii="Calibri" w:eastAsia="Times New Roman" w:hAnsi="Calibri" w:cs="Calibri"/>
          <w:b/>
          <w:bCs/>
          <w:color w:val="000000"/>
          <w:kern w:val="0"/>
          <w14:ligatures w14:val="none"/>
        </w:rPr>
      </w:pPr>
    </w:p>
    <w:p w14:paraId="429A7495" w14:textId="307C0325" w:rsidR="00B61859" w:rsidRPr="00B61859" w:rsidRDefault="00B61859" w:rsidP="00F508C3">
      <w:pPr>
        <w:widowControl w:val="0"/>
        <w:numPr>
          <w:ilvl w:val="0"/>
          <w:numId w:val="15"/>
        </w:numPr>
        <w:autoSpaceDE w:val="0"/>
        <w:autoSpaceDN w:val="0"/>
        <w:adjustRightInd w:val="0"/>
        <w:spacing w:after="0"/>
        <w:contextualSpacing/>
        <w:textAlignment w:val="baseline"/>
        <w:rPr>
          <w:rFonts w:ascii="Calibri" w:hAnsi="Calibri" w:cs="Calibri"/>
          <w:b/>
          <w:bCs/>
          <w:color w:val="000000"/>
        </w:rPr>
      </w:pPr>
      <w:r w:rsidRPr="00B61859">
        <w:rPr>
          <w:rFonts w:ascii="Calibri" w:eastAsia="Times New Roman" w:hAnsi="Calibri" w:cs="Calibri"/>
          <w:b/>
          <w:bCs/>
          <w:color w:val="000000"/>
          <w:kern w:val="0"/>
          <w14:ligatures w14:val="none"/>
        </w:rPr>
        <w:t>COMPLAINT/DISCUSSION ON OFF-ROAD VEHICLE USE ON HIGHWAY 89 RIGHT-OF-WAY</w:t>
      </w:r>
      <w:r w:rsidR="00F508C3">
        <w:rPr>
          <w:rFonts w:ascii="Calibri" w:eastAsia="Times New Roman" w:hAnsi="Calibri" w:cs="Calibri"/>
          <w:b/>
          <w:bCs/>
          <w:color w:val="000000"/>
          <w:kern w:val="0"/>
          <w14:ligatures w14:val="none"/>
        </w:rPr>
        <w:t xml:space="preserve"> </w:t>
      </w:r>
      <w:r w:rsidR="00F508C3" w:rsidRPr="00F508C3">
        <w:rPr>
          <w:rFonts w:ascii="Calibri" w:hAnsi="Calibri" w:cs="Calibri"/>
          <w:color w:val="000000"/>
        </w:rPr>
        <w:t>Residents raised concerns about dust, safety, and trail deterioration. The board noted jurisdictional limitations but discussed possible speed restrictions and future changes with the upcoming bike path.</w:t>
      </w:r>
    </w:p>
    <w:p w14:paraId="3A774BAD" w14:textId="77777777" w:rsidR="00B61859" w:rsidRPr="00B61859" w:rsidRDefault="00B61859" w:rsidP="00B61859">
      <w:pPr>
        <w:spacing w:after="0" w:line="240" w:lineRule="auto"/>
        <w:rPr>
          <w:rFonts w:ascii="Times New Roman" w:eastAsia="Times New Roman" w:hAnsi="Times New Roman" w:cs="Times New Roman"/>
          <w:kern w:val="0"/>
          <w:sz w:val="24"/>
          <w:szCs w:val="24"/>
          <w14:ligatures w14:val="none"/>
        </w:rPr>
      </w:pPr>
    </w:p>
    <w:p w14:paraId="0D9EF3A2" w14:textId="1587A3D3" w:rsidR="00B61859" w:rsidRPr="00B61859" w:rsidRDefault="00B61859" w:rsidP="00F508C3">
      <w:pPr>
        <w:widowControl w:val="0"/>
        <w:numPr>
          <w:ilvl w:val="0"/>
          <w:numId w:val="15"/>
        </w:numPr>
        <w:autoSpaceDE w:val="0"/>
        <w:autoSpaceDN w:val="0"/>
        <w:adjustRightInd w:val="0"/>
        <w:spacing w:after="0"/>
        <w:contextualSpacing/>
        <w:textAlignment w:val="baseline"/>
        <w:rPr>
          <w:rFonts w:ascii="Calibri" w:hAnsi="Calibri" w:cs="Calibri"/>
          <w:b/>
          <w:bCs/>
          <w:color w:val="000000"/>
        </w:rPr>
      </w:pPr>
      <w:r w:rsidRPr="00B61859">
        <w:rPr>
          <w:rFonts w:ascii="Calibri" w:eastAsia="Times New Roman" w:hAnsi="Calibri" w:cs="Calibri"/>
          <w:b/>
          <w:bCs/>
          <w:color w:val="000000"/>
          <w:kern w:val="0"/>
          <w14:ligatures w14:val="none"/>
        </w:rPr>
        <w:t>COMPLAINT/DISCUSSION OF PARKING ISSUES AT ZION FUEL UP/THE SHOP COFFEE CO</w:t>
      </w:r>
      <w:r w:rsidR="00F508C3" w:rsidRPr="00F508C3">
        <w:t xml:space="preserve"> </w:t>
      </w:r>
      <w:r w:rsidR="00F508C3" w:rsidRPr="00F508C3">
        <w:rPr>
          <w:rFonts w:ascii="Calibri" w:hAnsi="Calibri" w:cs="Calibri"/>
          <w:color w:val="000000"/>
        </w:rPr>
        <w:t>Residents complained about insufficient parking, blocked driveways, and safety hazards. The board discussed possible signage (e.g., residential parking only), ordinance updates, and business compliance.</w:t>
      </w:r>
    </w:p>
    <w:p w14:paraId="25F541C7" w14:textId="77777777" w:rsidR="00B61859" w:rsidRPr="00B61859" w:rsidRDefault="00B61859" w:rsidP="00B61859">
      <w:pPr>
        <w:widowControl w:val="0"/>
        <w:autoSpaceDE w:val="0"/>
        <w:autoSpaceDN w:val="0"/>
        <w:adjustRightInd w:val="0"/>
        <w:spacing w:after="0" w:line="240" w:lineRule="auto"/>
        <w:ind w:left="720"/>
        <w:contextualSpacing/>
        <w:rPr>
          <w:rFonts w:ascii="Calibri" w:eastAsia="Times New Roman" w:hAnsi="Calibri" w:cs="Calibri"/>
          <w:b/>
          <w:bCs/>
          <w:color w:val="000000"/>
          <w:kern w:val="0"/>
          <w14:ligatures w14:val="none"/>
        </w:rPr>
      </w:pPr>
    </w:p>
    <w:p w14:paraId="4CE94469" w14:textId="3040D715" w:rsidR="00B61859" w:rsidRPr="00B61859" w:rsidRDefault="00B61859" w:rsidP="00F508C3">
      <w:pPr>
        <w:widowControl w:val="0"/>
        <w:numPr>
          <w:ilvl w:val="0"/>
          <w:numId w:val="15"/>
        </w:numPr>
        <w:autoSpaceDE w:val="0"/>
        <w:autoSpaceDN w:val="0"/>
        <w:adjustRightInd w:val="0"/>
        <w:spacing w:after="0"/>
        <w:contextualSpacing/>
        <w:textAlignment w:val="baseline"/>
        <w:rPr>
          <w:rFonts w:ascii="Calibri" w:hAnsi="Calibri" w:cs="Calibri"/>
          <w:b/>
          <w:bCs/>
          <w:color w:val="000000"/>
        </w:rPr>
      </w:pPr>
      <w:r w:rsidRPr="00B61859">
        <w:rPr>
          <w:rFonts w:ascii="Calibri" w:eastAsia="Times New Roman" w:hAnsi="Calibri" w:cs="Calibri"/>
          <w:b/>
          <w:bCs/>
          <w:color w:val="000000"/>
          <w:kern w:val="0"/>
          <w14:ligatures w14:val="none"/>
        </w:rPr>
        <w:t>DISCUSSION OF CHANGING SOUP TOWN DAYS AND OR LAWN MOWER RACES TO A DIFFERENT DATE – SHANE FROST</w:t>
      </w:r>
      <w:r w:rsidR="00F508C3">
        <w:rPr>
          <w:rFonts w:ascii="Calibri" w:eastAsia="Times New Roman" w:hAnsi="Calibri" w:cs="Calibri"/>
          <w:b/>
          <w:bCs/>
          <w:color w:val="000000"/>
          <w:kern w:val="0"/>
          <w14:ligatures w14:val="none"/>
        </w:rPr>
        <w:t xml:space="preserve"> </w:t>
      </w:r>
      <w:r w:rsidR="00F508C3" w:rsidRPr="00F508C3">
        <w:rPr>
          <w:rFonts w:ascii="Calibri" w:hAnsi="Calibri" w:cs="Calibri"/>
          <w:color w:val="000000"/>
        </w:rPr>
        <w:t>Discussion about moving the event from April (due to weather and scheduling conflicts) to September or Labor Day weekend. No decision made; to be placed on next month's agenda.</w:t>
      </w:r>
    </w:p>
    <w:p w14:paraId="2BF2572C" w14:textId="77777777" w:rsidR="00B61859" w:rsidRPr="00B61859" w:rsidRDefault="00B61859" w:rsidP="00B61859">
      <w:pPr>
        <w:spacing w:before="240" w:after="240" w:line="240" w:lineRule="auto"/>
        <w:ind w:left="720"/>
        <w:contextualSpacing/>
        <w:textAlignment w:val="baseline"/>
        <w:rPr>
          <w:rFonts w:ascii="Calibri" w:eastAsia="Times New Roman" w:hAnsi="Calibri" w:cs="Calibri"/>
          <w:b/>
          <w:bCs/>
          <w:color w:val="000000"/>
          <w:kern w:val="0"/>
          <w14:ligatures w14:val="none"/>
        </w:rPr>
      </w:pPr>
    </w:p>
    <w:p w14:paraId="0B070376" w14:textId="0F20A12C" w:rsidR="00B61859" w:rsidRPr="00B61859" w:rsidRDefault="00B61859" w:rsidP="007311CF">
      <w:pPr>
        <w:widowControl w:val="0"/>
        <w:numPr>
          <w:ilvl w:val="0"/>
          <w:numId w:val="15"/>
        </w:numPr>
        <w:autoSpaceDE w:val="0"/>
        <w:autoSpaceDN w:val="0"/>
        <w:adjustRightInd w:val="0"/>
        <w:spacing w:before="240" w:after="240"/>
        <w:contextualSpacing/>
        <w:textAlignment w:val="baseline"/>
        <w:rPr>
          <w:rFonts w:ascii="Calibri" w:hAnsi="Calibri" w:cs="Calibri"/>
          <w:b/>
          <w:bCs/>
          <w:color w:val="000000"/>
        </w:rPr>
      </w:pPr>
      <w:r w:rsidRPr="00B61859">
        <w:rPr>
          <w:rFonts w:ascii="Calibri" w:eastAsia="Times New Roman" w:hAnsi="Calibri" w:cs="Calibri"/>
          <w:b/>
          <w:bCs/>
          <w:color w:val="000000"/>
          <w:kern w:val="0"/>
          <w14:ligatures w14:val="none"/>
        </w:rPr>
        <w:t>DISCUSS/APPROVE PROPOSED PARK SITE</w:t>
      </w:r>
      <w:r w:rsidR="007311CF" w:rsidRPr="007311CF">
        <w:t xml:space="preserve"> </w:t>
      </w:r>
      <w:r w:rsidR="001A0257">
        <w:rPr>
          <w:rFonts w:ascii="Calibri" w:hAnsi="Calibri" w:cs="Calibri"/>
          <w:color w:val="000000"/>
        </w:rPr>
        <w:t>After much discussion t</w:t>
      </w:r>
      <w:r w:rsidR="007311CF" w:rsidRPr="007311CF">
        <w:rPr>
          <w:rFonts w:ascii="Calibri" w:hAnsi="Calibri" w:cs="Calibri"/>
          <w:color w:val="000000"/>
        </w:rPr>
        <w:t xml:space="preserve">he board </w:t>
      </w:r>
      <w:r w:rsidR="001A0257">
        <w:rPr>
          <w:rFonts w:ascii="Calibri" w:hAnsi="Calibri" w:cs="Calibri"/>
          <w:color w:val="000000"/>
        </w:rPr>
        <w:t>agreed to approve</w:t>
      </w:r>
      <w:r w:rsidR="007311CF" w:rsidRPr="007311CF">
        <w:rPr>
          <w:rFonts w:ascii="Calibri" w:hAnsi="Calibri" w:cs="Calibri"/>
          <w:color w:val="000000"/>
        </w:rPr>
        <w:t xml:space="preserve"> the proposed park site at the Little League field, citing grant requirements and community benefit.</w:t>
      </w:r>
      <w:r w:rsidR="007311CF" w:rsidRPr="007311CF">
        <w:rPr>
          <w:rFonts w:ascii="Calibri" w:eastAsia="Times New Roman" w:hAnsi="Calibri" w:cs="Calibri"/>
          <w:b/>
          <w:bCs/>
          <w:color w:val="000000"/>
          <w:kern w:val="0"/>
          <w14:ligatures w14:val="none"/>
        </w:rPr>
        <w:t xml:space="preserve"> </w:t>
      </w:r>
      <w:r w:rsidR="007311CF">
        <w:rPr>
          <w:rFonts w:ascii="Calibri" w:eastAsia="Times New Roman" w:hAnsi="Calibri" w:cs="Calibri"/>
          <w:color w:val="000000"/>
          <w:kern w:val="0"/>
          <w14:ligatures w14:val="none"/>
        </w:rPr>
        <w:t xml:space="preserve">Rory Hatch motioned to approve </w:t>
      </w:r>
      <w:r w:rsidR="001A0257">
        <w:rPr>
          <w:rFonts w:ascii="Calibri" w:eastAsia="Times New Roman" w:hAnsi="Calibri" w:cs="Calibri"/>
          <w:color w:val="000000"/>
          <w:kern w:val="0"/>
          <w14:ligatures w14:val="none"/>
        </w:rPr>
        <w:t>the proposed park site. Marianne Leigh seconded the motion. Ayes: Susan Esplin, Rory Hatch, Shaun Sharkey, Marianne Leigh, Mayor Lyle Goulding. Motion carrie</w:t>
      </w:r>
      <w:r w:rsidR="00520210">
        <w:rPr>
          <w:rFonts w:ascii="Calibri" w:eastAsia="Times New Roman" w:hAnsi="Calibri" w:cs="Calibri"/>
          <w:color w:val="000000"/>
          <w:kern w:val="0"/>
          <w14:ligatures w14:val="none"/>
        </w:rPr>
        <w:t>s</w:t>
      </w:r>
      <w:r w:rsidR="001A0257">
        <w:rPr>
          <w:rFonts w:ascii="Calibri" w:eastAsia="Times New Roman" w:hAnsi="Calibri" w:cs="Calibri"/>
          <w:color w:val="000000"/>
          <w:kern w:val="0"/>
          <w14:ligatures w14:val="none"/>
        </w:rPr>
        <w:t xml:space="preserve"> with a vote of five to zero. </w:t>
      </w:r>
    </w:p>
    <w:p w14:paraId="271C7C7E" w14:textId="77777777" w:rsidR="00B61859" w:rsidRPr="00B61859" w:rsidRDefault="00B61859" w:rsidP="00B61859">
      <w:pPr>
        <w:widowControl w:val="0"/>
        <w:autoSpaceDE w:val="0"/>
        <w:autoSpaceDN w:val="0"/>
        <w:adjustRightInd w:val="0"/>
        <w:spacing w:after="0" w:line="240" w:lineRule="auto"/>
        <w:ind w:left="720"/>
        <w:contextualSpacing/>
        <w:rPr>
          <w:rFonts w:ascii="Calibri" w:eastAsia="Times New Roman" w:hAnsi="Calibri" w:cs="Calibri"/>
          <w:b/>
          <w:bCs/>
          <w:color w:val="000000"/>
          <w:kern w:val="0"/>
          <w14:ligatures w14:val="none"/>
        </w:rPr>
      </w:pPr>
    </w:p>
    <w:p w14:paraId="0AE0B136" w14:textId="71B2D772" w:rsidR="00B61859" w:rsidRPr="00B61859" w:rsidRDefault="00B61859" w:rsidP="001A0257">
      <w:pPr>
        <w:widowControl w:val="0"/>
        <w:numPr>
          <w:ilvl w:val="0"/>
          <w:numId w:val="15"/>
        </w:numPr>
        <w:autoSpaceDE w:val="0"/>
        <w:autoSpaceDN w:val="0"/>
        <w:adjustRightInd w:val="0"/>
        <w:spacing w:before="240" w:after="240" w:line="240" w:lineRule="auto"/>
        <w:contextualSpacing/>
        <w:textAlignment w:val="baseline"/>
        <w:rPr>
          <w:rFonts w:ascii="Calibri" w:eastAsia="Times New Roman" w:hAnsi="Calibri" w:cs="Calibri"/>
          <w:color w:val="000000"/>
          <w:kern w:val="0"/>
          <w14:ligatures w14:val="none"/>
        </w:rPr>
      </w:pPr>
      <w:r w:rsidRPr="00B61859">
        <w:rPr>
          <w:rFonts w:ascii="Calibri" w:eastAsia="Times New Roman" w:hAnsi="Calibri" w:cs="Calibri"/>
          <w:b/>
          <w:bCs/>
          <w:color w:val="000000"/>
          <w:kern w:val="0"/>
          <w14:ligatures w14:val="none"/>
        </w:rPr>
        <w:t xml:space="preserve">DISCUSS/APPROVE RELOCATING, TEARING DOWN, OR LEAVING THE LEGION HALL </w:t>
      </w:r>
      <w:r w:rsidR="001A0257" w:rsidRPr="001A0257">
        <w:rPr>
          <w:rFonts w:ascii="Calibri" w:eastAsia="Times New Roman" w:hAnsi="Calibri" w:cs="Calibri"/>
          <w:color w:val="000000"/>
          <w:kern w:val="0"/>
          <w14:ligatures w14:val="none"/>
        </w:rPr>
        <w:t>After discussion, the board voted to tear down the American Legion Hall, with a commitment to provide alternative meeting space for the Legion and allow time for removal of items and possible preservation of building elements.</w:t>
      </w:r>
      <w:r w:rsidR="001A0257">
        <w:rPr>
          <w:rFonts w:ascii="Calibri" w:eastAsia="Times New Roman" w:hAnsi="Calibri" w:cs="Calibri"/>
          <w:color w:val="000000"/>
          <w:kern w:val="0"/>
          <w14:ligatures w14:val="none"/>
        </w:rPr>
        <w:t xml:space="preserve"> Rory Hatch motioned to tear down </w:t>
      </w:r>
      <w:r w:rsidR="00B876C0">
        <w:rPr>
          <w:rFonts w:ascii="Calibri" w:eastAsia="Times New Roman" w:hAnsi="Calibri" w:cs="Calibri"/>
          <w:color w:val="000000"/>
          <w:kern w:val="0"/>
          <w14:ligatures w14:val="none"/>
        </w:rPr>
        <w:t xml:space="preserve">the Legion Hall but cannot be before 6 weeks </w:t>
      </w:r>
      <w:r w:rsidR="001A0257">
        <w:rPr>
          <w:rFonts w:ascii="Calibri" w:eastAsia="Times New Roman" w:hAnsi="Calibri" w:cs="Calibri"/>
          <w:color w:val="000000"/>
          <w:kern w:val="0"/>
          <w14:ligatures w14:val="none"/>
        </w:rPr>
        <w:t xml:space="preserve">and provide a </w:t>
      </w:r>
      <w:r w:rsidR="00B876C0">
        <w:rPr>
          <w:rFonts w:ascii="Calibri" w:eastAsia="Times New Roman" w:hAnsi="Calibri" w:cs="Calibri"/>
          <w:color w:val="000000"/>
          <w:kern w:val="0"/>
          <w14:ligatures w14:val="none"/>
        </w:rPr>
        <w:t xml:space="preserve">different </w:t>
      </w:r>
      <w:r w:rsidR="001A0257">
        <w:rPr>
          <w:rFonts w:ascii="Calibri" w:eastAsia="Times New Roman" w:hAnsi="Calibri" w:cs="Calibri"/>
          <w:color w:val="000000"/>
          <w:kern w:val="0"/>
          <w14:ligatures w14:val="none"/>
        </w:rPr>
        <w:t xml:space="preserve">meeting location for the American Legion. </w:t>
      </w:r>
      <w:r w:rsidR="00B876C0">
        <w:rPr>
          <w:rFonts w:ascii="Calibri" w:eastAsia="Times New Roman" w:hAnsi="Calibri" w:cs="Calibri"/>
          <w:color w:val="000000"/>
          <w:kern w:val="0"/>
          <w14:ligatures w14:val="none"/>
        </w:rPr>
        <w:t xml:space="preserve">Susan Esplin seconded the motion. Ayes: Marianne Leigh, Rory Hatch, Susan Esplin, Mayor Lyle Goulding. Nays: Shaun Sharkey Motion carries four to one. </w:t>
      </w:r>
    </w:p>
    <w:p w14:paraId="68FB2A60" w14:textId="77777777" w:rsidR="00B61859" w:rsidRPr="00B61859" w:rsidRDefault="00B61859" w:rsidP="00B61859">
      <w:pPr>
        <w:widowControl w:val="0"/>
        <w:autoSpaceDE w:val="0"/>
        <w:autoSpaceDN w:val="0"/>
        <w:adjustRightInd w:val="0"/>
        <w:spacing w:after="0" w:line="240" w:lineRule="auto"/>
        <w:ind w:left="720"/>
        <w:contextualSpacing/>
        <w:rPr>
          <w:rFonts w:ascii="Calibri" w:eastAsia="Times New Roman" w:hAnsi="Calibri" w:cs="Calibri"/>
          <w:b/>
          <w:bCs/>
          <w:color w:val="000000"/>
          <w:kern w:val="0"/>
          <w14:ligatures w14:val="none"/>
        </w:rPr>
      </w:pPr>
    </w:p>
    <w:p w14:paraId="069582D7" w14:textId="759E5BB4" w:rsidR="00B61859" w:rsidRPr="00B61859" w:rsidRDefault="00B61859" w:rsidP="00B61859">
      <w:pPr>
        <w:widowControl w:val="0"/>
        <w:numPr>
          <w:ilvl w:val="0"/>
          <w:numId w:val="15"/>
        </w:numPr>
        <w:autoSpaceDE w:val="0"/>
        <w:autoSpaceDN w:val="0"/>
        <w:adjustRightInd w:val="0"/>
        <w:spacing w:after="0" w:line="240" w:lineRule="auto"/>
        <w:contextualSpacing/>
        <w:rPr>
          <w:rFonts w:ascii="Calibri" w:eastAsia="Times New Roman" w:hAnsi="Calibri" w:cs="Times New Roman"/>
          <w:b/>
          <w:kern w:val="0"/>
          <w14:ligatures w14:val="none"/>
        </w:rPr>
      </w:pPr>
      <w:r w:rsidRPr="00B61859">
        <w:rPr>
          <w:rFonts w:ascii="Calibri" w:eastAsia="Times New Roman" w:hAnsi="Calibri" w:cs="Times New Roman"/>
          <w:b/>
          <w:kern w:val="0"/>
          <w14:ligatures w14:val="none"/>
        </w:rPr>
        <w:t>CONSIDER TO APPROVE/DENY BID FOR EXCAVATION AT LITTLE LEAGUE FIELD FOR FUTURE PARK BY LAMB EXCAVATING</w:t>
      </w:r>
      <w:r w:rsidR="00B876C0">
        <w:rPr>
          <w:rFonts w:ascii="Calibri" w:eastAsia="Times New Roman" w:hAnsi="Calibri" w:cs="Times New Roman"/>
          <w:b/>
          <w:kern w:val="0"/>
          <w14:ligatures w14:val="none"/>
        </w:rPr>
        <w:t xml:space="preserve"> </w:t>
      </w:r>
      <w:r w:rsidR="00B876C0">
        <w:rPr>
          <w:rFonts w:ascii="Calibri" w:eastAsia="Times New Roman" w:hAnsi="Calibri" w:cs="Times New Roman"/>
          <w:bCs/>
          <w:kern w:val="0"/>
          <w14:ligatures w14:val="none"/>
        </w:rPr>
        <w:t xml:space="preserve">Excavation bid for the park site was approved at $106,000. Marianne Leigh motioned to approve </w:t>
      </w:r>
      <w:r w:rsidR="009C3B7A">
        <w:rPr>
          <w:rFonts w:ascii="Calibri" w:eastAsia="Times New Roman" w:hAnsi="Calibri" w:cs="Times New Roman"/>
          <w:bCs/>
          <w:kern w:val="0"/>
          <w14:ligatures w14:val="none"/>
        </w:rPr>
        <w:t>excavation bid for $106,000 upon receiving the written bid. Susan Esplin seconded the motion. Ayes: Rory Hatch, Shaun Sharkey, Marianne Leigh. Susan Esplin, Mayor Lyle Goulding. Motion car</w:t>
      </w:r>
      <w:r w:rsidR="00520210">
        <w:rPr>
          <w:rFonts w:ascii="Calibri" w:eastAsia="Times New Roman" w:hAnsi="Calibri" w:cs="Times New Roman"/>
          <w:bCs/>
          <w:kern w:val="0"/>
          <w14:ligatures w14:val="none"/>
        </w:rPr>
        <w:t xml:space="preserve">ries with a vote of five to zero. </w:t>
      </w:r>
    </w:p>
    <w:p w14:paraId="30C91D0A" w14:textId="77777777" w:rsidR="00B61859" w:rsidRPr="00B61859" w:rsidRDefault="00B61859" w:rsidP="00B61859">
      <w:pPr>
        <w:widowControl w:val="0"/>
        <w:autoSpaceDE w:val="0"/>
        <w:autoSpaceDN w:val="0"/>
        <w:adjustRightInd w:val="0"/>
        <w:spacing w:after="0" w:line="240" w:lineRule="auto"/>
        <w:ind w:left="720"/>
        <w:contextualSpacing/>
        <w:rPr>
          <w:rFonts w:ascii="Calibri" w:eastAsia="Times New Roman" w:hAnsi="Calibri" w:cs="Times New Roman"/>
          <w:b/>
          <w:kern w:val="0"/>
          <w14:ligatures w14:val="none"/>
        </w:rPr>
      </w:pPr>
    </w:p>
    <w:p w14:paraId="2E6BE58C" w14:textId="69561CEA" w:rsidR="00B61859" w:rsidRPr="00B61859" w:rsidRDefault="00B61859" w:rsidP="00B61859">
      <w:pPr>
        <w:widowControl w:val="0"/>
        <w:numPr>
          <w:ilvl w:val="0"/>
          <w:numId w:val="15"/>
        </w:numPr>
        <w:autoSpaceDE w:val="0"/>
        <w:autoSpaceDN w:val="0"/>
        <w:adjustRightInd w:val="0"/>
        <w:spacing w:after="0" w:line="240" w:lineRule="auto"/>
        <w:contextualSpacing/>
        <w:rPr>
          <w:rFonts w:ascii="Calibri" w:eastAsia="Times New Roman" w:hAnsi="Calibri" w:cs="Times New Roman"/>
          <w:b/>
          <w:kern w:val="0"/>
          <w14:ligatures w14:val="none"/>
        </w:rPr>
      </w:pPr>
      <w:r w:rsidRPr="00B61859">
        <w:rPr>
          <w:rFonts w:ascii="Calibri" w:eastAsia="Times New Roman" w:hAnsi="Calibri" w:cs="Times New Roman"/>
          <w:b/>
          <w:kern w:val="0"/>
          <w14:ligatures w14:val="none"/>
        </w:rPr>
        <w:t>DISCUSS/APPROVE BID FOR ORDERVILLE CEMETERY SPRINKLER SYSTEM INSTALL IN FY 2026</w:t>
      </w:r>
      <w:r w:rsidR="00F508C3">
        <w:rPr>
          <w:rFonts w:ascii="Calibri" w:eastAsia="Times New Roman" w:hAnsi="Calibri" w:cs="Times New Roman"/>
          <w:b/>
          <w:kern w:val="0"/>
          <w14:ligatures w14:val="none"/>
        </w:rPr>
        <w:t xml:space="preserve"> </w:t>
      </w:r>
      <w:r w:rsidR="00F508C3">
        <w:rPr>
          <w:rFonts w:ascii="Calibri" w:eastAsia="Times New Roman" w:hAnsi="Calibri" w:cs="Times New Roman"/>
          <w:bCs/>
          <w:kern w:val="0"/>
          <w14:ligatures w14:val="none"/>
        </w:rPr>
        <w:t xml:space="preserve">Susan Esplin motioned to approve bid for $48,500 for cemetery sprinkler system to be installed in FY 2026. Rory Hatch seconded the motion. All were in favor. Motion carries. </w:t>
      </w:r>
    </w:p>
    <w:p w14:paraId="7C51E853" w14:textId="77777777" w:rsidR="00B61859" w:rsidRPr="00B61859" w:rsidRDefault="00B61859" w:rsidP="00B61859">
      <w:pPr>
        <w:spacing w:before="240" w:after="240" w:line="240" w:lineRule="auto"/>
        <w:ind w:left="720"/>
        <w:contextualSpacing/>
        <w:textAlignment w:val="baseline"/>
        <w:rPr>
          <w:rFonts w:ascii="Calibri" w:eastAsia="Times New Roman" w:hAnsi="Calibri" w:cs="Calibri"/>
          <w:b/>
          <w:bCs/>
          <w:color w:val="000000"/>
          <w:kern w:val="0"/>
          <w14:ligatures w14:val="none"/>
        </w:rPr>
      </w:pPr>
    </w:p>
    <w:p w14:paraId="6D4AA864" w14:textId="6B4ABCBA" w:rsidR="00B61859" w:rsidRPr="00B61859" w:rsidRDefault="00B61859" w:rsidP="00B61859">
      <w:pPr>
        <w:widowControl w:val="0"/>
        <w:numPr>
          <w:ilvl w:val="0"/>
          <w:numId w:val="15"/>
        </w:numPr>
        <w:autoSpaceDE w:val="0"/>
        <w:autoSpaceDN w:val="0"/>
        <w:adjustRightInd w:val="0"/>
        <w:spacing w:before="240" w:after="240" w:line="240" w:lineRule="auto"/>
        <w:contextualSpacing/>
        <w:textAlignment w:val="baseline"/>
        <w:rPr>
          <w:rFonts w:ascii="Calibri" w:eastAsia="Times New Roman" w:hAnsi="Calibri" w:cs="Calibri"/>
          <w:b/>
          <w:bCs/>
          <w:color w:val="000000"/>
          <w:kern w:val="0"/>
          <w14:ligatures w14:val="none"/>
        </w:rPr>
      </w:pPr>
      <w:r w:rsidRPr="00B61859">
        <w:rPr>
          <w:rFonts w:ascii="Calibri" w:eastAsia="Times New Roman" w:hAnsi="Calibri" w:cs="Times New Roman"/>
          <w:b/>
          <w:kern w:val="0"/>
          <w14:ligatures w14:val="none"/>
        </w:rPr>
        <w:t xml:space="preserve">CONSIDER FOR APPROVAL/DENIAL A RECOMMENDATION FROM THE ORDERVILLE PLANNING AND ZONING COMMISSION FOR </w:t>
      </w:r>
      <w:r w:rsidRPr="00B61859">
        <w:rPr>
          <w:rFonts w:ascii="Calibri" w:eastAsia="Times New Roman" w:hAnsi="Calibri" w:cs="Calibri"/>
          <w:b/>
          <w:bCs/>
          <w:color w:val="000000"/>
          <w:kern w:val="0"/>
          <w14:ligatures w14:val="none"/>
        </w:rPr>
        <w:t>A CONDITIONAL USE PERMIT FOR ROBERT TAIT ON PARCEL O-4-78A-ANNEX, ORDERVILLE FOR USE OF OCCUPANTS LIVING IN A CAMP TRAILER FOR MORE THAN 2 WEEKS</w:t>
      </w:r>
      <w:r w:rsidR="00F508C3">
        <w:rPr>
          <w:rFonts w:ascii="Calibri" w:eastAsia="Times New Roman" w:hAnsi="Calibri" w:cs="Calibri"/>
          <w:b/>
          <w:bCs/>
          <w:color w:val="000000"/>
          <w:kern w:val="0"/>
          <w14:ligatures w14:val="none"/>
        </w:rPr>
        <w:t xml:space="preserve"> </w:t>
      </w:r>
      <w:r w:rsidR="00F508C3">
        <w:rPr>
          <w:rFonts w:ascii="Calibri" w:eastAsia="Times New Roman" w:hAnsi="Calibri" w:cs="Calibri"/>
          <w:color w:val="000000"/>
          <w:kern w:val="0"/>
          <w14:ligatures w14:val="none"/>
        </w:rPr>
        <w:t xml:space="preserve">Susan Esplin motioned to approve with conditions set by Planning &amp; Zoning and added a 6-month limit, and if Bob must return the filing </w:t>
      </w:r>
      <w:r w:rsidR="00F508C3">
        <w:rPr>
          <w:rFonts w:ascii="Calibri" w:eastAsia="Times New Roman" w:hAnsi="Calibri" w:cs="Calibri"/>
          <w:color w:val="000000"/>
          <w:kern w:val="0"/>
          <w14:ligatures w14:val="none"/>
        </w:rPr>
        <w:lastRenderedPageBreak/>
        <w:t xml:space="preserve">fee will be waived. Shaun Sharkey seconded the motion. All were in favor. Motion carries.  </w:t>
      </w:r>
    </w:p>
    <w:p w14:paraId="642B086D" w14:textId="77777777" w:rsidR="00B61859" w:rsidRPr="00B61859" w:rsidRDefault="00B61859" w:rsidP="00B61859">
      <w:pPr>
        <w:spacing w:before="240" w:after="240" w:line="240" w:lineRule="auto"/>
        <w:ind w:left="720"/>
        <w:contextualSpacing/>
        <w:textAlignment w:val="baseline"/>
        <w:rPr>
          <w:rFonts w:ascii="Calibri" w:eastAsia="Times New Roman" w:hAnsi="Calibri" w:cs="Calibri"/>
          <w:b/>
          <w:bCs/>
          <w:color w:val="000000"/>
          <w:kern w:val="0"/>
          <w14:ligatures w14:val="none"/>
        </w:rPr>
      </w:pPr>
    </w:p>
    <w:p w14:paraId="61EF206D" w14:textId="4531F8B3" w:rsidR="00B61859" w:rsidRPr="00B61859" w:rsidRDefault="00B61859" w:rsidP="00B61859">
      <w:pPr>
        <w:widowControl w:val="0"/>
        <w:numPr>
          <w:ilvl w:val="0"/>
          <w:numId w:val="15"/>
        </w:numPr>
        <w:autoSpaceDE w:val="0"/>
        <w:autoSpaceDN w:val="0"/>
        <w:adjustRightInd w:val="0"/>
        <w:spacing w:before="240" w:after="240" w:line="240" w:lineRule="auto"/>
        <w:contextualSpacing/>
        <w:textAlignment w:val="baseline"/>
        <w:rPr>
          <w:rFonts w:ascii="Calibri" w:eastAsia="Times New Roman" w:hAnsi="Calibri" w:cs="Calibri"/>
          <w:b/>
          <w:bCs/>
          <w:color w:val="000000"/>
          <w:kern w:val="0"/>
          <w14:ligatures w14:val="none"/>
        </w:rPr>
      </w:pPr>
      <w:r w:rsidRPr="00B61859">
        <w:rPr>
          <w:rFonts w:ascii="Calibri" w:eastAsia="Times New Roman" w:hAnsi="Calibri" w:cs="Times New Roman"/>
          <w:b/>
          <w:kern w:val="0"/>
          <w14:ligatures w14:val="none"/>
        </w:rPr>
        <w:t xml:space="preserve">CONSIDER FOR APPROVAL/DENIAL A RECOMMENDATION FROM THE ORDERVILLE PLANNING AND ZONING COMMISSION FOR </w:t>
      </w:r>
      <w:r w:rsidRPr="00B61859">
        <w:rPr>
          <w:rFonts w:ascii="Calibri" w:eastAsia="Times New Roman" w:hAnsi="Calibri" w:cs="Calibri"/>
          <w:b/>
          <w:bCs/>
          <w:color w:val="000000"/>
          <w:kern w:val="0"/>
          <w14:ligatures w14:val="none"/>
        </w:rPr>
        <w:t>A CONDITIONAL USE PERMIT FOR DAVID JARDINE AT 411 SQUAWBERRY CIR, ORDERVILLE FOR USE OF HOME AS A VACATION RENTAL</w:t>
      </w:r>
      <w:r w:rsidR="00F508C3">
        <w:rPr>
          <w:rFonts w:ascii="Calibri" w:eastAsia="Times New Roman" w:hAnsi="Calibri" w:cs="Calibri"/>
          <w:b/>
          <w:bCs/>
          <w:color w:val="000000"/>
          <w:kern w:val="0"/>
          <w14:ligatures w14:val="none"/>
        </w:rPr>
        <w:t xml:space="preserve"> </w:t>
      </w:r>
      <w:r w:rsidR="00F508C3" w:rsidRPr="00F508C3">
        <w:rPr>
          <w:rFonts w:ascii="Calibri" w:eastAsia="Times New Roman" w:hAnsi="Calibri" w:cs="Calibri"/>
          <w:color w:val="000000"/>
          <w:kern w:val="0"/>
          <w14:ligatures w14:val="none"/>
        </w:rPr>
        <w:t xml:space="preserve">Recommendation of approval came from the Orderville Planning &amp; Zoning Commission. </w:t>
      </w:r>
      <w:r w:rsidR="00F508C3">
        <w:rPr>
          <w:rFonts w:ascii="Calibri" w:eastAsia="Times New Roman" w:hAnsi="Calibri" w:cs="Calibri"/>
          <w:color w:val="000000"/>
          <w:kern w:val="0"/>
          <w14:ligatures w14:val="none"/>
        </w:rPr>
        <w:t>Rory Hatch</w:t>
      </w:r>
      <w:r w:rsidR="00F508C3" w:rsidRPr="00F508C3">
        <w:rPr>
          <w:rFonts w:ascii="Calibri" w:eastAsia="Times New Roman" w:hAnsi="Calibri" w:cs="Calibri"/>
          <w:color w:val="000000"/>
          <w:kern w:val="0"/>
          <w14:ligatures w14:val="none"/>
        </w:rPr>
        <w:t xml:space="preserve"> motioned to approve the conditional use permit for </w:t>
      </w:r>
      <w:r w:rsidR="00F508C3">
        <w:rPr>
          <w:rFonts w:ascii="Calibri" w:eastAsia="Times New Roman" w:hAnsi="Calibri" w:cs="Calibri"/>
          <w:color w:val="000000"/>
          <w:kern w:val="0"/>
          <w14:ligatures w14:val="none"/>
        </w:rPr>
        <w:t>David Jardine</w:t>
      </w:r>
      <w:r w:rsidR="00F508C3" w:rsidRPr="00F508C3">
        <w:rPr>
          <w:rFonts w:ascii="Calibri" w:eastAsia="Times New Roman" w:hAnsi="Calibri" w:cs="Calibri"/>
          <w:color w:val="000000"/>
          <w:kern w:val="0"/>
          <w14:ligatures w14:val="none"/>
        </w:rPr>
        <w:t xml:space="preserve"> at </w:t>
      </w:r>
      <w:r w:rsidR="00F508C3">
        <w:rPr>
          <w:rFonts w:ascii="Calibri" w:eastAsia="Times New Roman" w:hAnsi="Calibri" w:cs="Calibri"/>
          <w:color w:val="000000"/>
          <w:kern w:val="0"/>
          <w14:ligatures w14:val="none"/>
        </w:rPr>
        <w:t>411 Squawberry Circle</w:t>
      </w:r>
      <w:r w:rsidR="00F508C3" w:rsidRPr="00F508C3">
        <w:rPr>
          <w:rFonts w:ascii="Calibri" w:eastAsia="Times New Roman" w:hAnsi="Calibri" w:cs="Calibri"/>
          <w:color w:val="000000"/>
          <w:kern w:val="0"/>
          <w14:ligatures w14:val="none"/>
        </w:rPr>
        <w:t xml:space="preserve"> for use of </w:t>
      </w:r>
      <w:r w:rsidR="001D4059">
        <w:rPr>
          <w:rFonts w:ascii="Calibri" w:eastAsia="Times New Roman" w:hAnsi="Calibri" w:cs="Calibri"/>
          <w:color w:val="000000"/>
          <w:kern w:val="0"/>
          <w14:ligatures w14:val="none"/>
        </w:rPr>
        <w:t>home</w:t>
      </w:r>
      <w:r w:rsidR="00F508C3" w:rsidRPr="00F508C3">
        <w:rPr>
          <w:rFonts w:ascii="Calibri" w:eastAsia="Times New Roman" w:hAnsi="Calibri" w:cs="Calibri"/>
          <w:color w:val="000000"/>
          <w:kern w:val="0"/>
          <w14:ligatures w14:val="none"/>
        </w:rPr>
        <w:t xml:space="preserve"> as a short-term rental. </w:t>
      </w:r>
      <w:r w:rsidR="001D4059">
        <w:rPr>
          <w:rFonts w:ascii="Calibri" w:eastAsia="Times New Roman" w:hAnsi="Calibri" w:cs="Calibri"/>
          <w:color w:val="000000"/>
          <w:kern w:val="0"/>
          <w14:ligatures w14:val="none"/>
        </w:rPr>
        <w:t>Marianne Leigh</w:t>
      </w:r>
      <w:r w:rsidR="00F508C3" w:rsidRPr="00F508C3">
        <w:rPr>
          <w:rFonts w:ascii="Calibri" w:eastAsia="Times New Roman" w:hAnsi="Calibri" w:cs="Calibri"/>
          <w:color w:val="000000"/>
          <w:kern w:val="0"/>
          <w14:ligatures w14:val="none"/>
        </w:rPr>
        <w:t xml:space="preserve"> seconded the motion. All were in favor. Motion carries.</w:t>
      </w:r>
    </w:p>
    <w:p w14:paraId="2DBBE5D7" w14:textId="77777777" w:rsidR="00B61859" w:rsidRPr="00B61859" w:rsidRDefault="00B61859" w:rsidP="00B61859">
      <w:pPr>
        <w:spacing w:before="240" w:after="240" w:line="240" w:lineRule="auto"/>
        <w:ind w:left="720"/>
        <w:contextualSpacing/>
        <w:textAlignment w:val="baseline"/>
        <w:rPr>
          <w:rFonts w:ascii="Calibri" w:eastAsia="Times New Roman" w:hAnsi="Calibri" w:cs="Calibri"/>
          <w:b/>
          <w:bCs/>
          <w:color w:val="000000"/>
          <w:kern w:val="0"/>
          <w14:ligatures w14:val="none"/>
        </w:rPr>
      </w:pPr>
    </w:p>
    <w:p w14:paraId="1C6D46B2" w14:textId="69231B49" w:rsidR="00B61859" w:rsidRPr="00B61859" w:rsidRDefault="00B61859" w:rsidP="00B61859">
      <w:pPr>
        <w:widowControl w:val="0"/>
        <w:numPr>
          <w:ilvl w:val="0"/>
          <w:numId w:val="15"/>
        </w:numPr>
        <w:autoSpaceDE w:val="0"/>
        <w:autoSpaceDN w:val="0"/>
        <w:adjustRightInd w:val="0"/>
        <w:spacing w:after="0" w:line="240" w:lineRule="auto"/>
        <w:contextualSpacing/>
        <w:rPr>
          <w:rFonts w:ascii="Calibri" w:eastAsia="Times New Roman" w:hAnsi="Calibri" w:cs="Times New Roman"/>
          <w:b/>
          <w:kern w:val="0"/>
          <w14:ligatures w14:val="none"/>
        </w:rPr>
      </w:pPr>
      <w:r w:rsidRPr="00B61859">
        <w:rPr>
          <w:rFonts w:ascii="Calibri" w:eastAsia="Times New Roman" w:hAnsi="Calibri" w:cs="Times New Roman"/>
          <w:b/>
          <w:kern w:val="0"/>
          <w14:ligatures w14:val="none"/>
        </w:rPr>
        <w:t xml:space="preserve">RATIFICATION OF BUSINESS LICENSE: AF UTV REPAIR LLC – ANTHONY FROST </w:t>
      </w:r>
      <w:r w:rsidR="001D4059">
        <w:rPr>
          <w:rFonts w:ascii="Calibri" w:eastAsia="Times New Roman" w:hAnsi="Calibri" w:cs="Times New Roman"/>
          <w:bCs/>
          <w:kern w:val="0"/>
          <w14:ligatures w14:val="none"/>
        </w:rPr>
        <w:t xml:space="preserve">Marianne Leigh motioned to ratify business license AF UTV Repair LLC. Rory Hatch seconded the motion. All were in favor. Motion carries. </w:t>
      </w:r>
    </w:p>
    <w:p w14:paraId="273DC91F" w14:textId="77777777" w:rsidR="00B61859" w:rsidRPr="00B61859" w:rsidRDefault="00B61859" w:rsidP="00B61859">
      <w:pPr>
        <w:widowControl w:val="0"/>
        <w:autoSpaceDE w:val="0"/>
        <w:autoSpaceDN w:val="0"/>
        <w:adjustRightInd w:val="0"/>
        <w:spacing w:after="0" w:line="240" w:lineRule="auto"/>
        <w:ind w:left="720"/>
        <w:contextualSpacing/>
        <w:rPr>
          <w:rFonts w:ascii="Calibri" w:eastAsia="Times New Roman" w:hAnsi="Calibri" w:cs="Times New Roman"/>
          <w:b/>
          <w:bCs/>
          <w:kern w:val="0"/>
          <w14:ligatures w14:val="none"/>
        </w:rPr>
      </w:pPr>
    </w:p>
    <w:p w14:paraId="0859756B" w14:textId="77777777" w:rsidR="00B61859" w:rsidRPr="00B61859" w:rsidRDefault="00B61859" w:rsidP="00B61859">
      <w:pPr>
        <w:widowControl w:val="0"/>
        <w:numPr>
          <w:ilvl w:val="0"/>
          <w:numId w:val="15"/>
        </w:numPr>
        <w:autoSpaceDE w:val="0"/>
        <w:autoSpaceDN w:val="0"/>
        <w:adjustRightInd w:val="0"/>
        <w:spacing w:after="0" w:line="240" w:lineRule="auto"/>
        <w:contextualSpacing/>
        <w:rPr>
          <w:rFonts w:ascii="Calibri" w:eastAsia="Times New Roman" w:hAnsi="Calibri" w:cs="Times New Roman"/>
          <w:b/>
          <w:bCs/>
          <w:kern w:val="0"/>
          <w14:ligatures w14:val="none"/>
        </w:rPr>
      </w:pPr>
      <w:r w:rsidRPr="00B61859">
        <w:rPr>
          <w:rFonts w:ascii="Calibri" w:eastAsia="Times New Roman" w:hAnsi="Calibri" w:cs="Times New Roman"/>
          <w:b/>
          <w:kern w:val="0"/>
          <w14:ligatures w14:val="none"/>
        </w:rPr>
        <w:t xml:space="preserve">CONSIDER FOR APPROVAL THE FOLLOWING BUSINESS LICENSES:                                                                                                   </w:t>
      </w:r>
    </w:p>
    <w:p w14:paraId="6AFA4476" w14:textId="4A39286B" w:rsidR="00B61859" w:rsidRPr="00FF3329" w:rsidRDefault="00B61859" w:rsidP="00FF3329">
      <w:pPr>
        <w:pStyle w:val="ListParagraph"/>
        <w:numPr>
          <w:ilvl w:val="0"/>
          <w:numId w:val="11"/>
        </w:numPr>
        <w:jc w:val="both"/>
        <w:rPr>
          <w:rFonts w:ascii="Calibri" w:hAnsi="Calibri"/>
          <w:bCs/>
        </w:rPr>
      </w:pPr>
      <w:r w:rsidRPr="00FF3329">
        <w:rPr>
          <w:rFonts w:ascii="Calibri" w:hAnsi="Calibri"/>
          <w:b/>
        </w:rPr>
        <w:t>THE VUE ZION CABIN – ANTHONY TERRANDO</w:t>
      </w:r>
      <w:r w:rsidR="001D4059" w:rsidRPr="00FF3329">
        <w:rPr>
          <w:rFonts w:ascii="Calibri" w:hAnsi="Calibri"/>
          <w:b/>
        </w:rPr>
        <w:t xml:space="preserve"> </w:t>
      </w:r>
    </w:p>
    <w:p w14:paraId="1E2164B8" w14:textId="77777777" w:rsidR="00B61859" w:rsidRDefault="00B61859" w:rsidP="00B61859">
      <w:pPr>
        <w:widowControl w:val="0"/>
        <w:numPr>
          <w:ilvl w:val="0"/>
          <w:numId w:val="11"/>
        </w:numPr>
        <w:autoSpaceDE w:val="0"/>
        <w:autoSpaceDN w:val="0"/>
        <w:adjustRightInd w:val="0"/>
        <w:spacing w:after="0" w:line="240" w:lineRule="auto"/>
        <w:contextualSpacing/>
        <w:rPr>
          <w:rFonts w:ascii="Calibri" w:eastAsia="Times New Roman" w:hAnsi="Calibri" w:cs="Times New Roman"/>
          <w:b/>
          <w:kern w:val="0"/>
          <w14:ligatures w14:val="none"/>
        </w:rPr>
      </w:pPr>
      <w:r w:rsidRPr="00B61859">
        <w:rPr>
          <w:rFonts w:ascii="Calibri" w:eastAsia="Times New Roman" w:hAnsi="Calibri" w:cs="Times New Roman"/>
          <w:b/>
          <w:kern w:val="0"/>
          <w14:ligatures w14:val="none"/>
        </w:rPr>
        <w:t>SQUAWBERRY CIRCLE 75 LLC – DAVID JARDINE</w:t>
      </w:r>
    </w:p>
    <w:p w14:paraId="0EB78402" w14:textId="7B2E1052" w:rsidR="001D4059" w:rsidRDefault="001D4059" w:rsidP="00FF3329">
      <w:pPr>
        <w:widowControl w:val="0"/>
        <w:autoSpaceDE w:val="0"/>
        <w:autoSpaceDN w:val="0"/>
        <w:adjustRightInd w:val="0"/>
        <w:spacing w:after="0" w:line="240" w:lineRule="auto"/>
        <w:ind w:left="720"/>
        <w:contextualSpacing/>
        <w:rPr>
          <w:rFonts w:ascii="Calibri" w:eastAsia="Times New Roman" w:hAnsi="Calibri" w:cs="Times New Roman"/>
          <w:bCs/>
          <w:kern w:val="0"/>
          <w14:ligatures w14:val="none"/>
        </w:rPr>
      </w:pPr>
      <w:r>
        <w:rPr>
          <w:rFonts w:ascii="Calibri" w:eastAsia="Times New Roman" w:hAnsi="Calibri" w:cs="Times New Roman"/>
          <w:bCs/>
          <w:kern w:val="0"/>
          <w14:ligatures w14:val="none"/>
        </w:rPr>
        <w:t>Susan Esplin motioned to approve The Vue Zion Cabin and Squawberry Circle 75 LLC business licenses as presented. Shaun Sharkey seconded the motion. All were in favor. Motion carries.</w:t>
      </w:r>
    </w:p>
    <w:p w14:paraId="33643000" w14:textId="77777777" w:rsidR="00FF3329" w:rsidRPr="00B61859" w:rsidRDefault="00FF3329" w:rsidP="00FF3329">
      <w:pPr>
        <w:widowControl w:val="0"/>
        <w:autoSpaceDE w:val="0"/>
        <w:autoSpaceDN w:val="0"/>
        <w:adjustRightInd w:val="0"/>
        <w:spacing w:after="0" w:line="240" w:lineRule="auto"/>
        <w:contextualSpacing/>
        <w:rPr>
          <w:rFonts w:ascii="Calibri" w:eastAsia="Times New Roman" w:hAnsi="Calibri" w:cs="Times New Roman"/>
          <w:b/>
          <w:kern w:val="0"/>
          <w14:ligatures w14:val="none"/>
        </w:rPr>
      </w:pPr>
    </w:p>
    <w:p w14:paraId="0221B872" w14:textId="77777777" w:rsidR="00B61859" w:rsidRDefault="00B61859" w:rsidP="00B61859">
      <w:pPr>
        <w:widowControl w:val="0"/>
        <w:numPr>
          <w:ilvl w:val="0"/>
          <w:numId w:val="11"/>
        </w:numPr>
        <w:autoSpaceDE w:val="0"/>
        <w:autoSpaceDN w:val="0"/>
        <w:adjustRightInd w:val="0"/>
        <w:spacing w:after="0" w:line="240" w:lineRule="auto"/>
        <w:contextualSpacing/>
        <w:rPr>
          <w:rFonts w:ascii="Calibri" w:eastAsia="Times New Roman" w:hAnsi="Calibri" w:cs="Times New Roman"/>
          <w:b/>
          <w:kern w:val="0"/>
          <w14:ligatures w14:val="none"/>
        </w:rPr>
      </w:pPr>
      <w:r w:rsidRPr="00B61859">
        <w:rPr>
          <w:rFonts w:ascii="Calibri" w:eastAsia="Times New Roman" w:hAnsi="Calibri" w:cs="Times New Roman"/>
          <w:b/>
          <w:kern w:val="0"/>
          <w14:ligatures w14:val="none"/>
        </w:rPr>
        <w:t>AMERICAN YOUTH PATRIOTS’ ACADEMY LLC – KELLY WILSON</w:t>
      </w:r>
    </w:p>
    <w:p w14:paraId="4DE58321" w14:textId="1719E713" w:rsidR="00FF3329" w:rsidRPr="00B61859" w:rsidRDefault="00FF3329" w:rsidP="00FF3329">
      <w:pPr>
        <w:widowControl w:val="0"/>
        <w:autoSpaceDE w:val="0"/>
        <w:autoSpaceDN w:val="0"/>
        <w:adjustRightInd w:val="0"/>
        <w:spacing w:after="0" w:line="240" w:lineRule="auto"/>
        <w:ind w:left="720"/>
        <w:contextualSpacing/>
        <w:rPr>
          <w:rFonts w:ascii="Calibri" w:eastAsia="Times New Roman" w:hAnsi="Calibri" w:cs="Times New Roman"/>
          <w:bCs/>
          <w:kern w:val="0"/>
          <w14:ligatures w14:val="none"/>
        </w:rPr>
      </w:pPr>
      <w:r>
        <w:rPr>
          <w:rFonts w:ascii="Calibri" w:eastAsia="Times New Roman" w:hAnsi="Calibri" w:cs="Times New Roman"/>
          <w:bCs/>
          <w:kern w:val="0"/>
          <w14:ligatures w14:val="none"/>
        </w:rPr>
        <w:t xml:space="preserve">Marianne Leigh motioned to approve the American Youth Patriots Academy LLC upon the agreement given by Kelly Wilson. Rory Hatch seconded the motion. All were in favor. Motion carries. </w:t>
      </w:r>
    </w:p>
    <w:p w14:paraId="2C37AF70" w14:textId="35F793CF" w:rsidR="008C4173" w:rsidRPr="00FF3329" w:rsidRDefault="008C4173" w:rsidP="00285B9F">
      <w:pPr>
        <w:pStyle w:val="ListParagraph"/>
        <w:rPr>
          <w:rFonts w:ascii="Calibri" w:hAnsi="Calibri"/>
          <w:bCs/>
        </w:rPr>
      </w:pPr>
    </w:p>
    <w:p w14:paraId="7A23BFA7" w14:textId="77777777" w:rsidR="00EC42DD" w:rsidRDefault="00EC42DD" w:rsidP="008C4173">
      <w:pPr>
        <w:widowControl w:val="0"/>
        <w:autoSpaceDE w:val="0"/>
        <w:autoSpaceDN w:val="0"/>
        <w:adjustRightInd w:val="0"/>
        <w:spacing w:after="0" w:line="240" w:lineRule="auto"/>
        <w:rPr>
          <w:rFonts w:ascii="Calibri" w:eastAsia="Times New Roman" w:hAnsi="Calibri" w:cs="Times New Roman"/>
          <w:b/>
          <w:kern w:val="0"/>
          <w14:ligatures w14:val="none"/>
        </w:rPr>
      </w:pPr>
    </w:p>
    <w:p w14:paraId="6F521AD9" w14:textId="61905BEF" w:rsidR="008C4173" w:rsidRPr="008C4173" w:rsidRDefault="008C4173" w:rsidP="008C4173">
      <w:pPr>
        <w:widowControl w:val="0"/>
        <w:autoSpaceDE w:val="0"/>
        <w:autoSpaceDN w:val="0"/>
        <w:adjustRightInd w:val="0"/>
        <w:spacing w:after="0" w:line="240" w:lineRule="auto"/>
        <w:rPr>
          <w:rFonts w:ascii="Calibri" w:eastAsia="Times New Roman" w:hAnsi="Calibri" w:cs="Times New Roman"/>
          <w:b/>
          <w:kern w:val="0"/>
          <w14:ligatures w14:val="none"/>
        </w:rPr>
      </w:pPr>
      <w:r w:rsidRPr="008C4173">
        <w:rPr>
          <w:rFonts w:ascii="Calibri" w:eastAsia="Times New Roman" w:hAnsi="Calibri" w:cs="Times New Roman"/>
          <w:b/>
          <w:kern w:val="0"/>
          <w14:ligatures w14:val="none"/>
        </w:rPr>
        <w:t>DEPARTMENT BUSINESS</w:t>
      </w:r>
      <w:r w:rsidRPr="008C4173">
        <w:rPr>
          <w:rFonts w:ascii="Calibri" w:eastAsia="Times New Roman" w:hAnsi="Calibri" w:cs="Times New Roman"/>
          <w:kern w:val="0"/>
          <w14:ligatures w14:val="none"/>
        </w:rPr>
        <w:t>:</w:t>
      </w:r>
    </w:p>
    <w:p w14:paraId="195C0C5C" w14:textId="77777777" w:rsidR="00776CF5" w:rsidRDefault="00776CF5"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p>
    <w:p w14:paraId="3BDCFBC1" w14:textId="78FC7644" w:rsidR="008C4173"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Streets and Roads</w:t>
      </w:r>
      <w:r w:rsidR="00CB0D0A">
        <w:rPr>
          <w:rFonts w:ascii="Calibri" w:eastAsia="Times New Roman" w:hAnsi="Calibri" w:cs="Times New Roman"/>
          <w:kern w:val="0"/>
          <w14:ligatures w14:val="none"/>
        </w:rPr>
        <w:t xml:space="preserve"> </w:t>
      </w:r>
      <w:r w:rsidR="006A36BA">
        <w:rPr>
          <w:rFonts w:ascii="Calibri" w:eastAsia="Times New Roman" w:hAnsi="Calibri" w:cs="Times New Roman"/>
          <w:kern w:val="0"/>
          <w14:ligatures w14:val="none"/>
        </w:rPr>
        <w:t xml:space="preserve">– No business. </w:t>
      </w:r>
    </w:p>
    <w:p w14:paraId="2F19E6FD" w14:textId="7A2CC30D" w:rsidR="00776CF5"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Parks, Recreation, and Cemeteries</w:t>
      </w:r>
      <w:r w:rsidR="00CB0D0A">
        <w:rPr>
          <w:rFonts w:ascii="Calibri" w:eastAsia="Times New Roman" w:hAnsi="Calibri" w:cs="Times New Roman"/>
          <w:kern w:val="0"/>
          <w14:ligatures w14:val="none"/>
        </w:rPr>
        <w:t xml:space="preserve"> </w:t>
      </w:r>
      <w:r w:rsidR="003F4B28">
        <w:rPr>
          <w:rFonts w:ascii="Calibri" w:eastAsia="Times New Roman" w:hAnsi="Calibri" w:cs="Times New Roman"/>
          <w:kern w:val="0"/>
          <w14:ligatures w14:val="none"/>
        </w:rPr>
        <w:t>–</w:t>
      </w:r>
      <w:r w:rsidR="00594C08">
        <w:rPr>
          <w:rFonts w:ascii="Calibri" w:eastAsia="Times New Roman" w:hAnsi="Calibri" w:cs="Times New Roman"/>
          <w:kern w:val="0"/>
          <w14:ligatures w14:val="none"/>
        </w:rPr>
        <w:t xml:space="preserve"> No business. </w:t>
      </w:r>
    </w:p>
    <w:p w14:paraId="098D6139" w14:textId="3FC1AC6B" w:rsidR="00686950" w:rsidRPr="00686950" w:rsidRDefault="008C4173" w:rsidP="00686950">
      <w:pPr>
        <w:widowControl w:val="0"/>
        <w:autoSpaceDE w:val="0"/>
        <w:autoSpaceDN w:val="0"/>
        <w:adjustRightInd w:val="0"/>
        <w:spacing w:after="0"/>
        <w:contextualSpacing/>
        <w:rPr>
          <w:rFonts w:ascii="Calibri" w:hAnsi="Calibri"/>
        </w:rPr>
      </w:pPr>
      <w:r w:rsidRPr="00776CF5">
        <w:rPr>
          <w:rFonts w:ascii="Calibri" w:eastAsia="Times New Roman" w:hAnsi="Calibri" w:cs="Times New Roman"/>
          <w:b/>
          <w:bCs/>
          <w:kern w:val="0"/>
          <w14:ligatures w14:val="none"/>
        </w:rPr>
        <w:t>Buildings and Fire Department</w:t>
      </w:r>
      <w:r w:rsidR="00776CF5">
        <w:rPr>
          <w:rFonts w:ascii="Calibri" w:eastAsia="Times New Roman" w:hAnsi="Calibri" w:cs="Times New Roman"/>
          <w:kern w:val="0"/>
          <w14:ligatures w14:val="none"/>
        </w:rPr>
        <w:t xml:space="preserve"> – </w:t>
      </w:r>
      <w:r w:rsidR="00686950">
        <w:rPr>
          <w:rFonts w:ascii="Calibri" w:eastAsia="Times New Roman" w:hAnsi="Calibri" w:cs="Times New Roman"/>
          <w:kern w:val="0"/>
          <w14:ligatures w14:val="none"/>
        </w:rPr>
        <w:t xml:space="preserve">Chief Earl Levanger shared about the </w:t>
      </w:r>
      <w:r w:rsidR="00686950">
        <w:rPr>
          <w:rFonts w:ascii="Calibri" w:hAnsi="Calibri"/>
        </w:rPr>
        <w:t>n</w:t>
      </w:r>
      <w:r w:rsidR="00686950" w:rsidRPr="00686950">
        <w:rPr>
          <w:rFonts w:ascii="Calibri" w:hAnsi="Calibri"/>
        </w:rPr>
        <w:t>ew state law (House Bill 48) will require the town to adopt a wildland-urban interface code, affecting property assessments and fire safety requirements.</w:t>
      </w:r>
    </w:p>
    <w:p w14:paraId="573CA755" w14:textId="0AA6146F" w:rsidR="008C4173" w:rsidRPr="006A36BA"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Water Department</w:t>
      </w:r>
      <w:r w:rsidR="00776CF5">
        <w:rPr>
          <w:rFonts w:ascii="Calibri" w:eastAsia="Times New Roman" w:hAnsi="Calibri" w:cs="Times New Roman"/>
          <w:b/>
          <w:bCs/>
          <w:kern w:val="0"/>
          <w14:ligatures w14:val="none"/>
        </w:rPr>
        <w:t xml:space="preserve"> </w:t>
      </w:r>
      <w:r w:rsidR="006A36BA">
        <w:rPr>
          <w:rFonts w:ascii="Calibri" w:eastAsia="Times New Roman" w:hAnsi="Calibri" w:cs="Times New Roman"/>
          <w:b/>
          <w:bCs/>
          <w:kern w:val="0"/>
          <w14:ligatures w14:val="none"/>
        </w:rPr>
        <w:t xml:space="preserve">– </w:t>
      </w:r>
      <w:r w:rsidR="006A36BA">
        <w:rPr>
          <w:rFonts w:ascii="Calibri" w:eastAsia="Times New Roman" w:hAnsi="Calibri" w:cs="Times New Roman"/>
          <w:kern w:val="0"/>
          <w14:ligatures w14:val="none"/>
        </w:rPr>
        <w:t xml:space="preserve">No business. </w:t>
      </w:r>
    </w:p>
    <w:p w14:paraId="4CEC3CB3" w14:textId="5538941E" w:rsidR="008C4173"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Administration</w:t>
      </w:r>
      <w:r w:rsidR="00776CF5">
        <w:rPr>
          <w:rFonts w:ascii="Calibri" w:eastAsia="Times New Roman" w:hAnsi="Calibri" w:cs="Times New Roman"/>
          <w:b/>
          <w:bCs/>
          <w:kern w:val="0"/>
          <w14:ligatures w14:val="none"/>
        </w:rPr>
        <w:t xml:space="preserve"> </w:t>
      </w:r>
      <w:r w:rsidR="00776CF5">
        <w:rPr>
          <w:rFonts w:ascii="Calibri" w:eastAsia="Times New Roman" w:hAnsi="Calibri" w:cs="Times New Roman"/>
          <w:kern w:val="0"/>
          <w14:ligatures w14:val="none"/>
        </w:rPr>
        <w:t>–</w:t>
      </w:r>
      <w:r w:rsidR="00686950">
        <w:rPr>
          <w:rFonts w:ascii="Calibri" w:eastAsia="Times New Roman" w:hAnsi="Calibri" w:cs="Times New Roman"/>
          <w:kern w:val="0"/>
          <w14:ligatures w14:val="none"/>
        </w:rPr>
        <w:t xml:space="preserve">Ashely Chamberlain asked if the $1000 scholarship could be awarded to </w:t>
      </w:r>
      <w:r w:rsidR="00450D28">
        <w:rPr>
          <w:rFonts w:ascii="Calibri" w:eastAsia="Times New Roman" w:hAnsi="Calibri" w:cs="Times New Roman"/>
          <w:kern w:val="0"/>
          <w14:ligatures w14:val="none"/>
        </w:rPr>
        <w:t xml:space="preserve">2 students at $500 instead of 1 student at $1000. Board approved splitting the scholarship up. </w:t>
      </w:r>
      <w:r w:rsidR="00776CF5">
        <w:rPr>
          <w:rFonts w:ascii="Calibri" w:eastAsia="Times New Roman" w:hAnsi="Calibri" w:cs="Times New Roman"/>
          <w:kern w:val="0"/>
          <w14:ligatures w14:val="none"/>
        </w:rPr>
        <w:t xml:space="preserve"> </w:t>
      </w:r>
      <w:r w:rsidR="00450D28">
        <w:rPr>
          <w:rFonts w:ascii="Calibri" w:eastAsia="Times New Roman" w:hAnsi="Calibri" w:cs="Times New Roman"/>
          <w:kern w:val="0"/>
          <w14:ligatures w14:val="none"/>
        </w:rPr>
        <w:t xml:space="preserve">Ordinance Work meeting reschedule for July. </w:t>
      </w:r>
      <w:r w:rsidR="00594C08">
        <w:rPr>
          <w:rFonts w:ascii="Calibri" w:eastAsia="Times New Roman" w:hAnsi="Calibri" w:cs="Times New Roman"/>
          <w:kern w:val="0"/>
          <w14:ligatures w14:val="none"/>
        </w:rPr>
        <w:t xml:space="preserve">Budget </w:t>
      </w:r>
      <w:r w:rsidR="00450D28">
        <w:rPr>
          <w:rFonts w:ascii="Calibri" w:eastAsia="Times New Roman" w:hAnsi="Calibri" w:cs="Times New Roman"/>
          <w:kern w:val="0"/>
          <w14:ligatures w14:val="none"/>
        </w:rPr>
        <w:t>w</w:t>
      </w:r>
      <w:r w:rsidR="00594C08">
        <w:rPr>
          <w:rFonts w:ascii="Calibri" w:eastAsia="Times New Roman" w:hAnsi="Calibri" w:cs="Times New Roman"/>
          <w:kern w:val="0"/>
          <w14:ligatures w14:val="none"/>
        </w:rPr>
        <w:t>ork meeting</w:t>
      </w:r>
      <w:r w:rsidR="00450D28">
        <w:rPr>
          <w:rFonts w:ascii="Calibri" w:eastAsia="Times New Roman" w:hAnsi="Calibri" w:cs="Times New Roman"/>
          <w:kern w:val="0"/>
          <w14:ligatures w14:val="none"/>
        </w:rPr>
        <w:t xml:space="preserve"> scheduled for</w:t>
      </w:r>
      <w:r w:rsidR="00594C08">
        <w:rPr>
          <w:rFonts w:ascii="Calibri" w:eastAsia="Times New Roman" w:hAnsi="Calibri" w:cs="Times New Roman"/>
          <w:kern w:val="0"/>
          <w14:ligatures w14:val="none"/>
        </w:rPr>
        <w:t xml:space="preserve"> May 13</w:t>
      </w:r>
      <w:r w:rsidR="00594C08" w:rsidRPr="00594C08">
        <w:rPr>
          <w:rFonts w:ascii="Calibri" w:eastAsia="Times New Roman" w:hAnsi="Calibri" w:cs="Times New Roman"/>
          <w:kern w:val="0"/>
          <w:vertAlign w:val="superscript"/>
          <w14:ligatures w14:val="none"/>
        </w:rPr>
        <w:t>th</w:t>
      </w:r>
      <w:r w:rsidR="00594C08">
        <w:rPr>
          <w:rFonts w:ascii="Calibri" w:eastAsia="Times New Roman" w:hAnsi="Calibri" w:cs="Times New Roman"/>
          <w:kern w:val="0"/>
          <w14:ligatures w14:val="none"/>
        </w:rPr>
        <w:t xml:space="preserve"> at 4:00</w:t>
      </w:r>
      <w:r w:rsidR="00450D28">
        <w:rPr>
          <w:rFonts w:ascii="Calibri" w:eastAsia="Times New Roman" w:hAnsi="Calibri" w:cs="Times New Roman"/>
          <w:kern w:val="0"/>
          <w14:ligatures w14:val="none"/>
        </w:rPr>
        <w:t>.</w:t>
      </w:r>
    </w:p>
    <w:p w14:paraId="1DE16A2F" w14:textId="709CB2F0" w:rsidR="008C4173" w:rsidRPr="006A36BA"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Other necessary items</w:t>
      </w:r>
      <w:r w:rsidR="00093AC3">
        <w:rPr>
          <w:rFonts w:ascii="Calibri" w:eastAsia="Times New Roman" w:hAnsi="Calibri" w:cs="Times New Roman"/>
          <w:b/>
          <w:bCs/>
          <w:kern w:val="0"/>
          <w14:ligatures w14:val="none"/>
        </w:rPr>
        <w:t xml:space="preserve"> – </w:t>
      </w:r>
      <w:r w:rsidR="006A36BA">
        <w:rPr>
          <w:rFonts w:ascii="Calibri" w:eastAsia="Times New Roman" w:hAnsi="Calibri" w:cs="Times New Roman"/>
          <w:kern w:val="0"/>
          <w14:ligatures w14:val="none"/>
        </w:rPr>
        <w:t xml:space="preserve">No business. </w:t>
      </w:r>
    </w:p>
    <w:p w14:paraId="6BB347AA" w14:textId="5EEF8E50" w:rsidR="008C4173" w:rsidRPr="006A36BA" w:rsidRDefault="008C4173" w:rsidP="008C4173">
      <w:pPr>
        <w:widowControl w:val="0"/>
        <w:autoSpaceDE w:val="0"/>
        <w:autoSpaceDN w:val="0"/>
        <w:adjustRightInd w:val="0"/>
        <w:spacing w:after="0" w:line="240" w:lineRule="auto"/>
        <w:contextualSpacing/>
        <w:rPr>
          <w:rFonts w:ascii="Calibri" w:eastAsia="Times New Roman" w:hAnsi="Calibri" w:cs="Times New Roman"/>
          <w:kern w:val="0"/>
          <w14:ligatures w14:val="none"/>
        </w:rPr>
      </w:pPr>
      <w:r w:rsidRPr="00776CF5">
        <w:rPr>
          <w:rFonts w:ascii="Calibri" w:eastAsia="Times New Roman" w:hAnsi="Calibri" w:cs="Times New Roman"/>
          <w:b/>
          <w:bCs/>
          <w:kern w:val="0"/>
          <w14:ligatures w14:val="none"/>
        </w:rPr>
        <w:t xml:space="preserve">Executive Session </w:t>
      </w:r>
      <w:r w:rsidR="00042594">
        <w:rPr>
          <w:rFonts w:ascii="Calibri" w:eastAsia="Times New Roman" w:hAnsi="Calibri" w:cs="Times New Roman"/>
          <w:b/>
          <w:bCs/>
          <w:kern w:val="0"/>
          <w14:ligatures w14:val="none"/>
        </w:rPr>
        <w:t>–</w:t>
      </w:r>
      <w:r w:rsidR="007923F1">
        <w:rPr>
          <w:rFonts w:ascii="Calibri" w:eastAsia="Times New Roman" w:hAnsi="Calibri" w:cs="Times New Roman"/>
          <w:b/>
          <w:bCs/>
          <w:kern w:val="0"/>
          <w14:ligatures w14:val="none"/>
        </w:rPr>
        <w:t xml:space="preserve"> </w:t>
      </w:r>
      <w:r w:rsidR="006A36BA">
        <w:rPr>
          <w:rFonts w:ascii="Calibri" w:eastAsia="Times New Roman" w:hAnsi="Calibri" w:cs="Times New Roman"/>
          <w:kern w:val="0"/>
          <w14:ligatures w14:val="none"/>
        </w:rPr>
        <w:t xml:space="preserve">No business. </w:t>
      </w:r>
    </w:p>
    <w:p w14:paraId="7EBB5C0F" w14:textId="77777777" w:rsidR="001252A1" w:rsidRPr="00776CF5" w:rsidRDefault="001252A1" w:rsidP="001252A1">
      <w:pPr>
        <w:contextualSpacing/>
        <w:rPr>
          <w:rFonts w:ascii="Calibri" w:hAnsi="Calibri"/>
          <w:b/>
          <w:bCs/>
        </w:rPr>
      </w:pPr>
    </w:p>
    <w:p w14:paraId="28FCEF3C" w14:textId="77777777" w:rsidR="00F96498" w:rsidRDefault="00F96498" w:rsidP="001252A1">
      <w:pPr>
        <w:contextualSpacing/>
        <w:rPr>
          <w:rFonts w:ascii="Calibri" w:hAnsi="Calibri"/>
          <w:b/>
          <w:bCs/>
        </w:rPr>
      </w:pPr>
    </w:p>
    <w:p w14:paraId="4E3AA0C6" w14:textId="226E5E07" w:rsidR="006C43B7" w:rsidRDefault="003755D1">
      <w:pPr>
        <w:contextualSpacing/>
        <w:rPr>
          <w:rFonts w:ascii="Calibri" w:hAnsi="Calibri"/>
        </w:rPr>
      </w:pPr>
      <w:r w:rsidRPr="001252A1">
        <w:rPr>
          <w:rFonts w:ascii="Calibri" w:hAnsi="Calibri"/>
          <w:b/>
          <w:bCs/>
        </w:rPr>
        <w:t>ADJOURN</w:t>
      </w:r>
      <w:r>
        <w:rPr>
          <w:rFonts w:ascii="Calibri" w:hAnsi="Calibri"/>
          <w:b/>
          <w:bCs/>
        </w:rPr>
        <w:t xml:space="preserve"> </w:t>
      </w:r>
      <w:r>
        <w:rPr>
          <w:rFonts w:ascii="Calibri" w:hAnsi="Calibri"/>
        </w:rPr>
        <w:t xml:space="preserve">Shaun Sharkey </w:t>
      </w:r>
      <w:r w:rsidR="00491FA3">
        <w:rPr>
          <w:rFonts w:ascii="Calibri" w:hAnsi="Calibri"/>
        </w:rPr>
        <w:t xml:space="preserve">motioned that the meeting be adjourned.  </w:t>
      </w:r>
      <w:r w:rsidR="00594C08">
        <w:rPr>
          <w:rFonts w:ascii="Calibri" w:hAnsi="Calibri"/>
        </w:rPr>
        <w:t>Marianne Leigh</w:t>
      </w:r>
      <w:r>
        <w:rPr>
          <w:rFonts w:ascii="Calibri" w:hAnsi="Calibri"/>
        </w:rPr>
        <w:t xml:space="preserve"> </w:t>
      </w:r>
      <w:r w:rsidR="00491FA3">
        <w:rPr>
          <w:rFonts w:ascii="Calibri" w:hAnsi="Calibri"/>
        </w:rPr>
        <w:t>seconded the motion.  All were in favor.  Motion carries.</w:t>
      </w:r>
    </w:p>
    <w:p w14:paraId="69CAECC0" w14:textId="77777777" w:rsidR="00EC42DD" w:rsidRDefault="00EC42DD" w:rsidP="00EC42DD">
      <w:pPr>
        <w:spacing w:line="254" w:lineRule="auto"/>
        <w:rPr>
          <w:rFonts w:ascii="Calibri" w:eastAsia="Calibri" w:hAnsi="Calibri" w:cs="Times New Roman"/>
        </w:rPr>
      </w:pPr>
    </w:p>
    <w:p w14:paraId="204269CA" w14:textId="77777777" w:rsidR="00EC42DD" w:rsidRDefault="00EC42DD" w:rsidP="00EC42DD">
      <w:pPr>
        <w:spacing w:line="254" w:lineRule="auto"/>
        <w:rPr>
          <w:rFonts w:ascii="Calibri" w:eastAsia="Calibri" w:hAnsi="Calibri" w:cs="Times New Roman"/>
        </w:rPr>
      </w:pPr>
    </w:p>
    <w:p w14:paraId="113A04F2" w14:textId="77777777" w:rsidR="00EC42DD" w:rsidRDefault="00EC42DD" w:rsidP="00EC42DD">
      <w:pPr>
        <w:spacing w:line="254" w:lineRule="auto"/>
        <w:rPr>
          <w:rFonts w:ascii="Calibri" w:eastAsia="Calibri" w:hAnsi="Calibri" w:cs="Times New Roman"/>
        </w:rPr>
      </w:pPr>
    </w:p>
    <w:p w14:paraId="2DC367F2" w14:textId="4971866D" w:rsidR="00D62E88" w:rsidRPr="00EC42DD" w:rsidRDefault="00D62E88" w:rsidP="00D62E88">
      <w:pPr>
        <w:spacing w:line="254" w:lineRule="auto"/>
        <w:rPr>
          <w:rFonts w:ascii="Calibri" w:eastAsia="Calibri" w:hAnsi="Calibri" w:cs="Times New Roman"/>
        </w:rPr>
      </w:pPr>
      <w:r w:rsidRPr="00EC42DD">
        <w:rPr>
          <w:rFonts w:ascii="Calibri" w:eastAsia="Calibri" w:hAnsi="Calibri" w:cs="Times New Roman"/>
        </w:rPr>
        <w:t xml:space="preserve">On </w:t>
      </w:r>
      <w:r>
        <w:rPr>
          <w:rFonts w:ascii="Calibri" w:eastAsia="Calibri" w:hAnsi="Calibri" w:cs="Times New Roman"/>
        </w:rPr>
        <w:t>June 4</w:t>
      </w:r>
      <w:r w:rsidRPr="00EC42DD">
        <w:rPr>
          <w:rFonts w:ascii="Calibri" w:eastAsia="Calibri" w:hAnsi="Calibri" w:cs="Times New Roman"/>
        </w:rPr>
        <w:t>, 2025, Rory Hatch motioned to approve these minutes.  Marianne Leigh seconded the motion.  All were in favor.  Motion carries.</w:t>
      </w:r>
    </w:p>
    <w:p w14:paraId="6638D800" w14:textId="77777777" w:rsidR="00D62E88" w:rsidRDefault="00D62E88" w:rsidP="00EC42DD">
      <w:pPr>
        <w:spacing w:line="254" w:lineRule="auto"/>
        <w:rPr>
          <w:rFonts w:ascii="Calibri" w:eastAsia="Calibri" w:hAnsi="Calibri" w:cs="Times New Roman"/>
        </w:rPr>
      </w:pPr>
    </w:p>
    <w:p w14:paraId="1D44E37C" w14:textId="77777777" w:rsidR="00EC42DD" w:rsidRPr="004E0498" w:rsidRDefault="00EC42DD">
      <w:pPr>
        <w:contextualSpacing/>
        <w:rPr>
          <w:rFonts w:ascii="Calibri" w:hAnsi="Calibri"/>
          <w:b/>
          <w:bCs/>
        </w:rPr>
      </w:pPr>
    </w:p>
    <w:sectPr w:rsidR="00EC42DD" w:rsidRPr="004E0498" w:rsidSect="00EF7904">
      <w:headerReference w:type="even" r:id="rId8"/>
      <w:headerReference w:type="default" r:id="rId9"/>
      <w:footerReference w:type="even" r:id="rId10"/>
      <w:footerReference w:type="default" r:id="rId11"/>
      <w:headerReference w:type="first" r:id="rId12"/>
      <w:footerReference w:type="first" r:id="rId1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8D04008" w14:textId="77777777" w:rsidR="009F3116" w:rsidRDefault="009F3116" w:rsidP="009F3116">
      <w:pPr>
        <w:spacing w:after="0" w:line="240" w:lineRule="auto"/>
      </w:pPr>
      <w:r>
        <w:separator/>
      </w:r>
    </w:p>
  </w:endnote>
  <w:endnote w:type="continuationSeparator" w:id="0">
    <w:p w14:paraId="0DCF7D08" w14:textId="77777777" w:rsidR="009F3116" w:rsidRDefault="009F3116" w:rsidP="009F31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596333" w14:textId="77777777" w:rsidR="00747DB5" w:rsidRDefault="00747D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3F0E95" w14:textId="77777777" w:rsidR="00747DB5" w:rsidRDefault="00747DB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8A7B4E" w14:textId="77777777" w:rsidR="00747DB5" w:rsidRDefault="00747D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B395AA" w14:textId="77777777" w:rsidR="009F3116" w:rsidRDefault="009F3116" w:rsidP="009F3116">
      <w:pPr>
        <w:spacing w:after="0" w:line="240" w:lineRule="auto"/>
      </w:pPr>
      <w:r>
        <w:separator/>
      </w:r>
    </w:p>
  </w:footnote>
  <w:footnote w:type="continuationSeparator" w:id="0">
    <w:p w14:paraId="59BA12A9" w14:textId="77777777" w:rsidR="009F3116" w:rsidRDefault="009F3116" w:rsidP="009F311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F1861F" w14:textId="2D7A66BE" w:rsidR="009F3116" w:rsidRDefault="009F31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C21C88" w14:textId="5AD4F724" w:rsidR="009F3116" w:rsidRDefault="009F31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5F377F7" w14:textId="64DA8057" w:rsidR="009F3116" w:rsidRDefault="009F31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9"/>
    <w:multiLevelType w:val="singleLevel"/>
    <w:tmpl w:val="032E63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39649B4"/>
    <w:multiLevelType w:val="multilevel"/>
    <w:tmpl w:val="91201D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3C315A"/>
    <w:multiLevelType w:val="hybridMultilevel"/>
    <w:tmpl w:val="17B256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5F6974"/>
    <w:multiLevelType w:val="hybridMultilevel"/>
    <w:tmpl w:val="AB28A3D4"/>
    <w:lvl w:ilvl="0" w:tplc="0409000F">
      <w:start w:val="1"/>
      <w:numFmt w:val="decimal"/>
      <w:lvlText w:val="%1."/>
      <w:lvlJc w:val="left"/>
      <w:pPr>
        <w:ind w:left="720" w:hanging="360"/>
      </w:pPr>
      <w:rPr>
        <w:rFonts w:eastAsia="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D56184"/>
    <w:multiLevelType w:val="hybridMultilevel"/>
    <w:tmpl w:val="1FD804E6"/>
    <w:lvl w:ilvl="0" w:tplc="6C824DF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5A043EE"/>
    <w:multiLevelType w:val="hybridMultilevel"/>
    <w:tmpl w:val="17B25644"/>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B314CF3"/>
    <w:multiLevelType w:val="multilevel"/>
    <w:tmpl w:val="B6F6AE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1BB1B09"/>
    <w:multiLevelType w:val="hybridMultilevel"/>
    <w:tmpl w:val="A7F02A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9815509"/>
    <w:multiLevelType w:val="multilevel"/>
    <w:tmpl w:val="2A14AD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F387C57"/>
    <w:multiLevelType w:val="hybridMultilevel"/>
    <w:tmpl w:val="7542C2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1243C24"/>
    <w:multiLevelType w:val="hybridMultilevel"/>
    <w:tmpl w:val="FEFA5C6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47FB3D3B"/>
    <w:multiLevelType w:val="hybridMultilevel"/>
    <w:tmpl w:val="FC2E31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C47723F"/>
    <w:multiLevelType w:val="multilevel"/>
    <w:tmpl w:val="7114AF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17C398A"/>
    <w:multiLevelType w:val="hybridMultilevel"/>
    <w:tmpl w:val="F448212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37A43D3"/>
    <w:multiLevelType w:val="hybridMultilevel"/>
    <w:tmpl w:val="EADCC0CE"/>
    <w:lvl w:ilvl="0" w:tplc="ECB4574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55F615E0"/>
    <w:multiLevelType w:val="hybridMultilevel"/>
    <w:tmpl w:val="28B4DD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67B66FA"/>
    <w:multiLevelType w:val="hybridMultilevel"/>
    <w:tmpl w:val="C1A697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61346422"/>
    <w:multiLevelType w:val="hybridMultilevel"/>
    <w:tmpl w:val="2780A032"/>
    <w:lvl w:ilvl="0" w:tplc="0C5438EE">
      <w:start w:val="1"/>
      <w:numFmt w:val="decimal"/>
      <w:lvlText w:val="%1."/>
      <w:lvlJc w:val="left"/>
      <w:pPr>
        <w:ind w:left="720" w:hanging="360"/>
      </w:pPr>
      <w:rPr>
        <w:b/>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7D1075D"/>
    <w:multiLevelType w:val="hybridMultilevel"/>
    <w:tmpl w:val="2618C4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596481143">
    <w:abstractNumId w:val="7"/>
  </w:num>
  <w:num w:numId="2" w16cid:durableId="353386706">
    <w:abstractNumId w:val="11"/>
  </w:num>
  <w:num w:numId="3" w16cid:durableId="257835233">
    <w:abstractNumId w:val="4"/>
  </w:num>
  <w:num w:numId="4" w16cid:durableId="1519807588">
    <w:abstractNumId w:val="15"/>
  </w:num>
  <w:num w:numId="5" w16cid:durableId="1891381163">
    <w:abstractNumId w:val="14"/>
  </w:num>
  <w:num w:numId="6" w16cid:durableId="1262566922">
    <w:abstractNumId w:val="9"/>
  </w:num>
  <w:num w:numId="7" w16cid:durableId="710541550">
    <w:abstractNumId w:val="18"/>
  </w:num>
  <w:num w:numId="8" w16cid:durableId="1158570197">
    <w:abstractNumId w:val="13"/>
  </w:num>
  <w:num w:numId="9" w16cid:durableId="487788588">
    <w:abstractNumId w:val="2"/>
  </w:num>
  <w:num w:numId="10" w16cid:durableId="275912793">
    <w:abstractNumId w:val="10"/>
  </w:num>
  <w:num w:numId="11" w16cid:durableId="1278947656">
    <w:abstractNumId w:val="16"/>
  </w:num>
  <w:num w:numId="12" w16cid:durableId="984969194">
    <w:abstractNumId w:val="0"/>
  </w:num>
  <w:num w:numId="13" w16cid:durableId="1427455011">
    <w:abstractNumId w:val="3"/>
  </w:num>
  <w:num w:numId="14" w16cid:durableId="1332181656">
    <w:abstractNumId w:val="5"/>
  </w:num>
  <w:num w:numId="15" w16cid:durableId="1187208166">
    <w:abstractNumId w:val="17"/>
  </w:num>
  <w:num w:numId="16" w16cid:durableId="1756587707">
    <w:abstractNumId w:val="1"/>
  </w:num>
  <w:num w:numId="17" w16cid:durableId="193275899">
    <w:abstractNumId w:val="6"/>
  </w:num>
  <w:num w:numId="18" w16cid:durableId="1185444156">
    <w:abstractNumId w:val="8"/>
  </w:num>
  <w:num w:numId="19" w16cid:durableId="62577041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3481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6B65"/>
    <w:rsid w:val="00014BA8"/>
    <w:rsid w:val="000227A3"/>
    <w:rsid w:val="000243CB"/>
    <w:rsid w:val="00024C3A"/>
    <w:rsid w:val="000374BC"/>
    <w:rsid w:val="000403D9"/>
    <w:rsid w:val="00042594"/>
    <w:rsid w:val="00055CF9"/>
    <w:rsid w:val="00057338"/>
    <w:rsid w:val="00060E23"/>
    <w:rsid w:val="0006565D"/>
    <w:rsid w:val="0008200F"/>
    <w:rsid w:val="00083E39"/>
    <w:rsid w:val="00093AC3"/>
    <w:rsid w:val="000946D1"/>
    <w:rsid w:val="00096A6B"/>
    <w:rsid w:val="000B5B8A"/>
    <w:rsid w:val="000C7974"/>
    <w:rsid w:val="000D7F96"/>
    <w:rsid w:val="000E28E8"/>
    <w:rsid w:val="000F79AF"/>
    <w:rsid w:val="00104028"/>
    <w:rsid w:val="00112632"/>
    <w:rsid w:val="0011416F"/>
    <w:rsid w:val="00114BB9"/>
    <w:rsid w:val="00115E75"/>
    <w:rsid w:val="001252A1"/>
    <w:rsid w:val="00136AEE"/>
    <w:rsid w:val="00147849"/>
    <w:rsid w:val="00157E58"/>
    <w:rsid w:val="001607DA"/>
    <w:rsid w:val="00185CCB"/>
    <w:rsid w:val="00190BC7"/>
    <w:rsid w:val="00192D9A"/>
    <w:rsid w:val="001A0257"/>
    <w:rsid w:val="001A1EB7"/>
    <w:rsid w:val="001A6344"/>
    <w:rsid w:val="001B4A87"/>
    <w:rsid w:val="001B6B65"/>
    <w:rsid w:val="001D4059"/>
    <w:rsid w:val="001E1733"/>
    <w:rsid w:val="001F1EFB"/>
    <w:rsid w:val="00213D26"/>
    <w:rsid w:val="002165C5"/>
    <w:rsid w:val="00223019"/>
    <w:rsid w:val="0023605A"/>
    <w:rsid w:val="002564A6"/>
    <w:rsid w:val="00256AF8"/>
    <w:rsid w:val="00261683"/>
    <w:rsid w:val="00272FBC"/>
    <w:rsid w:val="00280C05"/>
    <w:rsid w:val="00285B9F"/>
    <w:rsid w:val="002A3F51"/>
    <w:rsid w:val="002A68ED"/>
    <w:rsid w:val="002B049E"/>
    <w:rsid w:val="002D5E82"/>
    <w:rsid w:val="002F0EE2"/>
    <w:rsid w:val="002F53D8"/>
    <w:rsid w:val="002F58BE"/>
    <w:rsid w:val="002F782F"/>
    <w:rsid w:val="00304486"/>
    <w:rsid w:val="0031437B"/>
    <w:rsid w:val="00315EA9"/>
    <w:rsid w:val="00316618"/>
    <w:rsid w:val="0035494D"/>
    <w:rsid w:val="00361A70"/>
    <w:rsid w:val="0037045F"/>
    <w:rsid w:val="003755D1"/>
    <w:rsid w:val="003845D8"/>
    <w:rsid w:val="003876EC"/>
    <w:rsid w:val="00392FC1"/>
    <w:rsid w:val="0039542D"/>
    <w:rsid w:val="003968D3"/>
    <w:rsid w:val="003C11D3"/>
    <w:rsid w:val="003D26B9"/>
    <w:rsid w:val="003E10C0"/>
    <w:rsid w:val="003E4909"/>
    <w:rsid w:val="003F4B28"/>
    <w:rsid w:val="004018ED"/>
    <w:rsid w:val="004177D2"/>
    <w:rsid w:val="00420840"/>
    <w:rsid w:val="00420B8D"/>
    <w:rsid w:val="00420C9B"/>
    <w:rsid w:val="0043041D"/>
    <w:rsid w:val="00431FFB"/>
    <w:rsid w:val="00442214"/>
    <w:rsid w:val="004477C3"/>
    <w:rsid w:val="00450D28"/>
    <w:rsid w:val="0047006F"/>
    <w:rsid w:val="00470A7E"/>
    <w:rsid w:val="00470E87"/>
    <w:rsid w:val="004713A0"/>
    <w:rsid w:val="004741BC"/>
    <w:rsid w:val="004741F3"/>
    <w:rsid w:val="00491FA3"/>
    <w:rsid w:val="00496E1F"/>
    <w:rsid w:val="004A2018"/>
    <w:rsid w:val="004B26FA"/>
    <w:rsid w:val="004C56A0"/>
    <w:rsid w:val="004D3576"/>
    <w:rsid w:val="004E0498"/>
    <w:rsid w:val="004E4F60"/>
    <w:rsid w:val="004F40CF"/>
    <w:rsid w:val="004F510F"/>
    <w:rsid w:val="00503AD3"/>
    <w:rsid w:val="00504375"/>
    <w:rsid w:val="00510950"/>
    <w:rsid w:val="00514B1F"/>
    <w:rsid w:val="00520210"/>
    <w:rsid w:val="00531939"/>
    <w:rsid w:val="0054620D"/>
    <w:rsid w:val="00575A74"/>
    <w:rsid w:val="00584630"/>
    <w:rsid w:val="00584BF4"/>
    <w:rsid w:val="0058659D"/>
    <w:rsid w:val="00594C08"/>
    <w:rsid w:val="005968D5"/>
    <w:rsid w:val="005A6734"/>
    <w:rsid w:val="005B71A5"/>
    <w:rsid w:val="005C304A"/>
    <w:rsid w:val="005D1357"/>
    <w:rsid w:val="005D13E4"/>
    <w:rsid w:val="005D53B8"/>
    <w:rsid w:val="005E1DB1"/>
    <w:rsid w:val="005F2B54"/>
    <w:rsid w:val="005F35F1"/>
    <w:rsid w:val="005F3738"/>
    <w:rsid w:val="005F74D9"/>
    <w:rsid w:val="0061109D"/>
    <w:rsid w:val="00613323"/>
    <w:rsid w:val="0062123E"/>
    <w:rsid w:val="0062581E"/>
    <w:rsid w:val="00631E31"/>
    <w:rsid w:val="00657188"/>
    <w:rsid w:val="00662806"/>
    <w:rsid w:val="006633A8"/>
    <w:rsid w:val="0068339B"/>
    <w:rsid w:val="00686950"/>
    <w:rsid w:val="0069182B"/>
    <w:rsid w:val="006A36BA"/>
    <w:rsid w:val="006B4CAC"/>
    <w:rsid w:val="006C1BFB"/>
    <w:rsid w:val="006C43B7"/>
    <w:rsid w:val="006E0F4A"/>
    <w:rsid w:val="00702756"/>
    <w:rsid w:val="00704151"/>
    <w:rsid w:val="007241FC"/>
    <w:rsid w:val="00726694"/>
    <w:rsid w:val="007271CF"/>
    <w:rsid w:val="007311CF"/>
    <w:rsid w:val="00745568"/>
    <w:rsid w:val="00745986"/>
    <w:rsid w:val="00746AE7"/>
    <w:rsid w:val="00747DB5"/>
    <w:rsid w:val="00751DC7"/>
    <w:rsid w:val="00755D1D"/>
    <w:rsid w:val="007672F8"/>
    <w:rsid w:val="0077263D"/>
    <w:rsid w:val="00776CF5"/>
    <w:rsid w:val="007923F1"/>
    <w:rsid w:val="007C0D29"/>
    <w:rsid w:val="007E331E"/>
    <w:rsid w:val="00803170"/>
    <w:rsid w:val="00803347"/>
    <w:rsid w:val="00816E93"/>
    <w:rsid w:val="00833009"/>
    <w:rsid w:val="008505FC"/>
    <w:rsid w:val="008538A5"/>
    <w:rsid w:val="0085699D"/>
    <w:rsid w:val="008621DB"/>
    <w:rsid w:val="00864ED0"/>
    <w:rsid w:val="00880C02"/>
    <w:rsid w:val="00882DEF"/>
    <w:rsid w:val="00886E91"/>
    <w:rsid w:val="008A62B7"/>
    <w:rsid w:val="008A6A0E"/>
    <w:rsid w:val="008C27BF"/>
    <w:rsid w:val="008C4173"/>
    <w:rsid w:val="008C7708"/>
    <w:rsid w:val="008D26CB"/>
    <w:rsid w:val="008D3A88"/>
    <w:rsid w:val="008D610C"/>
    <w:rsid w:val="008D6195"/>
    <w:rsid w:val="008E0255"/>
    <w:rsid w:val="008E5EDF"/>
    <w:rsid w:val="008F1A4E"/>
    <w:rsid w:val="009121EF"/>
    <w:rsid w:val="00913180"/>
    <w:rsid w:val="009265AC"/>
    <w:rsid w:val="009310A6"/>
    <w:rsid w:val="00950687"/>
    <w:rsid w:val="0095119F"/>
    <w:rsid w:val="0096422E"/>
    <w:rsid w:val="00984E9F"/>
    <w:rsid w:val="0099490C"/>
    <w:rsid w:val="009973F6"/>
    <w:rsid w:val="009A5E3F"/>
    <w:rsid w:val="009B02C6"/>
    <w:rsid w:val="009C3B7A"/>
    <w:rsid w:val="009C6098"/>
    <w:rsid w:val="009D1950"/>
    <w:rsid w:val="009E4ECE"/>
    <w:rsid w:val="009F0966"/>
    <w:rsid w:val="009F3116"/>
    <w:rsid w:val="00A033FB"/>
    <w:rsid w:val="00A17D1E"/>
    <w:rsid w:val="00A21B88"/>
    <w:rsid w:val="00A254D3"/>
    <w:rsid w:val="00A425BA"/>
    <w:rsid w:val="00A438EF"/>
    <w:rsid w:val="00A555CD"/>
    <w:rsid w:val="00A56C9E"/>
    <w:rsid w:val="00A63C31"/>
    <w:rsid w:val="00A74505"/>
    <w:rsid w:val="00A75FAF"/>
    <w:rsid w:val="00A8068B"/>
    <w:rsid w:val="00A948DB"/>
    <w:rsid w:val="00A94BF7"/>
    <w:rsid w:val="00AA1A90"/>
    <w:rsid w:val="00AA1B9C"/>
    <w:rsid w:val="00AC2CA8"/>
    <w:rsid w:val="00AD04E2"/>
    <w:rsid w:val="00AE786F"/>
    <w:rsid w:val="00AF0228"/>
    <w:rsid w:val="00AF56DE"/>
    <w:rsid w:val="00AF587B"/>
    <w:rsid w:val="00B015F4"/>
    <w:rsid w:val="00B01A54"/>
    <w:rsid w:val="00B24B69"/>
    <w:rsid w:val="00B30551"/>
    <w:rsid w:val="00B310AE"/>
    <w:rsid w:val="00B43418"/>
    <w:rsid w:val="00B61859"/>
    <w:rsid w:val="00B74A21"/>
    <w:rsid w:val="00B876C0"/>
    <w:rsid w:val="00BB73DC"/>
    <w:rsid w:val="00BC1332"/>
    <w:rsid w:val="00BC2908"/>
    <w:rsid w:val="00BC325F"/>
    <w:rsid w:val="00BE2584"/>
    <w:rsid w:val="00C04C4D"/>
    <w:rsid w:val="00C219BB"/>
    <w:rsid w:val="00C22D1B"/>
    <w:rsid w:val="00C42AA4"/>
    <w:rsid w:val="00C52340"/>
    <w:rsid w:val="00C65403"/>
    <w:rsid w:val="00C7711C"/>
    <w:rsid w:val="00CB0D0A"/>
    <w:rsid w:val="00CB7591"/>
    <w:rsid w:val="00CC713D"/>
    <w:rsid w:val="00CD4739"/>
    <w:rsid w:val="00CD52DC"/>
    <w:rsid w:val="00CF0045"/>
    <w:rsid w:val="00D021C4"/>
    <w:rsid w:val="00D20DA8"/>
    <w:rsid w:val="00D2556D"/>
    <w:rsid w:val="00D362AB"/>
    <w:rsid w:val="00D535E2"/>
    <w:rsid w:val="00D62E88"/>
    <w:rsid w:val="00D6318B"/>
    <w:rsid w:val="00D72DBF"/>
    <w:rsid w:val="00D91376"/>
    <w:rsid w:val="00DB0317"/>
    <w:rsid w:val="00DB45E6"/>
    <w:rsid w:val="00DC01A9"/>
    <w:rsid w:val="00DC1B93"/>
    <w:rsid w:val="00DC4E6A"/>
    <w:rsid w:val="00DE53DA"/>
    <w:rsid w:val="00DE5F3E"/>
    <w:rsid w:val="00DF346A"/>
    <w:rsid w:val="00DF6632"/>
    <w:rsid w:val="00E11028"/>
    <w:rsid w:val="00E12DEA"/>
    <w:rsid w:val="00E31484"/>
    <w:rsid w:val="00E365E4"/>
    <w:rsid w:val="00E43E46"/>
    <w:rsid w:val="00E50C01"/>
    <w:rsid w:val="00E73F5E"/>
    <w:rsid w:val="00E94AD1"/>
    <w:rsid w:val="00E9607D"/>
    <w:rsid w:val="00E9728C"/>
    <w:rsid w:val="00EA49DE"/>
    <w:rsid w:val="00EA5577"/>
    <w:rsid w:val="00EA7FF1"/>
    <w:rsid w:val="00EC42DD"/>
    <w:rsid w:val="00EC4753"/>
    <w:rsid w:val="00EC7580"/>
    <w:rsid w:val="00EE1DB4"/>
    <w:rsid w:val="00EE20B2"/>
    <w:rsid w:val="00EE5D99"/>
    <w:rsid w:val="00EF7904"/>
    <w:rsid w:val="00F0539C"/>
    <w:rsid w:val="00F120A3"/>
    <w:rsid w:val="00F26768"/>
    <w:rsid w:val="00F44A97"/>
    <w:rsid w:val="00F47934"/>
    <w:rsid w:val="00F508C3"/>
    <w:rsid w:val="00F80FA8"/>
    <w:rsid w:val="00F9178F"/>
    <w:rsid w:val="00F96498"/>
    <w:rsid w:val="00FA2FB9"/>
    <w:rsid w:val="00FC69B4"/>
    <w:rsid w:val="00FD08C7"/>
    <w:rsid w:val="00FD664C"/>
    <w:rsid w:val="00FE3BB3"/>
    <w:rsid w:val="00FF33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4818"/>
    <o:shapelayout v:ext="edit">
      <o:idmap v:ext="edit" data="1"/>
    </o:shapelayout>
  </w:shapeDefaults>
  <w:decimalSymbol w:val="."/>
  <w:listSeparator w:val=","/>
  <w14:docId w14:val="3D1C2A04"/>
  <w15:chartTrackingRefBased/>
  <w15:docId w15:val="{AF9D7C2F-1957-4D23-9253-D38E696E4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9607D"/>
    <w:pPr>
      <w:widowControl w:val="0"/>
      <w:autoSpaceDE w:val="0"/>
      <w:autoSpaceDN w:val="0"/>
      <w:adjustRightInd w:val="0"/>
      <w:spacing w:after="0" w:line="240" w:lineRule="auto"/>
      <w:ind w:left="720"/>
      <w:contextualSpacing/>
    </w:pPr>
    <w:rPr>
      <w:rFonts w:ascii="Times New Roman" w:eastAsia="Times New Roman" w:hAnsi="Times New Roman" w:cs="Times New Roman"/>
      <w:kern w:val="0"/>
      <w:sz w:val="24"/>
      <w:szCs w:val="24"/>
      <w14:ligatures w14:val="none"/>
    </w:rPr>
  </w:style>
  <w:style w:type="paragraph" w:styleId="Header">
    <w:name w:val="header"/>
    <w:basedOn w:val="Normal"/>
    <w:link w:val="HeaderChar"/>
    <w:uiPriority w:val="99"/>
    <w:unhideWhenUsed/>
    <w:rsid w:val="009F3116"/>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3116"/>
  </w:style>
  <w:style w:type="paragraph" w:styleId="Footer">
    <w:name w:val="footer"/>
    <w:basedOn w:val="Normal"/>
    <w:link w:val="FooterChar"/>
    <w:uiPriority w:val="99"/>
    <w:unhideWhenUsed/>
    <w:rsid w:val="009F3116"/>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3116"/>
  </w:style>
  <w:style w:type="paragraph" w:styleId="NormalWeb">
    <w:name w:val="Normal (Web)"/>
    <w:basedOn w:val="Normal"/>
    <w:uiPriority w:val="99"/>
    <w:unhideWhenUsed/>
    <w:rsid w:val="004F510F"/>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Hyperlink">
    <w:name w:val="Hyperlink"/>
    <w:basedOn w:val="DefaultParagraphFont"/>
    <w:uiPriority w:val="99"/>
    <w:unhideWhenUsed/>
    <w:rsid w:val="00776CF5"/>
    <w:rPr>
      <w:color w:val="0563C1" w:themeColor="hyperlink"/>
      <w:u w:val="single"/>
    </w:rPr>
  </w:style>
  <w:style w:type="character" w:styleId="UnresolvedMention">
    <w:name w:val="Unresolved Mention"/>
    <w:basedOn w:val="DefaultParagraphFont"/>
    <w:uiPriority w:val="99"/>
    <w:semiHidden/>
    <w:unhideWhenUsed/>
    <w:rsid w:val="00776CF5"/>
    <w:rPr>
      <w:color w:val="605E5C"/>
      <w:shd w:val="clear" w:color="auto" w:fill="E1DFDD"/>
    </w:rPr>
  </w:style>
  <w:style w:type="paragraph" w:styleId="ListBullet">
    <w:name w:val="List Bullet"/>
    <w:basedOn w:val="Normal"/>
    <w:uiPriority w:val="99"/>
    <w:unhideWhenUsed/>
    <w:rsid w:val="00BB73DC"/>
    <w:pPr>
      <w:numPr>
        <w:numId w:val="12"/>
      </w:numPr>
      <w:tabs>
        <w:tab w:val="clear" w:pos="360"/>
      </w:tabs>
      <w:spacing w:after="200" w:line="276" w:lineRule="auto"/>
      <w:ind w:left="720"/>
      <w:contextualSpacing/>
    </w:pPr>
    <w:rPr>
      <w:rFonts w:eastAsia="MS Mincho"/>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3110125">
      <w:bodyDiv w:val="1"/>
      <w:marLeft w:val="0"/>
      <w:marRight w:val="0"/>
      <w:marTop w:val="0"/>
      <w:marBottom w:val="0"/>
      <w:divBdr>
        <w:top w:val="none" w:sz="0" w:space="0" w:color="auto"/>
        <w:left w:val="none" w:sz="0" w:space="0" w:color="auto"/>
        <w:bottom w:val="none" w:sz="0" w:space="0" w:color="auto"/>
        <w:right w:val="none" w:sz="0" w:space="0" w:color="auto"/>
      </w:divBdr>
    </w:div>
    <w:div w:id="353652344">
      <w:bodyDiv w:val="1"/>
      <w:marLeft w:val="0"/>
      <w:marRight w:val="0"/>
      <w:marTop w:val="0"/>
      <w:marBottom w:val="0"/>
      <w:divBdr>
        <w:top w:val="none" w:sz="0" w:space="0" w:color="auto"/>
        <w:left w:val="none" w:sz="0" w:space="0" w:color="auto"/>
        <w:bottom w:val="none" w:sz="0" w:space="0" w:color="auto"/>
        <w:right w:val="none" w:sz="0" w:space="0" w:color="auto"/>
      </w:divBdr>
    </w:div>
    <w:div w:id="422727111">
      <w:bodyDiv w:val="1"/>
      <w:marLeft w:val="0"/>
      <w:marRight w:val="0"/>
      <w:marTop w:val="0"/>
      <w:marBottom w:val="0"/>
      <w:divBdr>
        <w:top w:val="none" w:sz="0" w:space="0" w:color="auto"/>
        <w:left w:val="none" w:sz="0" w:space="0" w:color="auto"/>
        <w:bottom w:val="none" w:sz="0" w:space="0" w:color="auto"/>
        <w:right w:val="none" w:sz="0" w:space="0" w:color="auto"/>
      </w:divBdr>
    </w:div>
    <w:div w:id="431246994">
      <w:bodyDiv w:val="1"/>
      <w:marLeft w:val="0"/>
      <w:marRight w:val="0"/>
      <w:marTop w:val="0"/>
      <w:marBottom w:val="0"/>
      <w:divBdr>
        <w:top w:val="none" w:sz="0" w:space="0" w:color="auto"/>
        <w:left w:val="none" w:sz="0" w:space="0" w:color="auto"/>
        <w:bottom w:val="none" w:sz="0" w:space="0" w:color="auto"/>
        <w:right w:val="none" w:sz="0" w:space="0" w:color="auto"/>
      </w:divBdr>
    </w:div>
    <w:div w:id="451098350">
      <w:bodyDiv w:val="1"/>
      <w:marLeft w:val="0"/>
      <w:marRight w:val="0"/>
      <w:marTop w:val="0"/>
      <w:marBottom w:val="0"/>
      <w:divBdr>
        <w:top w:val="none" w:sz="0" w:space="0" w:color="auto"/>
        <w:left w:val="none" w:sz="0" w:space="0" w:color="auto"/>
        <w:bottom w:val="none" w:sz="0" w:space="0" w:color="auto"/>
        <w:right w:val="none" w:sz="0" w:space="0" w:color="auto"/>
      </w:divBdr>
    </w:div>
    <w:div w:id="480779275">
      <w:bodyDiv w:val="1"/>
      <w:marLeft w:val="0"/>
      <w:marRight w:val="0"/>
      <w:marTop w:val="0"/>
      <w:marBottom w:val="0"/>
      <w:divBdr>
        <w:top w:val="none" w:sz="0" w:space="0" w:color="auto"/>
        <w:left w:val="none" w:sz="0" w:space="0" w:color="auto"/>
        <w:bottom w:val="none" w:sz="0" w:space="0" w:color="auto"/>
        <w:right w:val="none" w:sz="0" w:space="0" w:color="auto"/>
      </w:divBdr>
    </w:div>
    <w:div w:id="638917382">
      <w:bodyDiv w:val="1"/>
      <w:marLeft w:val="0"/>
      <w:marRight w:val="0"/>
      <w:marTop w:val="0"/>
      <w:marBottom w:val="0"/>
      <w:divBdr>
        <w:top w:val="none" w:sz="0" w:space="0" w:color="auto"/>
        <w:left w:val="none" w:sz="0" w:space="0" w:color="auto"/>
        <w:bottom w:val="none" w:sz="0" w:space="0" w:color="auto"/>
        <w:right w:val="none" w:sz="0" w:space="0" w:color="auto"/>
      </w:divBdr>
    </w:div>
    <w:div w:id="733042123">
      <w:bodyDiv w:val="1"/>
      <w:marLeft w:val="0"/>
      <w:marRight w:val="0"/>
      <w:marTop w:val="0"/>
      <w:marBottom w:val="0"/>
      <w:divBdr>
        <w:top w:val="none" w:sz="0" w:space="0" w:color="auto"/>
        <w:left w:val="none" w:sz="0" w:space="0" w:color="auto"/>
        <w:bottom w:val="none" w:sz="0" w:space="0" w:color="auto"/>
        <w:right w:val="none" w:sz="0" w:space="0" w:color="auto"/>
      </w:divBdr>
    </w:div>
    <w:div w:id="771324054">
      <w:bodyDiv w:val="1"/>
      <w:marLeft w:val="0"/>
      <w:marRight w:val="0"/>
      <w:marTop w:val="0"/>
      <w:marBottom w:val="0"/>
      <w:divBdr>
        <w:top w:val="none" w:sz="0" w:space="0" w:color="auto"/>
        <w:left w:val="none" w:sz="0" w:space="0" w:color="auto"/>
        <w:bottom w:val="none" w:sz="0" w:space="0" w:color="auto"/>
        <w:right w:val="none" w:sz="0" w:space="0" w:color="auto"/>
      </w:divBdr>
    </w:div>
    <w:div w:id="780077063">
      <w:bodyDiv w:val="1"/>
      <w:marLeft w:val="0"/>
      <w:marRight w:val="0"/>
      <w:marTop w:val="0"/>
      <w:marBottom w:val="0"/>
      <w:divBdr>
        <w:top w:val="none" w:sz="0" w:space="0" w:color="auto"/>
        <w:left w:val="none" w:sz="0" w:space="0" w:color="auto"/>
        <w:bottom w:val="none" w:sz="0" w:space="0" w:color="auto"/>
        <w:right w:val="none" w:sz="0" w:space="0" w:color="auto"/>
      </w:divBdr>
    </w:div>
    <w:div w:id="874001605">
      <w:bodyDiv w:val="1"/>
      <w:marLeft w:val="0"/>
      <w:marRight w:val="0"/>
      <w:marTop w:val="0"/>
      <w:marBottom w:val="0"/>
      <w:divBdr>
        <w:top w:val="none" w:sz="0" w:space="0" w:color="auto"/>
        <w:left w:val="none" w:sz="0" w:space="0" w:color="auto"/>
        <w:bottom w:val="none" w:sz="0" w:space="0" w:color="auto"/>
        <w:right w:val="none" w:sz="0" w:space="0" w:color="auto"/>
      </w:divBdr>
    </w:div>
    <w:div w:id="882180157">
      <w:bodyDiv w:val="1"/>
      <w:marLeft w:val="0"/>
      <w:marRight w:val="0"/>
      <w:marTop w:val="0"/>
      <w:marBottom w:val="0"/>
      <w:divBdr>
        <w:top w:val="none" w:sz="0" w:space="0" w:color="auto"/>
        <w:left w:val="none" w:sz="0" w:space="0" w:color="auto"/>
        <w:bottom w:val="none" w:sz="0" w:space="0" w:color="auto"/>
        <w:right w:val="none" w:sz="0" w:space="0" w:color="auto"/>
      </w:divBdr>
    </w:div>
    <w:div w:id="1096247219">
      <w:bodyDiv w:val="1"/>
      <w:marLeft w:val="0"/>
      <w:marRight w:val="0"/>
      <w:marTop w:val="0"/>
      <w:marBottom w:val="0"/>
      <w:divBdr>
        <w:top w:val="none" w:sz="0" w:space="0" w:color="auto"/>
        <w:left w:val="none" w:sz="0" w:space="0" w:color="auto"/>
        <w:bottom w:val="none" w:sz="0" w:space="0" w:color="auto"/>
        <w:right w:val="none" w:sz="0" w:space="0" w:color="auto"/>
      </w:divBdr>
    </w:div>
    <w:div w:id="1098794363">
      <w:bodyDiv w:val="1"/>
      <w:marLeft w:val="0"/>
      <w:marRight w:val="0"/>
      <w:marTop w:val="0"/>
      <w:marBottom w:val="0"/>
      <w:divBdr>
        <w:top w:val="none" w:sz="0" w:space="0" w:color="auto"/>
        <w:left w:val="none" w:sz="0" w:space="0" w:color="auto"/>
        <w:bottom w:val="none" w:sz="0" w:space="0" w:color="auto"/>
        <w:right w:val="none" w:sz="0" w:space="0" w:color="auto"/>
      </w:divBdr>
    </w:div>
    <w:div w:id="1152677724">
      <w:bodyDiv w:val="1"/>
      <w:marLeft w:val="0"/>
      <w:marRight w:val="0"/>
      <w:marTop w:val="0"/>
      <w:marBottom w:val="0"/>
      <w:divBdr>
        <w:top w:val="none" w:sz="0" w:space="0" w:color="auto"/>
        <w:left w:val="none" w:sz="0" w:space="0" w:color="auto"/>
        <w:bottom w:val="none" w:sz="0" w:space="0" w:color="auto"/>
        <w:right w:val="none" w:sz="0" w:space="0" w:color="auto"/>
      </w:divBdr>
    </w:div>
    <w:div w:id="1312294883">
      <w:bodyDiv w:val="1"/>
      <w:marLeft w:val="0"/>
      <w:marRight w:val="0"/>
      <w:marTop w:val="0"/>
      <w:marBottom w:val="0"/>
      <w:divBdr>
        <w:top w:val="none" w:sz="0" w:space="0" w:color="auto"/>
        <w:left w:val="none" w:sz="0" w:space="0" w:color="auto"/>
        <w:bottom w:val="none" w:sz="0" w:space="0" w:color="auto"/>
        <w:right w:val="none" w:sz="0" w:space="0" w:color="auto"/>
      </w:divBdr>
    </w:div>
    <w:div w:id="1413548088">
      <w:bodyDiv w:val="1"/>
      <w:marLeft w:val="0"/>
      <w:marRight w:val="0"/>
      <w:marTop w:val="0"/>
      <w:marBottom w:val="0"/>
      <w:divBdr>
        <w:top w:val="none" w:sz="0" w:space="0" w:color="auto"/>
        <w:left w:val="none" w:sz="0" w:space="0" w:color="auto"/>
        <w:bottom w:val="none" w:sz="0" w:space="0" w:color="auto"/>
        <w:right w:val="none" w:sz="0" w:space="0" w:color="auto"/>
      </w:divBdr>
    </w:div>
    <w:div w:id="1434083779">
      <w:bodyDiv w:val="1"/>
      <w:marLeft w:val="0"/>
      <w:marRight w:val="0"/>
      <w:marTop w:val="0"/>
      <w:marBottom w:val="0"/>
      <w:divBdr>
        <w:top w:val="none" w:sz="0" w:space="0" w:color="auto"/>
        <w:left w:val="none" w:sz="0" w:space="0" w:color="auto"/>
        <w:bottom w:val="none" w:sz="0" w:space="0" w:color="auto"/>
        <w:right w:val="none" w:sz="0" w:space="0" w:color="auto"/>
      </w:divBdr>
    </w:div>
    <w:div w:id="1614437288">
      <w:bodyDiv w:val="1"/>
      <w:marLeft w:val="0"/>
      <w:marRight w:val="0"/>
      <w:marTop w:val="0"/>
      <w:marBottom w:val="0"/>
      <w:divBdr>
        <w:top w:val="none" w:sz="0" w:space="0" w:color="auto"/>
        <w:left w:val="none" w:sz="0" w:space="0" w:color="auto"/>
        <w:bottom w:val="none" w:sz="0" w:space="0" w:color="auto"/>
        <w:right w:val="none" w:sz="0" w:space="0" w:color="auto"/>
      </w:divBdr>
    </w:div>
    <w:div w:id="1723165033">
      <w:bodyDiv w:val="1"/>
      <w:marLeft w:val="0"/>
      <w:marRight w:val="0"/>
      <w:marTop w:val="0"/>
      <w:marBottom w:val="0"/>
      <w:divBdr>
        <w:top w:val="none" w:sz="0" w:space="0" w:color="auto"/>
        <w:left w:val="none" w:sz="0" w:space="0" w:color="auto"/>
        <w:bottom w:val="none" w:sz="0" w:space="0" w:color="auto"/>
        <w:right w:val="none" w:sz="0" w:space="0" w:color="auto"/>
      </w:divBdr>
    </w:div>
    <w:div w:id="1731493362">
      <w:bodyDiv w:val="1"/>
      <w:marLeft w:val="0"/>
      <w:marRight w:val="0"/>
      <w:marTop w:val="0"/>
      <w:marBottom w:val="0"/>
      <w:divBdr>
        <w:top w:val="none" w:sz="0" w:space="0" w:color="auto"/>
        <w:left w:val="none" w:sz="0" w:space="0" w:color="auto"/>
        <w:bottom w:val="none" w:sz="0" w:space="0" w:color="auto"/>
        <w:right w:val="none" w:sz="0" w:space="0" w:color="auto"/>
      </w:divBdr>
    </w:div>
    <w:div w:id="1753887093">
      <w:bodyDiv w:val="1"/>
      <w:marLeft w:val="0"/>
      <w:marRight w:val="0"/>
      <w:marTop w:val="0"/>
      <w:marBottom w:val="0"/>
      <w:divBdr>
        <w:top w:val="none" w:sz="0" w:space="0" w:color="auto"/>
        <w:left w:val="none" w:sz="0" w:space="0" w:color="auto"/>
        <w:bottom w:val="none" w:sz="0" w:space="0" w:color="auto"/>
        <w:right w:val="none" w:sz="0" w:space="0" w:color="auto"/>
      </w:divBdr>
    </w:div>
    <w:div w:id="1820000801">
      <w:bodyDiv w:val="1"/>
      <w:marLeft w:val="0"/>
      <w:marRight w:val="0"/>
      <w:marTop w:val="0"/>
      <w:marBottom w:val="0"/>
      <w:divBdr>
        <w:top w:val="none" w:sz="0" w:space="0" w:color="auto"/>
        <w:left w:val="none" w:sz="0" w:space="0" w:color="auto"/>
        <w:bottom w:val="none" w:sz="0" w:space="0" w:color="auto"/>
        <w:right w:val="none" w:sz="0" w:space="0" w:color="auto"/>
      </w:divBdr>
    </w:div>
    <w:div w:id="1856992520">
      <w:bodyDiv w:val="1"/>
      <w:marLeft w:val="0"/>
      <w:marRight w:val="0"/>
      <w:marTop w:val="0"/>
      <w:marBottom w:val="0"/>
      <w:divBdr>
        <w:top w:val="none" w:sz="0" w:space="0" w:color="auto"/>
        <w:left w:val="none" w:sz="0" w:space="0" w:color="auto"/>
        <w:bottom w:val="none" w:sz="0" w:space="0" w:color="auto"/>
        <w:right w:val="none" w:sz="0" w:space="0" w:color="auto"/>
      </w:divBdr>
    </w:div>
    <w:div w:id="1865943745">
      <w:bodyDiv w:val="1"/>
      <w:marLeft w:val="0"/>
      <w:marRight w:val="0"/>
      <w:marTop w:val="0"/>
      <w:marBottom w:val="0"/>
      <w:divBdr>
        <w:top w:val="none" w:sz="0" w:space="0" w:color="auto"/>
        <w:left w:val="none" w:sz="0" w:space="0" w:color="auto"/>
        <w:bottom w:val="none" w:sz="0" w:space="0" w:color="auto"/>
        <w:right w:val="none" w:sz="0" w:space="0" w:color="auto"/>
      </w:divBdr>
    </w:div>
    <w:div w:id="1881090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90487F-C347-4EF0-A4C8-AA90537848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302</TotalTime>
  <Pages>3</Pages>
  <Words>1451</Words>
  <Characters>8274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 Lamb</dc:creator>
  <cp:keywords/>
  <dc:description/>
  <cp:lastModifiedBy>Breanna Crofts</cp:lastModifiedBy>
  <cp:revision>9</cp:revision>
  <cp:lastPrinted>2025-01-09T17:06:00Z</cp:lastPrinted>
  <dcterms:created xsi:type="dcterms:W3CDTF">2025-06-02T15:31:00Z</dcterms:created>
  <dcterms:modified xsi:type="dcterms:W3CDTF">2025-06-05T14:32:00Z</dcterms:modified>
</cp:coreProperties>
</file>