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A6C426" w14:textId="77777777" w:rsidR="00FF2DC2" w:rsidRDefault="005F1DB4">
      <w:pPr>
        <w:pStyle w:val="Title"/>
        <w:tabs>
          <w:tab w:val="left" w:pos="2025"/>
          <w:tab w:val="center" w:pos="5040"/>
        </w:tabs>
        <w:ind w:left="2" w:hanging="4"/>
        <w:jc w:val="center"/>
        <w:rPr>
          <w:rFonts w:ascii="Open Sans" w:eastAsia="Open Sans" w:hAnsi="Open Sans" w:cs="Open Sans"/>
          <w:color w:val="075E66"/>
          <w:sz w:val="44"/>
          <w:szCs w:val="44"/>
        </w:rPr>
      </w:pPr>
      <w:r>
        <w:rPr>
          <w:rFonts w:ascii="Open Sans" w:eastAsia="Open Sans" w:hAnsi="Open Sans" w:cs="Open Sans"/>
          <w:b/>
          <w:color w:val="075E66"/>
          <w:sz w:val="44"/>
          <w:szCs w:val="44"/>
        </w:rPr>
        <w:t xml:space="preserve">Council Meeting </w:t>
      </w:r>
      <w:r>
        <w:rPr>
          <w:rFonts w:ascii="Open Sans" w:eastAsia="Open Sans" w:hAnsi="Open Sans" w:cs="Open Sans"/>
          <w:b/>
          <w:color w:val="075E66"/>
          <w:sz w:val="44"/>
          <w:szCs w:val="44"/>
        </w:rPr>
        <w:t>Minutes</w:t>
      </w:r>
    </w:p>
    <w:p w14:paraId="6FBFB214" w14:textId="77777777" w:rsidR="00FF2DC2" w:rsidRDefault="005F1DB4">
      <w:pPr>
        <w:pStyle w:val="Title"/>
        <w:ind w:left="1" w:hanging="3"/>
        <w:jc w:val="center"/>
        <w:rPr>
          <w:rFonts w:ascii="Verdana" w:eastAsia="Verdana" w:hAnsi="Verdana" w:cs="Verdana"/>
          <w:color w:val="000000"/>
          <w:sz w:val="32"/>
          <w:szCs w:val="32"/>
        </w:rPr>
      </w:pPr>
      <w:r>
        <w:rPr>
          <w:rFonts w:ascii="Verdana" w:eastAsia="Verdana" w:hAnsi="Verdana" w:cs="Verdana"/>
          <w:b/>
          <w:i/>
          <w:color w:val="000000"/>
          <w:sz w:val="32"/>
          <w:szCs w:val="32"/>
        </w:rPr>
        <w:t>December 5, 2023 / 10:00 a.m. – 2:00 p.m.</w:t>
      </w:r>
    </w:p>
    <w:p w14:paraId="281FA606" w14:textId="77777777" w:rsidR="00FF2DC2" w:rsidRDefault="00FF2DC2">
      <w:pPr>
        <w:pStyle w:val="Title"/>
        <w:ind w:left="0" w:hanging="2"/>
        <w:jc w:val="center"/>
        <w:rPr>
          <w:rFonts w:ascii="Verdana" w:eastAsia="Verdana" w:hAnsi="Verdana" w:cs="Verdana"/>
          <w:color w:val="000000"/>
          <w:sz w:val="24"/>
        </w:rPr>
      </w:pPr>
    </w:p>
    <w:p w14:paraId="6130F84A" w14:textId="77777777" w:rsidR="00FF2DC2" w:rsidRDefault="00FF2DC2">
      <w:pPr>
        <w:pStyle w:val="Title"/>
        <w:ind w:left="0" w:hanging="2"/>
        <w:jc w:val="center"/>
        <w:rPr>
          <w:rFonts w:ascii="Verdana" w:eastAsia="Verdana" w:hAnsi="Verdana" w:cs="Verdana"/>
          <w:color w:val="000000"/>
          <w:sz w:val="24"/>
        </w:rPr>
      </w:pPr>
    </w:p>
    <w:p w14:paraId="2EB20CFE" w14:textId="77777777" w:rsidR="00FF2DC2" w:rsidRDefault="005F1DB4">
      <w:pPr>
        <w:pBdr>
          <w:top w:val="single" w:sz="4" w:space="1" w:color="000000"/>
          <w:left w:val="single" w:sz="4" w:space="4" w:color="000000"/>
          <w:bottom w:val="single" w:sz="4" w:space="1" w:color="000000"/>
          <w:right w:val="single" w:sz="4" w:space="4" w:color="000000"/>
          <w:between w:val="nil"/>
        </w:pBdr>
        <w:spacing w:line="240" w:lineRule="auto"/>
        <w:ind w:left="0" w:hanging="2"/>
        <w:jc w:val="center"/>
        <w:rPr>
          <w:rFonts w:ascii="Verdana" w:eastAsia="Verdana" w:hAnsi="Verdana" w:cs="Verdana"/>
          <w:color w:val="000000"/>
          <w:sz w:val="22"/>
          <w:szCs w:val="22"/>
        </w:rPr>
      </w:pPr>
      <w:r>
        <w:rPr>
          <w:rFonts w:ascii="Verdana" w:eastAsia="Verdana" w:hAnsi="Verdana" w:cs="Verdana"/>
          <w:color w:val="000000"/>
          <w:sz w:val="24"/>
        </w:rPr>
        <w:t>Attachments: Draft September 2024 Council Meeting Minutes, November 2024 Executive Committee Meeting Minutes, State Plan Development Summary, Budget Actuals Report, Contract and Grant Report, Mindful Moment, Member Contact List, Meeting Presentation Slides, Executive Direct Report, Notes Page, Stipend Request Form</w:t>
      </w:r>
    </w:p>
    <w:p w14:paraId="7FA94B81" w14:textId="77777777" w:rsidR="00FF2DC2" w:rsidRDefault="00FF2DC2">
      <w:pPr>
        <w:pBdr>
          <w:top w:val="nil"/>
          <w:left w:val="nil"/>
          <w:bottom w:val="nil"/>
          <w:right w:val="nil"/>
          <w:between w:val="nil"/>
        </w:pBdr>
        <w:spacing w:line="240" w:lineRule="auto"/>
        <w:ind w:left="0" w:hanging="2"/>
        <w:jc w:val="center"/>
        <w:rPr>
          <w:rFonts w:ascii="Verdana" w:eastAsia="Verdana" w:hAnsi="Verdana" w:cs="Verdana"/>
          <w:color w:val="000000"/>
          <w:sz w:val="22"/>
          <w:szCs w:val="22"/>
        </w:rPr>
      </w:pPr>
    </w:p>
    <w:p w14:paraId="1CC28EE6"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6EF0CAEB"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1.</w:t>
      </w:r>
      <w:r>
        <w:rPr>
          <w:rFonts w:ascii="Verdana" w:eastAsia="Verdana" w:hAnsi="Verdana" w:cs="Verdana"/>
          <w:color w:val="000000"/>
          <w:sz w:val="22"/>
          <w:szCs w:val="22"/>
        </w:rPr>
        <w:t xml:space="preserve"> </w:t>
      </w:r>
      <w:r>
        <w:rPr>
          <w:rFonts w:ascii="Verdana" w:eastAsia="Verdana" w:hAnsi="Verdana" w:cs="Verdana"/>
          <w:color w:val="000000"/>
          <w:sz w:val="24"/>
        </w:rPr>
        <w:t>Welcome and Introductions of Incoming Members</w:t>
      </w:r>
    </w:p>
    <w:p w14:paraId="26A59082"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James Steed</w:t>
      </w:r>
      <w:r>
        <w:rPr>
          <w:rFonts w:ascii="Verdana" w:eastAsia="Verdana" w:hAnsi="Verdana" w:cs="Verdana"/>
          <w:sz w:val="24"/>
        </w:rPr>
        <w:t xml:space="preserve">, </w:t>
      </w:r>
      <w:r>
        <w:rPr>
          <w:rFonts w:ascii="Verdana" w:eastAsia="Verdana" w:hAnsi="Verdana" w:cs="Verdana"/>
          <w:sz w:val="24"/>
        </w:rPr>
        <w:t>V</w:t>
      </w:r>
      <w:r>
        <w:rPr>
          <w:rFonts w:ascii="Verdana" w:eastAsia="Verdana" w:hAnsi="Verdana" w:cs="Verdana"/>
          <w:sz w:val="24"/>
        </w:rPr>
        <w:t>icechair</w:t>
      </w:r>
      <w:r>
        <w:rPr>
          <w:rFonts w:ascii="Verdana" w:eastAsia="Verdana" w:hAnsi="Verdana" w:cs="Verdana"/>
          <w:sz w:val="24"/>
        </w:rPr>
        <w:t xml:space="preserve"> </w:t>
      </w:r>
      <w:r>
        <w:rPr>
          <w:rFonts w:ascii="Verdana" w:eastAsia="Verdana" w:hAnsi="Verdana" w:cs="Verdana"/>
          <w:sz w:val="24"/>
        </w:rPr>
        <w:t>of the Utah Developmental Disabilities Council, welcomed everyone to the meeting and called it to order at</w:t>
      </w:r>
      <w:r>
        <w:rPr>
          <w:rFonts w:ascii="Verdana" w:eastAsia="Verdana" w:hAnsi="Verdana" w:cs="Verdana"/>
          <w:sz w:val="24"/>
        </w:rPr>
        <w:t xml:space="preserve"> 10:02 </w:t>
      </w:r>
      <w:r>
        <w:rPr>
          <w:rFonts w:ascii="Verdana" w:eastAsia="Verdana" w:hAnsi="Verdana" w:cs="Verdana"/>
          <w:sz w:val="24"/>
        </w:rPr>
        <w:t xml:space="preserve">a.m. on December 3, 2024. This meeting is being held online with an anchor location at the UDDC office Murray, UT. In compliance with Utah’s Open Meeting laws, this meeting is being recorded in its entirety. This recording is classified as a public record. All UDDC motions and votes will be recorded in the minutes. </w:t>
      </w:r>
    </w:p>
    <w:p w14:paraId="38A59DE0"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44A65B43"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James reminded</w:t>
      </w:r>
      <w:r>
        <w:rPr>
          <w:rFonts w:ascii="Verdana" w:eastAsia="Verdana" w:hAnsi="Verdana" w:cs="Verdana"/>
          <w:sz w:val="24"/>
        </w:rPr>
        <w:t xml:space="preserve"> </w:t>
      </w:r>
      <w:r>
        <w:rPr>
          <w:rFonts w:ascii="Verdana" w:eastAsia="Verdana" w:hAnsi="Verdana" w:cs="Verdana"/>
          <w:sz w:val="24"/>
        </w:rPr>
        <w:t>c</w:t>
      </w:r>
      <w:r>
        <w:rPr>
          <w:rFonts w:ascii="Verdana" w:eastAsia="Verdana" w:hAnsi="Verdana" w:cs="Verdana"/>
          <w:sz w:val="24"/>
        </w:rPr>
        <w:t xml:space="preserve">itizen </w:t>
      </w:r>
      <w:r>
        <w:rPr>
          <w:rFonts w:ascii="Verdana" w:eastAsia="Verdana" w:hAnsi="Verdana" w:cs="Verdana"/>
          <w:sz w:val="24"/>
        </w:rPr>
        <w:t>members that they are</w:t>
      </w:r>
      <w:r>
        <w:rPr>
          <w:rFonts w:ascii="Verdana" w:eastAsia="Verdana" w:hAnsi="Verdana" w:cs="Verdana"/>
          <w:sz w:val="24"/>
        </w:rPr>
        <w:t xml:space="preserve"> eligible for a stipend so talk to Rickie if you would like to get paid for participating in the meeting today.</w:t>
      </w:r>
    </w:p>
    <w:p w14:paraId="3D07FEB8"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76C3A977"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Julie </w:t>
      </w:r>
      <w:r>
        <w:rPr>
          <w:rFonts w:ascii="Verdana" w:eastAsia="Verdana" w:hAnsi="Verdana" w:cs="Verdana"/>
          <w:sz w:val="24"/>
        </w:rPr>
        <w:t xml:space="preserve">took </w:t>
      </w:r>
      <w:r>
        <w:rPr>
          <w:rFonts w:ascii="Verdana" w:eastAsia="Verdana" w:hAnsi="Verdana" w:cs="Verdana"/>
          <w:sz w:val="24"/>
        </w:rPr>
        <w:t xml:space="preserve">attendance. </w:t>
      </w:r>
    </w:p>
    <w:p w14:paraId="4B492527"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50232ACD"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James welcomed </w:t>
      </w:r>
      <w:r>
        <w:rPr>
          <w:rFonts w:ascii="Verdana" w:eastAsia="Verdana" w:hAnsi="Verdana" w:cs="Verdana"/>
          <w:sz w:val="24"/>
        </w:rPr>
        <w:t>Greg and Alyssa to their first official UDDC meeting.</w:t>
      </w:r>
      <w:r>
        <w:rPr>
          <w:rFonts w:ascii="Verdana" w:eastAsia="Verdana" w:hAnsi="Verdana" w:cs="Verdana"/>
          <w:sz w:val="24"/>
        </w:rPr>
        <w:t xml:space="preserve"> James asked if they would</w:t>
      </w:r>
      <w:r>
        <w:rPr>
          <w:rFonts w:ascii="Verdana" w:eastAsia="Verdana" w:hAnsi="Verdana" w:cs="Verdana"/>
          <w:sz w:val="24"/>
        </w:rPr>
        <w:t xml:space="preserve"> like</w:t>
      </w:r>
      <w:r>
        <w:rPr>
          <w:rFonts w:ascii="Verdana" w:eastAsia="Verdana" w:hAnsi="Verdana" w:cs="Verdana"/>
          <w:sz w:val="24"/>
        </w:rPr>
        <w:t xml:space="preserve"> </w:t>
      </w:r>
      <w:r>
        <w:rPr>
          <w:rFonts w:ascii="Verdana" w:eastAsia="Verdana" w:hAnsi="Verdana" w:cs="Verdana"/>
          <w:sz w:val="24"/>
        </w:rPr>
        <w:t xml:space="preserve">to share a bit about </w:t>
      </w:r>
      <w:r>
        <w:rPr>
          <w:rFonts w:ascii="Verdana" w:eastAsia="Verdana" w:hAnsi="Verdana" w:cs="Verdana"/>
          <w:sz w:val="24"/>
        </w:rPr>
        <w:t>them</w:t>
      </w:r>
      <w:r>
        <w:rPr>
          <w:rFonts w:ascii="Verdana" w:eastAsia="Verdana" w:hAnsi="Verdana" w:cs="Verdana"/>
          <w:sz w:val="24"/>
        </w:rPr>
        <w:t>selves</w:t>
      </w:r>
      <w:r>
        <w:rPr>
          <w:rFonts w:ascii="Verdana" w:eastAsia="Verdana" w:hAnsi="Verdana" w:cs="Verdana"/>
          <w:sz w:val="24"/>
        </w:rPr>
        <w:t xml:space="preserve">, </w:t>
      </w:r>
      <w:r>
        <w:rPr>
          <w:rFonts w:ascii="Verdana" w:eastAsia="Verdana" w:hAnsi="Verdana" w:cs="Verdana"/>
          <w:sz w:val="24"/>
        </w:rPr>
        <w:t>why</w:t>
      </w:r>
      <w:r>
        <w:rPr>
          <w:rFonts w:ascii="Verdana" w:eastAsia="Verdana" w:hAnsi="Verdana" w:cs="Verdana"/>
          <w:sz w:val="24"/>
        </w:rPr>
        <w:t xml:space="preserve"> they</w:t>
      </w:r>
      <w:r>
        <w:rPr>
          <w:rFonts w:ascii="Verdana" w:eastAsia="Verdana" w:hAnsi="Verdana" w:cs="Verdana"/>
          <w:sz w:val="24"/>
        </w:rPr>
        <w:t xml:space="preserve"> wanted to join the UDDC, what </w:t>
      </w:r>
      <w:r>
        <w:rPr>
          <w:rFonts w:ascii="Verdana" w:eastAsia="Verdana" w:hAnsi="Verdana" w:cs="Verdana"/>
          <w:sz w:val="24"/>
        </w:rPr>
        <w:t xml:space="preserve">they </w:t>
      </w:r>
      <w:r>
        <w:rPr>
          <w:rFonts w:ascii="Verdana" w:eastAsia="Verdana" w:hAnsi="Verdana" w:cs="Verdana"/>
          <w:sz w:val="24"/>
        </w:rPr>
        <w:t xml:space="preserve">hope to achieve and if </w:t>
      </w:r>
      <w:r>
        <w:rPr>
          <w:rFonts w:ascii="Verdana" w:eastAsia="Verdana" w:hAnsi="Verdana" w:cs="Verdana"/>
          <w:sz w:val="24"/>
        </w:rPr>
        <w:t xml:space="preserve">they </w:t>
      </w:r>
      <w:r>
        <w:rPr>
          <w:rFonts w:ascii="Verdana" w:eastAsia="Verdana" w:hAnsi="Verdana" w:cs="Verdana"/>
          <w:sz w:val="24"/>
        </w:rPr>
        <w:t xml:space="preserve">would like, share one interesting thing about </w:t>
      </w:r>
      <w:r>
        <w:rPr>
          <w:rFonts w:ascii="Verdana" w:eastAsia="Verdana" w:hAnsi="Verdana" w:cs="Verdana"/>
          <w:sz w:val="24"/>
        </w:rPr>
        <w:t>themselves</w:t>
      </w:r>
      <w:r>
        <w:rPr>
          <w:rFonts w:ascii="Verdana" w:eastAsia="Verdana" w:hAnsi="Verdana" w:cs="Verdana"/>
          <w:sz w:val="24"/>
        </w:rPr>
        <w:t xml:space="preserve">. Alyssa </w:t>
      </w:r>
      <w:r>
        <w:rPr>
          <w:rFonts w:ascii="Verdana" w:eastAsia="Verdana" w:hAnsi="Verdana" w:cs="Verdana"/>
          <w:sz w:val="24"/>
        </w:rPr>
        <w:t>introduced</w:t>
      </w:r>
      <w:r>
        <w:rPr>
          <w:rFonts w:ascii="Verdana" w:eastAsia="Verdana" w:hAnsi="Verdana" w:cs="Verdana"/>
          <w:sz w:val="24"/>
        </w:rPr>
        <w:t xml:space="preserve"> themselves</w:t>
      </w:r>
      <w:r>
        <w:rPr>
          <w:rFonts w:ascii="Verdana" w:eastAsia="Verdana" w:hAnsi="Verdana" w:cs="Verdana"/>
          <w:sz w:val="24"/>
        </w:rPr>
        <w:t xml:space="preserve"> to the Council</w:t>
      </w:r>
      <w:r>
        <w:rPr>
          <w:rFonts w:ascii="Verdana" w:eastAsia="Verdana" w:hAnsi="Verdana" w:cs="Verdana"/>
          <w:sz w:val="24"/>
        </w:rPr>
        <w:t xml:space="preserve">. </w:t>
      </w:r>
    </w:p>
    <w:p w14:paraId="702DC7F2"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275C8813"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As this is the first meeting of this fiscal year, </w:t>
      </w:r>
      <w:r>
        <w:rPr>
          <w:rFonts w:ascii="Verdana" w:eastAsia="Verdana" w:hAnsi="Verdana" w:cs="Verdana"/>
          <w:sz w:val="24"/>
        </w:rPr>
        <w:t xml:space="preserve">James </w:t>
      </w:r>
      <w:r>
        <w:rPr>
          <w:rFonts w:ascii="Verdana" w:eastAsia="Verdana" w:hAnsi="Verdana" w:cs="Verdana"/>
          <w:sz w:val="24"/>
        </w:rPr>
        <w:t xml:space="preserve">reminded everyone </w:t>
      </w:r>
      <w:r>
        <w:rPr>
          <w:rFonts w:ascii="Verdana" w:eastAsia="Verdana" w:hAnsi="Verdana" w:cs="Verdana"/>
          <w:sz w:val="24"/>
        </w:rPr>
        <w:t xml:space="preserve">of the Council's </w:t>
      </w:r>
      <w:r>
        <w:rPr>
          <w:rFonts w:ascii="Verdana" w:eastAsia="Verdana" w:hAnsi="Verdana" w:cs="Verdana"/>
          <w:sz w:val="24"/>
        </w:rPr>
        <w:t>responsibilit</w:t>
      </w:r>
      <w:r>
        <w:rPr>
          <w:rFonts w:ascii="Verdana" w:eastAsia="Verdana" w:hAnsi="Verdana" w:cs="Verdana"/>
          <w:sz w:val="24"/>
        </w:rPr>
        <w:t xml:space="preserve">ies and appropriate meeting etiquette. </w:t>
      </w:r>
    </w:p>
    <w:p w14:paraId="23DD0FCE"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72B40F93"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2. Public Comment </w:t>
      </w:r>
    </w:p>
    <w:p w14:paraId="00C66E05"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James called </w:t>
      </w:r>
      <w:r>
        <w:rPr>
          <w:rFonts w:ascii="Verdana" w:eastAsia="Verdana" w:hAnsi="Verdana" w:cs="Verdana"/>
          <w:sz w:val="24"/>
        </w:rPr>
        <w:t>for public comment.</w:t>
      </w:r>
      <w:r>
        <w:rPr>
          <w:rFonts w:ascii="Verdana" w:eastAsia="Verdana" w:hAnsi="Verdana" w:cs="Verdana"/>
          <w:sz w:val="24"/>
        </w:rPr>
        <w:t xml:space="preserve"> No public comment was made. </w:t>
      </w:r>
    </w:p>
    <w:p w14:paraId="577773C8"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1CA1A1D1"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sz w:val="24"/>
        </w:rPr>
        <w:t xml:space="preserve">3. </w:t>
      </w:r>
      <w:r>
        <w:rPr>
          <w:rFonts w:ascii="Verdana" w:eastAsia="Verdana" w:hAnsi="Verdana" w:cs="Verdana"/>
          <w:b/>
          <w:color w:val="000000"/>
          <w:sz w:val="24"/>
        </w:rPr>
        <w:t>VOTE:</w:t>
      </w:r>
      <w:r>
        <w:rPr>
          <w:rFonts w:ascii="Verdana" w:eastAsia="Verdana" w:hAnsi="Verdana" w:cs="Verdana"/>
          <w:color w:val="000000"/>
          <w:sz w:val="24"/>
        </w:rPr>
        <w:t xml:space="preserve"> Approval of the September 2024 Meeting Minutes</w:t>
      </w:r>
    </w:p>
    <w:p w14:paraId="7FC98BEA" w14:textId="0294FBDE"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James called </w:t>
      </w:r>
      <w:r>
        <w:rPr>
          <w:rFonts w:ascii="Verdana" w:eastAsia="Verdana" w:hAnsi="Verdana" w:cs="Verdana"/>
          <w:sz w:val="24"/>
        </w:rPr>
        <w:t xml:space="preserve">for any discussion about the meeting minutes. </w:t>
      </w:r>
      <w:r>
        <w:rPr>
          <w:rFonts w:ascii="Verdana" w:eastAsia="Verdana" w:hAnsi="Verdana" w:cs="Verdana"/>
          <w:sz w:val="24"/>
        </w:rPr>
        <w:t>There</w:t>
      </w:r>
      <w:r>
        <w:rPr>
          <w:rFonts w:ascii="Verdana" w:eastAsia="Verdana" w:hAnsi="Verdana" w:cs="Verdana"/>
          <w:sz w:val="24"/>
        </w:rPr>
        <w:t xml:space="preserve"> was no discussio</w:t>
      </w:r>
      <w:r>
        <w:rPr>
          <w:rFonts w:ascii="Verdana" w:eastAsia="Verdana" w:hAnsi="Verdana" w:cs="Verdana"/>
          <w:sz w:val="24"/>
        </w:rPr>
        <w:t>n. James called for a motion</w:t>
      </w:r>
      <w:r>
        <w:rPr>
          <w:rFonts w:ascii="Verdana" w:eastAsia="Verdana" w:hAnsi="Verdana" w:cs="Verdana"/>
          <w:sz w:val="24"/>
        </w:rPr>
        <w:t xml:space="preserve"> to approve the September minutes. </w:t>
      </w:r>
      <w:r>
        <w:rPr>
          <w:rFonts w:ascii="Verdana" w:eastAsia="Verdana" w:hAnsi="Verdana" w:cs="Verdana"/>
          <w:sz w:val="24"/>
        </w:rPr>
        <w:t>Ken Gourdin made the motion to approve the minutes with Lisa Wade second. All were in favor with no opposition</w:t>
      </w:r>
      <w:r>
        <w:rPr>
          <w:rFonts w:ascii="Verdana" w:eastAsia="Verdana" w:hAnsi="Verdana" w:cs="Verdana"/>
          <w:sz w:val="24"/>
        </w:rPr>
        <w:t xml:space="preserve"> or abstained. </w:t>
      </w:r>
    </w:p>
    <w:p w14:paraId="72098AAA"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731982EE"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4. State Plan Development Summary and Call for Volunteers</w:t>
      </w:r>
    </w:p>
    <w:p w14:paraId="34C0E94F" w14:textId="15B9E6DF"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Council Members were</w:t>
      </w:r>
      <w:r>
        <w:rPr>
          <w:rFonts w:ascii="Verdana" w:eastAsia="Verdana" w:hAnsi="Verdana" w:cs="Verdana"/>
          <w:sz w:val="24"/>
        </w:rPr>
        <w:t xml:space="preserve"> invited last month to attend a planning kick-off meeting for the development of the 2027-2031 State Plan. At that meeting,</w:t>
      </w:r>
      <w:r>
        <w:rPr>
          <w:rFonts w:ascii="Verdana" w:eastAsia="Verdana" w:hAnsi="Verdana" w:cs="Verdana"/>
          <w:sz w:val="24"/>
        </w:rPr>
        <w:t xml:space="preserve"> Council members </w:t>
      </w:r>
      <w:r>
        <w:rPr>
          <w:rFonts w:ascii="Verdana" w:eastAsia="Verdana" w:hAnsi="Verdana" w:cs="Verdana"/>
          <w:sz w:val="24"/>
        </w:rPr>
        <w:t xml:space="preserve">worked to review the information </w:t>
      </w:r>
      <w:r>
        <w:rPr>
          <w:rFonts w:ascii="Verdana" w:eastAsia="Verdana" w:hAnsi="Verdana" w:cs="Verdana"/>
          <w:sz w:val="24"/>
        </w:rPr>
        <w:t xml:space="preserve">they </w:t>
      </w:r>
      <w:r>
        <w:rPr>
          <w:rFonts w:ascii="Verdana" w:eastAsia="Verdana" w:hAnsi="Verdana" w:cs="Verdana"/>
          <w:sz w:val="24"/>
        </w:rPr>
        <w:t>provided at the September meeting about priority</w:t>
      </w:r>
      <w:r>
        <w:rPr>
          <w:rFonts w:ascii="Verdana" w:eastAsia="Verdana" w:hAnsi="Verdana" w:cs="Verdana"/>
          <w:sz w:val="24"/>
        </w:rPr>
        <w:t xml:space="preserve"> areas. The areas that rose to the top were employment, community </w:t>
      </w:r>
      <w:proofErr w:type="gramStart"/>
      <w:r>
        <w:rPr>
          <w:rFonts w:ascii="Verdana" w:eastAsia="Verdana" w:hAnsi="Verdana" w:cs="Verdana"/>
          <w:sz w:val="24"/>
        </w:rPr>
        <w:t>supports</w:t>
      </w:r>
      <w:proofErr w:type="gramEnd"/>
      <w:r>
        <w:rPr>
          <w:rFonts w:ascii="Verdana" w:eastAsia="Verdana" w:hAnsi="Verdana" w:cs="Verdana"/>
          <w:sz w:val="24"/>
        </w:rPr>
        <w:t xml:space="preserve">, housing, transportation, and health. Council Members were given a summary of the meeting in their materials, and it’s labeled UDDC State Plan Development Summary. Members discussed the requirements for collecting feedback and other development tasks. </w:t>
      </w:r>
      <w:r>
        <w:rPr>
          <w:rFonts w:ascii="Verdana" w:eastAsia="Verdana" w:hAnsi="Verdana" w:cs="Verdana"/>
          <w:sz w:val="24"/>
        </w:rPr>
        <w:t>They</w:t>
      </w:r>
      <w:r>
        <w:rPr>
          <w:rFonts w:ascii="Verdana" w:eastAsia="Verdana" w:hAnsi="Verdana" w:cs="Verdana"/>
          <w:sz w:val="24"/>
        </w:rPr>
        <w:t xml:space="preserve"> reviewed how the UDDC has collected data,</w:t>
      </w:r>
      <w:r>
        <w:rPr>
          <w:rFonts w:ascii="Verdana" w:eastAsia="Verdana" w:hAnsi="Verdana" w:cs="Verdana"/>
          <w:sz w:val="24"/>
        </w:rPr>
        <w:t xml:space="preserve"> and</w:t>
      </w:r>
      <w:r>
        <w:rPr>
          <w:rFonts w:ascii="Verdana" w:eastAsia="Verdana" w:hAnsi="Verdana" w:cs="Verdana"/>
          <w:sz w:val="24"/>
        </w:rPr>
        <w:t xml:space="preserve"> </w:t>
      </w:r>
      <w:r>
        <w:rPr>
          <w:rFonts w:ascii="Verdana" w:eastAsia="Verdana" w:hAnsi="Verdana" w:cs="Verdana"/>
          <w:sz w:val="24"/>
        </w:rPr>
        <w:t xml:space="preserve">they </w:t>
      </w:r>
      <w:r>
        <w:rPr>
          <w:rFonts w:ascii="Verdana" w:eastAsia="Verdana" w:hAnsi="Verdana" w:cs="Verdana"/>
          <w:sz w:val="24"/>
        </w:rPr>
        <w:t xml:space="preserve">discussed possible methods to collect public feedback. </w:t>
      </w:r>
      <w:r>
        <w:rPr>
          <w:rFonts w:ascii="Verdana" w:eastAsia="Verdana" w:hAnsi="Verdana" w:cs="Verdana"/>
          <w:sz w:val="24"/>
        </w:rPr>
        <w:t>At the kickoff</w:t>
      </w:r>
      <w:r>
        <w:rPr>
          <w:rFonts w:ascii="Verdana" w:eastAsia="Verdana" w:hAnsi="Verdana" w:cs="Verdana"/>
          <w:sz w:val="24"/>
        </w:rPr>
        <w:t xml:space="preserve"> meeting Council members came up with some initial questions that they should include in the survey. Alyssa took that information and created a mock-up of the survey. Alyssa shared the survey with the Council. There was discussion and feedback on the survey. Council Staff </w:t>
      </w:r>
      <w:r>
        <w:rPr>
          <w:rFonts w:ascii="Verdana" w:eastAsia="Verdana" w:hAnsi="Verdana" w:cs="Verdana"/>
          <w:sz w:val="24"/>
        </w:rPr>
        <w:t xml:space="preserve">propose that </w:t>
      </w:r>
      <w:r>
        <w:rPr>
          <w:rFonts w:ascii="Verdana" w:eastAsia="Verdana" w:hAnsi="Verdana" w:cs="Verdana"/>
          <w:sz w:val="24"/>
        </w:rPr>
        <w:t xml:space="preserve">the Council </w:t>
      </w:r>
      <w:r>
        <w:rPr>
          <w:rFonts w:ascii="Verdana" w:eastAsia="Verdana" w:hAnsi="Verdana" w:cs="Verdana"/>
          <w:sz w:val="24"/>
        </w:rPr>
        <w:t>form a committee to carry out the tasks required and that the committee</w:t>
      </w:r>
      <w:r>
        <w:rPr>
          <w:rFonts w:ascii="Verdana" w:eastAsia="Verdana" w:hAnsi="Verdana" w:cs="Verdana"/>
          <w:sz w:val="24"/>
        </w:rPr>
        <w:t xml:space="preserve"> report back to the Council, and as a full body,</w:t>
      </w:r>
      <w:r>
        <w:rPr>
          <w:rFonts w:ascii="Verdana" w:eastAsia="Verdana" w:hAnsi="Verdana" w:cs="Verdana"/>
          <w:sz w:val="24"/>
        </w:rPr>
        <w:t xml:space="preserve"> they</w:t>
      </w:r>
      <w:r>
        <w:rPr>
          <w:rFonts w:ascii="Verdana" w:eastAsia="Verdana" w:hAnsi="Verdana" w:cs="Verdana"/>
          <w:sz w:val="24"/>
        </w:rPr>
        <w:t xml:space="preserve"> can make decisions. </w:t>
      </w:r>
    </w:p>
    <w:p w14:paraId="67C3577C"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4C001D71"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James asked if this was best for the Council’s time </w:t>
      </w:r>
      <w:r>
        <w:rPr>
          <w:rFonts w:ascii="Verdana" w:eastAsia="Verdana" w:hAnsi="Verdana" w:cs="Verdana"/>
          <w:sz w:val="24"/>
        </w:rPr>
        <w:t>and resources</w:t>
      </w:r>
      <w:r>
        <w:rPr>
          <w:rFonts w:ascii="Verdana" w:eastAsia="Verdana" w:hAnsi="Verdana" w:cs="Verdana"/>
          <w:sz w:val="24"/>
        </w:rPr>
        <w:t>. There was some discussion.</w:t>
      </w:r>
      <w:r>
        <w:rPr>
          <w:rFonts w:ascii="Verdana" w:eastAsia="Verdana" w:hAnsi="Verdana" w:cs="Verdana"/>
          <w:sz w:val="24"/>
        </w:rPr>
        <w:t xml:space="preserve"> The Plan to collect feedback is that </w:t>
      </w:r>
      <w:r>
        <w:rPr>
          <w:rFonts w:ascii="Verdana" w:eastAsia="Verdana" w:hAnsi="Verdana" w:cs="Verdana"/>
          <w:sz w:val="24"/>
        </w:rPr>
        <w:t>the Council staff</w:t>
      </w:r>
      <w:r>
        <w:rPr>
          <w:rFonts w:ascii="Verdana" w:eastAsia="Verdana" w:hAnsi="Verdana" w:cs="Verdana"/>
          <w:sz w:val="24"/>
        </w:rPr>
        <w:t xml:space="preserve"> will distribute a short survey and use th</w:t>
      </w:r>
      <w:r>
        <w:rPr>
          <w:rFonts w:ascii="Verdana" w:eastAsia="Verdana" w:hAnsi="Verdana" w:cs="Verdana"/>
          <w:sz w:val="24"/>
        </w:rPr>
        <w:t>e</w:t>
      </w:r>
      <w:r>
        <w:rPr>
          <w:rFonts w:ascii="Verdana" w:eastAsia="Verdana" w:hAnsi="Verdana" w:cs="Verdana"/>
          <w:sz w:val="24"/>
        </w:rPr>
        <w:t xml:space="preserve"> data to schedule interviews with key informants. Those </w:t>
      </w:r>
      <w:proofErr w:type="gramStart"/>
      <w:r>
        <w:rPr>
          <w:rFonts w:ascii="Verdana" w:eastAsia="Verdana" w:hAnsi="Verdana" w:cs="Verdana"/>
          <w:sz w:val="24"/>
        </w:rPr>
        <w:t>are people who are</w:t>
      </w:r>
      <w:proofErr w:type="gramEnd"/>
      <w:r>
        <w:rPr>
          <w:rFonts w:ascii="Verdana" w:eastAsia="Verdana" w:hAnsi="Verdana" w:cs="Verdana"/>
          <w:sz w:val="24"/>
        </w:rPr>
        <w:t xml:space="preserve"> well-connected in a community and have a good understanding of services and needs.</w:t>
      </w:r>
      <w:r>
        <w:rPr>
          <w:rFonts w:ascii="Verdana" w:eastAsia="Verdana" w:hAnsi="Verdana" w:cs="Verdana"/>
          <w:sz w:val="24"/>
        </w:rPr>
        <w:t xml:space="preserve"> </w:t>
      </w:r>
      <w:r>
        <w:rPr>
          <w:rFonts w:ascii="Verdana" w:eastAsia="Verdana" w:hAnsi="Verdana" w:cs="Verdana"/>
          <w:sz w:val="24"/>
        </w:rPr>
        <w:t xml:space="preserve">The next thing </w:t>
      </w:r>
      <w:r>
        <w:rPr>
          <w:rFonts w:ascii="Verdana" w:eastAsia="Verdana" w:hAnsi="Verdana" w:cs="Verdana"/>
          <w:sz w:val="24"/>
        </w:rPr>
        <w:t xml:space="preserve">the Council members </w:t>
      </w:r>
      <w:proofErr w:type="gramStart"/>
      <w:r>
        <w:rPr>
          <w:rFonts w:ascii="Verdana" w:eastAsia="Verdana" w:hAnsi="Verdana" w:cs="Verdana"/>
          <w:sz w:val="24"/>
        </w:rPr>
        <w:t>have to</w:t>
      </w:r>
      <w:proofErr w:type="gramEnd"/>
      <w:r>
        <w:rPr>
          <w:rFonts w:ascii="Verdana" w:eastAsia="Verdana" w:hAnsi="Verdana" w:cs="Verdana"/>
          <w:sz w:val="24"/>
        </w:rPr>
        <w:t xml:space="preserve"> do is</w:t>
      </w:r>
      <w:r>
        <w:rPr>
          <w:rFonts w:ascii="Verdana" w:eastAsia="Verdana" w:hAnsi="Verdana" w:cs="Verdana"/>
          <w:sz w:val="24"/>
        </w:rPr>
        <w:t xml:space="preserve"> to form a development committee</w:t>
      </w:r>
      <w:r>
        <w:rPr>
          <w:rFonts w:ascii="Verdana" w:eastAsia="Verdana" w:hAnsi="Verdana" w:cs="Verdana"/>
          <w:sz w:val="24"/>
        </w:rPr>
        <w:t xml:space="preserve">. Libby will send a follow up email for a </w:t>
      </w:r>
      <w:r>
        <w:rPr>
          <w:rFonts w:ascii="Verdana" w:eastAsia="Verdana" w:hAnsi="Verdana" w:cs="Verdana"/>
          <w:sz w:val="24"/>
        </w:rPr>
        <w:t>call</w:t>
      </w:r>
      <w:r>
        <w:rPr>
          <w:rFonts w:ascii="Verdana" w:eastAsia="Verdana" w:hAnsi="Verdana" w:cs="Verdana"/>
          <w:sz w:val="24"/>
        </w:rPr>
        <w:t xml:space="preserve"> to </w:t>
      </w:r>
      <w:r>
        <w:rPr>
          <w:rFonts w:ascii="Verdana" w:eastAsia="Verdana" w:hAnsi="Verdana" w:cs="Verdana"/>
          <w:sz w:val="24"/>
        </w:rPr>
        <w:t xml:space="preserve">volunteers to serve on </w:t>
      </w:r>
      <w:r>
        <w:rPr>
          <w:rFonts w:ascii="Verdana" w:eastAsia="Verdana" w:hAnsi="Verdana" w:cs="Verdana"/>
          <w:sz w:val="24"/>
        </w:rPr>
        <w:t>this committee</w:t>
      </w:r>
      <w:r>
        <w:rPr>
          <w:rFonts w:ascii="Verdana" w:eastAsia="Verdana" w:hAnsi="Verdana" w:cs="Verdana"/>
          <w:sz w:val="24"/>
        </w:rPr>
        <w:t xml:space="preserve">. </w:t>
      </w:r>
    </w:p>
    <w:p w14:paraId="3B765962"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464FDC91"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5. Committee Reports</w:t>
      </w:r>
    </w:p>
    <w:p w14:paraId="00CD89F6" w14:textId="68375B93"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State Plan Implementation Committee – </w:t>
      </w:r>
      <w:r>
        <w:rPr>
          <w:rFonts w:ascii="Verdana" w:eastAsia="Verdana" w:hAnsi="Verdana" w:cs="Verdana"/>
          <w:sz w:val="24"/>
        </w:rPr>
        <w:t>Committee discussed their operations. Alyssa will serve as chair of the state plan implementation committee and Roger will be vice chair. The Committee also spent most of</w:t>
      </w:r>
      <w:r>
        <w:rPr>
          <w:rFonts w:ascii="Verdana" w:eastAsia="Verdana" w:hAnsi="Verdana" w:cs="Verdana"/>
          <w:sz w:val="24"/>
        </w:rPr>
        <w:t xml:space="preserve"> the </w:t>
      </w:r>
      <w:proofErr w:type="gramStart"/>
      <w:r>
        <w:rPr>
          <w:rFonts w:ascii="Verdana" w:eastAsia="Verdana" w:hAnsi="Verdana" w:cs="Verdana"/>
          <w:sz w:val="24"/>
        </w:rPr>
        <w:t>meeting</w:t>
      </w:r>
      <w:proofErr w:type="gramEnd"/>
      <w:r>
        <w:rPr>
          <w:rFonts w:ascii="Verdana" w:eastAsia="Verdana" w:hAnsi="Verdana" w:cs="Verdana"/>
          <w:sz w:val="24"/>
        </w:rPr>
        <w:t xml:space="preserve"> discussing specific issues that the Council could influence for the next state plan. They shared those ideas with the members who attended the State Plan kick start meeting in November. </w:t>
      </w:r>
    </w:p>
    <w:p w14:paraId="68324954"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Membership and Recognition Committee – </w:t>
      </w:r>
      <w:r>
        <w:rPr>
          <w:rFonts w:ascii="Verdana" w:eastAsia="Verdana" w:hAnsi="Verdana" w:cs="Verdana"/>
          <w:sz w:val="24"/>
        </w:rPr>
        <w:t xml:space="preserve">Committee’s current focus is on Council member orientation to make more people comfortable. They are looking for 2-4 seasonal Council members to serve as volunteers. Libby will send a follow up email on that. Their spring forward is on the advocacy awards and the UDDC member recruitment in January 2025. In June 2025 the committee will be doing new Council member interviews.  </w:t>
      </w:r>
    </w:p>
    <w:p w14:paraId="6C3406BD"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Policy and Legislative Engagement Committee – </w:t>
      </w:r>
      <w:r>
        <w:rPr>
          <w:rFonts w:ascii="Verdana" w:eastAsia="Verdana" w:hAnsi="Verdana" w:cs="Verdana"/>
          <w:sz w:val="24"/>
        </w:rPr>
        <w:t xml:space="preserve">Committee will meet every 2 weeks during the legislative session. Mary shared some of the issues related to the Council’s policy priorities and updates. She also shared some key dates for trainings and the LCPD reception. </w:t>
      </w:r>
    </w:p>
    <w:p w14:paraId="22F36331" w14:textId="705F8E2B"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Governance Committee – </w:t>
      </w:r>
      <w:r>
        <w:rPr>
          <w:rFonts w:ascii="Verdana" w:eastAsia="Verdana" w:hAnsi="Verdana" w:cs="Verdana"/>
          <w:sz w:val="24"/>
        </w:rPr>
        <w:t>Committee discussed committee leadership and activities. Adina will be Chair and Ken Vice Chair. Their focus will be on the bylaws and articles. Their plan will be to review the bylaws of</w:t>
      </w:r>
      <w:r>
        <w:rPr>
          <w:rFonts w:ascii="Verdana" w:eastAsia="Verdana" w:hAnsi="Verdana" w:cs="Verdana"/>
          <w:sz w:val="24"/>
        </w:rPr>
        <w:t xml:space="preserve"> the next 2-3 committee meetings and then share with the full Council at the June meeting. </w:t>
      </w:r>
    </w:p>
    <w:p w14:paraId="6E31233E"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6E21F68F"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6. Break </w:t>
      </w:r>
    </w:p>
    <w:p w14:paraId="27FCC1AA" w14:textId="174163C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Council members and staff took a 10-minute</w:t>
      </w:r>
      <w:r>
        <w:rPr>
          <w:rFonts w:ascii="Verdana" w:eastAsia="Verdana" w:hAnsi="Verdana" w:cs="Verdana"/>
          <w:sz w:val="24"/>
        </w:rPr>
        <w:t xml:space="preserve"> break.</w:t>
      </w:r>
    </w:p>
    <w:p w14:paraId="269E5806"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23A399AD"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7. Mindful Moment Mindful Moment – </w:t>
      </w:r>
      <w:r>
        <w:rPr>
          <w:rFonts w:ascii="Verdana" w:eastAsia="Verdana" w:hAnsi="Verdana" w:cs="Verdana"/>
          <w:i/>
          <w:color w:val="000000"/>
          <w:sz w:val="24"/>
        </w:rPr>
        <w:t>Eric Stoker</w:t>
      </w:r>
    </w:p>
    <w:p w14:paraId="564B3DDD"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Eric </w:t>
      </w:r>
      <w:r>
        <w:rPr>
          <w:rFonts w:ascii="Verdana" w:eastAsia="Verdana" w:hAnsi="Verdana" w:cs="Verdana"/>
          <w:sz w:val="24"/>
        </w:rPr>
        <w:t>g</w:t>
      </w:r>
      <w:r>
        <w:rPr>
          <w:rFonts w:ascii="Verdana" w:eastAsia="Verdana" w:hAnsi="Verdana" w:cs="Verdana"/>
          <w:sz w:val="24"/>
        </w:rPr>
        <w:t>uide</w:t>
      </w:r>
      <w:r>
        <w:rPr>
          <w:rFonts w:ascii="Verdana" w:eastAsia="Verdana" w:hAnsi="Verdana" w:cs="Verdana"/>
          <w:sz w:val="24"/>
        </w:rPr>
        <w:t xml:space="preserve">d the Council </w:t>
      </w:r>
      <w:r>
        <w:rPr>
          <w:rFonts w:ascii="Verdana" w:eastAsia="Verdana" w:hAnsi="Verdana" w:cs="Verdana"/>
          <w:sz w:val="24"/>
        </w:rPr>
        <w:t xml:space="preserve">through a mindfulness technique that </w:t>
      </w:r>
      <w:r>
        <w:rPr>
          <w:rFonts w:ascii="Verdana" w:eastAsia="Verdana" w:hAnsi="Verdana" w:cs="Verdana"/>
          <w:sz w:val="24"/>
        </w:rPr>
        <w:t xml:space="preserve">they </w:t>
      </w:r>
      <w:r>
        <w:rPr>
          <w:rFonts w:ascii="Verdana" w:eastAsia="Verdana" w:hAnsi="Verdana" w:cs="Verdana"/>
          <w:sz w:val="24"/>
        </w:rPr>
        <w:t xml:space="preserve">can use when </w:t>
      </w:r>
      <w:r>
        <w:rPr>
          <w:rFonts w:ascii="Verdana" w:eastAsia="Verdana" w:hAnsi="Verdana" w:cs="Verdana"/>
          <w:sz w:val="24"/>
        </w:rPr>
        <w:t>they</w:t>
      </w:r>
      <w:r>
        <w:rPr>
          <w:rFonts w:ascii="Verdana" w:eastAsia="Verdana" w:hAnsi="Verdana" w:cs="Verdana"/>
          <w:sz w:val="24"/>
        </w:rPr>
        <w:t xml:space="preserve"> need to regroup or feel calm. </w:t>
      </w:r>
    </w:p>
    <w:p w14:paraId="1F913415"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2087D994" w14:textId="77777777" w:rsidR="00FF2DC2" w:rsidRDefault="005F1DB4">
      <w:pPr>
        <w:ind w:left="0" w:hanging="2"/>
        <w:rPr>
          <w:rFonts w:ascii="Verdana" w:eastAsia="Verdana" w:hAnsi="Verdana" w:cs="Verdana"/>
          <w:sz w:val="24"/>
        </w:rPr>
      </w:pPr>
      <w:r>
        <w:rPr>
          <w:rFonts w:ascii="Verdana" w:eastAsia="Verdana" w:hAnsi="Verdana" w:cs="Verdana"/>
          <w:sz w:val="24"/>
        </w:rPr>
        <w:t>Greg introduced himself to the Council.</w:t>
      </w:r>
    </w:p>
    <w:p w14:paraId="16B2D557"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65AF2486"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8. ICF/ID Settlement Update – </w:t>
      </w:r>
      <w:r>
        <w:rPr>
          <w:rFonts w:ascii="Verdana" w:eastAsia="Verdana" w:hAnsi="Verdana" w:cs="Verdana"/>
          <w:i/>
          <w:color w:val="000000"/>
          <w:sz w:val="24"/>
        </w:rPr>
        <w:t xml:space="preserve">Adina </w:t>
      </w:r>
      <w:proofErr w:type="spellStart"/>
      <w:r>
        <w:rPr>
          <w:rFonts w:ascii="Verdana" w:eastAsia="Verdana" w:hAnsi="Verdana" w:cs="Verdana"/>
          <w:i/>
          <w:color w:val="000000"/>
          <w:sz w:val="24"/>
        </w:rPr>
        <w:t>Zaradnikova</w:t>
      </w:r>
      <w:proofErr w:type="spellEnd"/>
      <w:r>
        <w:rPr>
          <w:rFonts w:ascii="Verdana" w:eastAsia="Verdana" w:hAnsi="Verdana" w:cs="Verdana"/>
          <w:i/>
          <w:color w:val="000000"/>
          <w:sz w:val="24"/>
        </w:rPr>
        <w:t xml:space="preserve"> </w:t>
      </w:r>
    </w:p>
    <w:p w14:paraId="0B19122F"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Adina </w:t>
      </w:r>
      <w:proofErr w:type="spellStart"/>
      <w:r>
        <w:rPr>
          <w:rFonts w:ascii="Verdana" w:eastAsia="Verdana" w:hAnsi="Verdana" w:cs="Verdana"/>
          <w:sz w:val="24"/>
        </w:rPr>
        <w:t>Zaradnik</w:t>
      </w:r>
      <w:r>
        <w:rPr>
          <w:rFonts w:ascii="Verdana" w:eastAsia="Verdana" w:hAnsi="Verdana" w:cs="Verdana"/>
          <w:sz w:val="24"/>
        </w:rPr>
        <w:t>ova</w:t>
      </w:r>
      <w:proofErr w:type="spellEnd"/>
      <w:r>
        <w:rPr>
          <w:rFonts w:ascii="Verdana" w:eastAsia="Verdana" w:hAnsi="Verdana" w:cs="Verdana"/>
          <w:sz w:val="24"/>
        </w:rPr>
        <w:t xml:space="preserve"> and Laura Henrie from the Disability Law Center</w:t>
      </w:r>
      <w:r>
        <w:rPr>
          <w:rFonts w:ascii="Verdana" w:eastAsia="Verdana" w:hAnsi="Verdana" w:cs="Verdana"/>
          <w:sz w:val="24"/>
        </w:rPr>
        <w:t xml:space="preserve"> shared an update on th</w:t>
      </w:r>
      <w:r>
        <w:rPr>
          <w:rFonts w:ascii="Verdana" w:eastAsia="Verdana" w:hAnsi="Verdana" w:cs="Verdana"/>
          <w:sz w:val="24"/>
        </w:rPr>
        <w:t>e settlement</w:t>
      </w:r>
      <w:r>
        <w:rPr>
          <w:rFonts w:ascii="Verdana" w:eastAsia="Verdana" w:hAnsi="Verdana" w:cs="Verdana"/>
          <w:sz w:val="24"/>
        </w:rPr>
        <w:t xml:space="preserve">. </w:t>
      </w:r>
    </w:p>
    <w:p w14:paraId="5BDB3EF5"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050B2B74"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9. Overview of Post-Secondary Transition Services - </w:t>
      </w:r>
      <w:r>
        <w:rPr>
          <w:rFonts w:ascii="Verdana" w:eastAsia="Verdana" w:hAnsi="Verdana" w:cs="Verdana"/>
          <w:i/>
          <w:color w:val="000000"/>
          <w:sz w:val="24"/>
        </w:rPr>
        <w:t>Deanna Taylor</w:t>
      </w:r>
      <w:r>
        <w:rPr>
          <w:rFonts w:ascii="Verdana" w:eastAsia="Verdana" w:hAnsi="Verdana" w:cs="Verdana"/>
          <w:color w:val="000000"/>
          <w:sz w:val="24"/>
        </w:rPr>
        <w:t xml:space="preserve"> </w:t>
      </w:r>
    </w:p>
    <w:p w14:paraId="188EAA94" w14:textId="30C1EF08"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Deanna Tayl</w:t>
      </w:r>
      <w:r>
        <w:rPr>
          <w:rFonts w:ascii="Verdana" w:eastAsia="Verdana" w:hAnsi="Verdana" w:cs="Verdana"/>
          <w:sz w:val="24"/>
        </w:rPr>
        <w:t xml:space="preserve">or </w:t>
      </w:r>
      <w:r>
        <w:rPr>
          <w:rFonts w:ascii="Verdana" w:eastAsia="Verdana" w:hAnsi="Verdana" w:cs="Verdana"/>
          <w:sz w:val="24"/>
        </w:rPr>
        <w:t xml:space="preserve">shared an overview of the work she does at the Utah State Board of Education </w:t>
      </w:r>
      <w:proofErr w:type="gramStart"/>
      <w:r>
        <w:rPr>
          <w:rFonts w:ascii="Verdana" w:eastAsia="Verdana" w:hAnsi="Verdana" w:cs="Verdana"/>
          <w:sz w:val="24"/>
        </w:rPr>
        <w:t xml:space="preserve">and </w:t>
      </w:r>
      <w:r>
        <w:rPr>
          <w:rFonts w:ascii="Verdana" w:eastAsia="Verdana" w:hAnsi="Verdana" w:cs="Verdana"/>
          <w:sz w:val="24"/>
        </w:rPr>
        <w:t>also</w:t>
      </w:r>
      <w:proofErr w:type="gramEnd"/>
      <w:r>
        <w:rPr>
          <w:rFonts w:ascii="Verdana" w:eastAsia="Verdana" w:hAnsi="Verdana" w:cs="Verdana"/>
          <w:sz w:val="24"/>
        </w:rPr>
        <w:t xml:space="preserve"> shared the post-secondary</w:t>
      </w:r>
      <w:r>
        <w:rPr>
          <w:rFonts w:ascii="Verdana" w:eastAsia="Verdana" w:hAnsi="Verdana" w:cs="Verdana"/>
          <w:sz w:val="24"/>
        </w:rPr>
        <w:t xml:space="preserve"> transition services website they created with the help of the Utah Parent Center.</w:t>
      </w:r>
    </w:p>
    <w:p w14:paraId="3432B467"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183F9595"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10. UDDC budget and review of expenditure reports – </w:t>
      </w:r>
      <w:r>
        <w:rPr>
          <w:rFonts w:ascii="Verdana" w:eastAsia="Verdana" w:hAnsi="Verdana" w:cs="Verdana"/>
          <w:i/>
          <w:color w:val="000000"/>
          <w:sz w:val="24"/>
        </w:rPr>
        <w:t>Rickie Crandall</w:t>
      </w:r>
    </w:p>
    <w:p w14:paraId="5A5A3784"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sz w:val="24"/>
        </w:rPr>
        <w:t>Rickie</w:t>
      </w:r>
      <w:r>
        <w:rPr>
          <w:rFonts w:ascii="Verdana" w:eastAsia="Verdana" w:hAnsi="Verdana" w:cs="Verdana"/>
          <w:sz w:val="24"/>
        </w:rPr>
        <w:t xml:space="preserve"> </w:t>
      </w:r>
      <w:r>
        <w:rPr>
          <w:rFonts w:ascii="Verdana" w:eastAsia="Verdana" w:hAnsi="Verdana" w:cs="Verdana"/>
          <w:sz w:val="24"/>
        </w:rPr>
        <w:t>review</w:t>
      </w:r>
      <w:r>
        <w:rPr>
          <w:rFonts w:ascii="Verdana" w:eastAsia="Verdana" w:hAnsi="Verdana" w:cs="Verdana"/>
          <w:sz w:val="24"/>
        </w:rPr>
        <w:t xml:space="preserve">ed the budget and </w:t>
      </w:r>
      <w:r>
        <w:rPr>
          <w:rFonts w:ascii="Verdana" w:eastAsia="Verdana" w:hAnsi="Verdana" w:cs="Verdana"/>
          <w:sz w:val="24"/>
        </w:rPr>
        <w:t>finances.</w:t>
      </w:r>
      <w:r>
        <w:rPr>
          <w:rFonts w:ascii="Verdana" w:eastAsia="Verdana" w:hAnsi="Verdana" w:cs="Verdana"/>
          <w:color w:val="C00000"/>
          <w:sz w:val="24"/>
        </w:rPr>
        <w:t xml:space="preserve"> </w:t>
      </w:r>
    </w:p>
    <w:p w14:paraId="52109A3E"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61FA2DD0"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11. Legislative Session Prep – </w:t>
      </w:r>
      <w:r>
        <w:rPr>
          <w:rFonts w:ascii="Verdana" w:eastAsia="Verdana" w:hAnsi="Verdana" w:cs="Verdana"/>
          <w:i/>
          <w:color w:val="000000"/>
          <w:sz w:val="24"/>
        </w:rPr>
        <w:t>Mary Urie</w:t>
      </w:r>
    </w:p>
    <w:p w14:paraId="55BC76FA"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Mary </w:t>
      </w:r>
      <w:r>
        <w:rPr>
          <w:rFonts w:ascii="Verdana" w:eastAsia="Verdana" w:hAnsi="Verdana" w:cs="Verdana"/>
          <w:sz w:val="24"/>
        </w:rPr>
        <w:t>helped the Council members</w:t>
      </w:r>
      <w:r>
        <w:rPr>
          <w:rFonts w:ascii="Verdana" w:eastAsia="Verdana" w:hAnsi="Verdana" w:cs="Verdana"/>
          <w:sz w:val="24"/>
        </w:rPr>
        <w:t xml:space="preserve"> get</w:t>
      </w:r>
      <w:r>
        <w:rPr>
          <w:rFonts w:ascii="Verdana" w:eastAsia="Verdana" w:hAnsi="Verdana" w:cs="Verdana"/>
          <w:sz w:val="24"/>
        </w:rPr>
        <w:t xml:space="preserve"> </w:t>
      </w:r>
      <w:r>
        <w:rPr>
          <w:rFonts w:ascii="Verdana" w:eastAsia="Verdana" w:hAnsi="Verdana" w:cs="Verdana"/>
          <w:sz w:val="24"/>
        </w:rPr>
        <w:t xml:space="preserve">ready for the upcoming legislative general session that starts next month and shared the </w:t>
      </w:r>
      <w:r>
        <w:rPr>
          <w:rFonts w:ascii="Verdana" w:eastAsia="Verdana" w:hAnsi="Verdana" w:cs="Verdana"/>
          <w:sz w:val="24"/>
        </w:rPr>
        <w:t>Council’s priorities for this upcoming legislative session</w:t>
      </w:r>
      <w:r>
        <w:rPr>
          <w:rFonts w:ascii="Verdana" w:eastAsia="Verdana" w:hAnsi="Verdana" w:cs="Verdana"/>
          <w:sz w:val="24"/>
        </w:rPr>
        <w:t xml:space="preserve">. </w:t>
      </w:r>
    </w:p>
    <w:p w14:paraId="3A2D3CAC"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747D62E1"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 xml:space="preserve">12. Executive Director Report – </w:t>
      </w:r>
      <w:r>
        <w:rPr>
          <w:rFonts w:ascii="Verdana" w:eastAsia="Verdana" w:hAnsi="Verdana" w:cs="Verdana"/>
          <w:i/>
          <w:color w:val="000000"/>
          <w:sz w:val="24"/>
        </w:rPr>
        <w:t>Libby Oseguera</w:t>
      </w:r>
    </w:p>
    <w:p w14:paraId="09474E1F"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Libby share</w:t>
      </w:r>
      <w:r>
        <w:rPr>
          <w:rFonts w:ascii="Verdana" w:eastAsia="Verdana" w:hAnsi="Verdana" w:cs="Verdana"/>
          <w:sz w:val="24"/>
        </w:rPr>
        <w:t xml:space="preserve">d </w:t>
      </w:r>
      <w:r>
        <w:rPr>
          <w:rFonts w:ascii="Verdana" w:eastAsia="Verdana" w:hAnsi="Verdana" w:cs="Verdana"/>
          <w:sz w:val="24"/>
        </w:rPr>
        <w:t xml:space="preserve">highlights from the first two months of this federal fiscal year. </w:t>
      </w:r>
    </w:p>
    <w:p w14:paraId="0F8CC2D2"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261AB7AD"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6A0522F7"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13. Break</w:t>
      </w:r>
    </w:p>
    <w:p w14:paraId="621B43A2"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Council Members took </w:t>
      </w:r>
      <w:r>
        <w:rPr>
          <w:rFonts w:ascii="Verdana" w:eastAsia="Verdana" w:hAnsi="Verdana" w:cs="Verdana"/>
          <w:sz w:val="24"/>
        </w:rPr>
        <w:t xml:space="preserve">a 10-minute break. </w:t>
      </w:r>
    </w:p>
    <w:p w14:paraId="4AFE78E4"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1F7090E8"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14. Round Robin – Members share current events and activities.</w:t>
      </w:r>
    </w:p>
    <w:p w14:paraId="3C73D219" w14:textId="0C78C356"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James o</w:t>
      </w:r>
      <w:r>
        <w:rPr>
          <w:rFonts w:ascii="Verdana" w:eastAsia="Verdana" w:hAnsi="Verdana" w:cs="Verdana"/>
          <w:sz w:val="24"/>
        </w:rPr>
        <w:t>pened the floor for members to share events and information. Juli</w:t>
      </w:r>
      <w:r>
        <w:rPr>
          <w:rFonts w:ascii="Verdana" w:eastAsia="Verdana" w:hAnsi="Verdana" w:cs="Verdana"/>
          <w:sz w:val="24"/>
        </w:rPr>
        <w:t xml:space="preserve">e mentioned that they are updating the Council member roster on the boards and commission website. If something has changed in their </w:t>
      </w:r>
      <w:proofErr w:type="gramStart"/>
      <w:r>
        <w:rPr>
          <w:rFonts w:ascii="Verdana" w:eastAsia="Verdana" w:hAnsi="Verdana" w:cs="Verdana"/>
          <w:sz w:val="24"/>
        </w:rPr>
        <w:t>information</w:t>
      </w:r>
      <w:proofErr w:type="gramEnd"/>
      <w:r>
        <w:rPr>
          <w:rFonts w:ascii="Verdana" w:eastAsia="Verdana" w:hAnsi="Verdana" w:cs="Verdana"/>
          <w:sz w:val="24"/>
        </w:rPr>
        <w:t xml:space="preserve"> please send her a conflict of interest form. James shared an update on his wheelchair and what was damaged when he got hit. Ashley Donham is working with mental health providers on collecting data for mental health and IDD. They will use the data to reach out to mental health programs. Ashley mentione</w:t>
      </w:r>
      <w:r>
        <w:rPr>
          <w:rFonts w:ascii="Verdana" w:eastAsia="Verdana" w:hAnsi="Verdana" w:cs="Verdana"/>
          <w:sz w:val="24"/>
        </w:rPr>
        <w:t xml:space="preserve">d that she is doing monthly webinars on mental health. She </w:t>
      </w:r>
      <w:proofErr w:type="gramStart"/>
      <w:r>
        <w:rPr>
          <w:rFonts w:ascii="Verdana" w:eastAsia="Verdana" w:hAnsi="Verdana" w:cs="Verdana"/>
          <w:sz w:val="24"/>
        </w:rPr>
        <w:t>has invited</w:t>
      </w:r>
      <w:proofErr w:type="gramEnd"/>
      <w:r>
        <w:rPr>
          <w:rFonts w:ascii="Verdana" w:eastAsia="Verdana" w:hAnsi="Verdana" w:cs="Verdana"/>
          <w:sz w:val="24"/>
        </w:rPr>
        <w:t xml:space="preserve"> Julie to come and speak about Tetons and someone from Texas to come and talk. Amy Nance shared that the parent and caregiver survey the children with special health care needs </w:t>
      </w:r>
      <w:proofErr w:type="gramStart"/>
      <w:r>
        <w:rPr>
          <w:rFonts w:ascii="Verdana" w:eastAsia="Verdana" w:hAnsi="Verdana" w:cs="Verdana"/>
          <w:sz w:val="24"/>
        </w:rPr>
        <w:t>is</w:t>
      </w:r>
      <w:proofErr w:type="gramEnd"/>
      <w:r>
        <w:rPr>
          <w:rFonts w:ascii="Verdana" w:eastAsia="Verdana" w:hAnsi="Verdana" w:cs="Verdana"/>
          <w:sz w:val="24"/>
        </w:rPr>
        <w:t xml:space="preserve"> doing will be open until Sunday. Deanna Taylor announced the 2025 transition conference. The conference will take place at the Utah Valley Convention Center in Provo Utah and will be held on Tuesday June 10th and Wednesday June 11th</w:t>
      </w:r>
      <w:proofErr w:type="gramStart"/>
      <w:r>
        <w:rPr>
          <w:rFonts w:ascii="Verdana" w:eastAsia="Verdana" w:hAnsi="Verdana" w:cs="Verdana"/>
          <w:sz w:val="24"/>
        </w:rPr>
        <w:t xml:space="preserve"> 2025</w:t>
      </w:r>
      <w:proofErr w:type="gramEnd"/>
      <w:r>
        <w:rPr>
          <w:rFonts w:ascii="Verdana" w:eastAsia="Verdana" w:hAnsi="Verdana" w:cs="Verdana"/>
          <w:sz w:val="24"/>
        </w:rPr>
        <w:t>. There will be a youth e</w:t>
      </w:r>
      <w:r>
        <w:rPr>
          <w:rFonts w:ascii="Verdana" w:eastAsia="Verdana" w:hAnsi="Verdana" w:cs="Verdana"/>
          <w:sz w:val="24"/>
        </w:rPr>
        <w:t xml:space="preserve">ngagement </w:t>
      </w:r>
      <w:proofErr w:type="gramStart"/>
      <w:r>
        <w:rPr>
          <w:rFonts w:ascii="Verdana" w:eastAsia="Verdana" w:hAnsi="Verdana" w:cs="Verdana"/>
          <w:sz w:val="24"/>
        </w:rPr>
        <w:t>track</w:t>
      </w:r>
      <w:proofErr w:type="gramEnd"/>
      <w:r>
        <w:rPr>
          <w:rFonts w:ascii="Verdana" w:eastAsia="Verdana" w:hAnsi="Verdana" w:cs="Verdana"/>
          <w:sz w:val="24"/>
        </w:rPr>
        <w:t xml:space="preserve"> and they want </w:t>
      </w:r>
      <w:proofErr w:type="gramStart"/>
      <w:r>
        <w:rPr>
          <w:rFonts w:ascii="Verdana" w:eastAsia="Verdana" w:hAnsi="Verdana" w:cs="Verdana"/>
          <w:sz w:val="24"/>
        </w:rPr>
        <w:t>youth</w:t>
      </w:r>
      <w:proofErr w:type="gramEnd"/>
      <w:r>
        <w:rPr>
          <w:rFonts w:ascii="Verdana" w:eastAsia="Verdana" w:hAnsi="Verdana" w:cs="Verdana"/>
          <w:sz w:val="24"/>
        </w:rPr>
        <w:t xml:space="preserve"> to be a part of the conference. Alyssa mentioned that the Bear River Association of Governments are concerned about transportation for people with intellectual and developmental disabilities. They are </w:t>
      </w:r>
      <w:r>
        <w:rPr>
          <w:rFonts w:ascii="Verdana" w:eastAsia="Verdana" w:hAnsi="Verdana" w:cs="Verdana"/>
          <w:sz w:val="24"/>
        </w:rPr>
        <w:lastRenderedPageBreak/>
        <w:t>interested in talking with people from the Council to collaborate. Lisa Wade shared</w:t>
      </w:r>
      <w:r>
        <w:rPr>
          <w:rFonts w:ascii="Verdana" w:eastAsia="Verdana" w:hAnsi="Verdana" w:cs="Verdana"/>
          <w:sz w:val="24"/>
        </w:rPr>
        <w:t xml:space="preserve"> the Healthy Relationships Echo. The echo sessions take place on the last Monday of the month. There won’t be an echo session in December,</w:t>
      </w:r>
      <w:r>
        <w:rPr>
          <w:rFonts w:ascii="Verdana" w:eastAsia="Verdana" w:hAnsi="Verdana" w:cs="Verdana"/>
          <w:sz w:val="24"/>
        </w:rPr>
        <w:t xml:space="preserve"> but the next session will be on Monday January 27th.  </w:t>
      </w:r>
    </w:p>
    <w:p w14:paraId="424FDD4D"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rPr>
      </w:pPr>
    </w:p>
    <w:p w14:paraId="0CE9B31C"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15. Executive Session- Executive Director Annual Evaluation</w:t>
      </w:r>
    </w:p>
    <w:p w14:paraId="7C88EE5E" w14:textId="2A3B233F"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Council members </w:t>
      </w:r>
      <w:r>
        <w:rPr>
          <w:rFonts w:ascii="Verdana" w:eastAsia="Verdana" w:hAnsi="Verdana" w:cs="Verdana"/>
          <w:sz w:val="24"/>
        </w:rPr>
        <w:t>now take</w:t>
      </w:r>
      <w:r>
        <w:rPr>
          <w:rFonts w:ascii="Verdana" w:eastAsia="Verdana" w:hAnsi="Verdana" w:cs="Verdana"/>
          <w:sz w:val="24"/>
        </w:rPr>
        <w:t xml:space="preserve"> th</w:t>
      </w:r>
      <w:r>
        <w:rPr>
          <w:rFonts w:ascii="Verdana" w:eastAsia="Verdana" w:hAnsi="Verdana" w:cs="Verdana"/>
          <w:sz w:val="24"/>
        </w:rPr>
        <w:t>e</w:t>
      </w:r>
      <w:r>
        <w:rPr>
          <w:rFonts w:ascii="Verdana" w:eastAsia="Verdana" w:hAnsi="Verdana" w:cs="Verdana"/>
          <w:sz w:val="24"/>
        </w:rPr>
        <w:t xml:space="preserve"> time to evaluate the UDDC Executive Director</w:t>
      </w:r>
      <w:r>
        <w:rPr>
          <w:rFonts w:ascii="Verdana" w:eastAsia="Verdana" w:hAnsi="Verdana" w:cs="Verdana"/>
          <w:sz w:val="24"/>
        </w:rPr>
        <w:t xml:space="preserve">. </w:t>
      </w:r>
    </w:p>
    <w:p w14:paraId="2C2D8B01" w14:textId="77777777" w:rsidR="00FF2DC2" w:rsidRDefault="005F1DB4">
      <w:pPr>
        <w:pBdr>
          <w:top w:val="nil"/>
          <w:left w:val="nil"/>
          <w:bottom w:val="nil"/>
          <w:right w:val="nil"/>
          <w:between w:val="nil"/>
        </w:pBdr>
        <w:spacing w:line="240" w:lineRule="auto"/>
        <w:ind w:left="0" w:hanging="2"/>
        <w:rPr>
          <w:rFonts w:ascii="Verdana" w:eastAsia="Verdana" w:hAnsi="Verdana" w:cs="Verdana"/>
          <w:sz w:val="24"/>
        </w:rPr>
      </w:pPr>
      <w:r>
        <w:rPr>
          <w:rFonts w:ascii="Verdana" w:eastAsia="Verdana" w:hAnsi="Verdana" w:cs="Verdana"/>
          <w:sz w:val="24"/>
        </w:rPr>
        <w:t xml:space="preserve">Executive committee members </w:t>
      </w:r>
      <w:r>
        <w:rPr>
          <w:rFonts w:ascii="Verdana" w:eastAsia="Verdana" w:hAnsi="Verdana" w:cs="Verdana"/>
          <w:sz w:val="24"/>
        </w:rPr>
        <w:t>were at the meeting</w:t>
      </w:r>
      <w:r>
        <w:rPr>
          <w:rFonts w:ascii="Verdana" w:eastAsia="Verdana" w:hAnsi="Verdana" w:cs="Verdana"/>
          <w:sz w:val="24"/>
        </w:rPr>
        <w:t xml:space="preserve"> to help </w:t>
      </w:r>
      <w:r>
        <w:rPr>
          <w:rFonts w:ascii="Verdana" w:eastAsia="Verdana" w:hAnsi="Verdana" w:cs="Verdana"/>
          <w:sz w:val="24"/>
        </w:rPr>
        <w:t xml:space="preserve">Council members </w:t>
      </w:r>
      <w:r>
        <w:rPr>
          <w:rFonts w:ascii="Verdana" w:eastAsia="Verdana" w:hAnsi="Verdana" w:cs="Verdana"/>
          <w:sz w:val="24"/>
        </w:rPr>
        <w:t xml:space="preserve">complete the form or to hear any comments </w:t>
      </w:r>
      <w:r>
        <w:rPr>
          <w:rFonts w:ascii="Verdana" w:eastAsia="Verdana" w:hAnsi="Verdana" w:cs="Verdana"/>
          <w:sz w:val="24"/>
        </w:rPr>
        <w:t xml:space="preserve">Council members </w:t>
      </w:r>
      <w:r>
        <w:rPr>
          <w:rFonts w:ascii="Verdana" w:eastAsia="Verdana" w:hAnsi="Verdana" w:cs="Verdana"/>
          <w:sz w:val="24"/>
        </w:rPr>
        <w:t xml:space="preserve">want to share and address any questions </w:t>
      </w:r>
      <w:r>
        <w:rPr>
          <w:rFonts w:ascii="Verdana" w:eastAsia="Verdana" w:hAnsi="Verdana" w:cs="Verdana"/>
          <w:sz w:val="24"/>
        </w:rPr>
        <w:t>they</w:t>
      </w:r>
      <w:r>
        <w:rPr>
          <w:rFonts w:ascii="Verdana" w:eastAsia="Verdana" w:hAnsi="Verdana" w:cs="Verdana"/>
          <w:sz w:val="24"/>
        </w:rPr>
        <w:t xml:space="preserve"> may have. </w:t>
      </w:r>
      <w:r>
        <w:rPr>
          <w:rFonts w:ascii="Verdana" w:eastAsia="Verdana" w:hAnsi="Verdana" w:cs="Verdana"/>
          <w:sz w:val="24"/>
        </w:rPr>
        <w:t xml:space="preserve">Council </w:t>
      </w:r>
      <w:r>
        <w:rPr>
          <w:rFonts w:ascii="Verdana" w:eastAsia="Verdana" w:hAnsi="Verdana" w:cs="Verdana"/>
          <w:sz w:val="24"/>
        </w:rPr>
        <w:t>staff le</w:t>
      </w:r>
      <w:r>
        <w:rPr>
          <w:rFonts w:ascii="Verdana" w:eastAsia="Verdana" w:hAnsi="Verdana" w:cs="Verdana"/>
          <w:sz w:val="24"/>
        </w:rPr>
        <w:t xml:space="preserve">ft </w:t>
      </w:r>
      <w:r>
        <w:rPr>
          <w:rFonts w:ascii="Verdana" w:eastAsia="Verdana" w:hAnsi="Verdana" w:cs="Verdana"/>
          <w:sz w:val="24"/>
        </w:rPr>
        <w:t xml:space="preserve">the meeting so that </w:t>
      </w:r>
      <w:r>
        <w:rPr>
          <w:rFonts w:ascii="Verdana" w:eastAsia="Verdana" w:hAnsi="Verdana" w:cs="Verdana"/>
          <w:sz w:val="24"/>
        </w:rPr>
        <w:t>the Council members</w:t>
      </w:r>
      <w:r>
        <w:rPr>
          <w:rFonts w:ascii="Verdana" w:eastAsia="Verdana" w:hAnsi="Verdana" w:cs="Verdana"/>
          <w:sz w:val="24"/>
        </w:rPr>
        <w:t xml:space="preserve"> may begin an executive session. </w:t>
      </w:r>
    </w:p>
    <w:p w14:paraId="6A3A6CC5"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rPr>
      </w:pPr>
    </w:p>
    <w:p w14:paraId="5E6B9F60" w14:textId="77777777" w:rsidR="00FF2DC2" w:rsidRDefault="005F1DB4">
      <w:pPr>
        <w:pBdr>
          <w:top w:val="nil"/>
          <w:left w:val="nil"/>
          <w:bottom w:val="nil"/>
          <w:right w:val="nil"/>
          <w:between w:val="nil"/>
        </w:pBdr>
        <w:spacing w:line="240" w:lineRule="auto"/>
        <w:ind w:left="0" w:hanging="2"/>
        <w:rPr>
          <w:rFonts w:ascii="Verdana" w:eastAsia="Verdana" w:hAnsi="Verdana" w:cs="Verdana"/>
          <w:color w:val="000000"/>
          <w:sz w:val="24"/>
        </w:rPr>
      </w:pPr>
      <w:r>
        <w:rPr>
          <w:rFonts w:ascii="Verdana" w:eastAsia="Verdana" w:hAnsi="Verdana" w:cs="Verdana"/>
          <w:color w:val="000000"/>
          <w:sz w:val="24"/>
        </w:rPr>
        <w:t>16.</w:t>
      </w:r>
      <w:r>
        <w:rPr>
          <w:rFonts w:ascii="Verdana" w:eastAsia="Verdana" w:hAnsi="Verdana" w:cs="Verdana"/>
          <w:b/>
          <w:color w:val="000000"/>
          <w:sz w:val="24"/>
        </w:rPr>
        <w:t xml:space="preserve"> VOTE: </w:t>
      </w:r>
      <w:r>
        <w:rPr>
          <w:rFonts w:ascii="Verdana" w:eastAsia="Verdana" w:hAnsi="Verdana" w:cs="Verdana"/>
          <w:color w:val="000000"/>
          <w:sz w:val="24"/>
        </w:rPr>
        <w:t>Close the meeting</w:t>
      </w:r>
    </w:p>
    <w:p w14:paraId="61CE0F99"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C00000"/>
          <w:sz w:val="24"/>
        </w:rPr>
      </w:pPr>
    </w:p>
    <w:p w14:paraId="393945BC" w14:textId="77777777" w:rsidR="00FF2DC2" w:rsidRDefault="00FF2DC2">
      <w:pPr>
        <w:pBdr>
          <w:top w:val="nil"/>
          <w:left w:val="nil"/>
          <w:bottom w:val="nil"/>
          <w:right w:val="nil"/>
          <w:between w:val="nil"/>
        </w:pBdr>
        <w:spacing w:line="240" w:lineRule="auto"/>
        <w:ind w:left="0" w:hanging="2"/>
        <w:rPr>
          <w:rFonts w:ascii="Verdana" w:eastAsia="Verdana" w:hAnsi="Verdana" w:cs="Verdana"/>
          <w:color w:val="000000"/>
          <w:sz w:val="24"/>
          <w:highlight w:val="yellow"/>
        </w:rPr>
      </w:pPr>
    </w:p>
    <w:p w14:paraId="65351F60" w14:textId="77777777" w:rsidR="00FF2DC2" w:rsidRDefault="005F1DB4">
      <w:pPr>
        <w:pBdr>
          <w:top w:val="nil"/>
          <w:left w:val="nil"/>
          <w:bottom w:val="nil"/>
          <w:right w:val="nil"/>
          <w:between w:val="nil"/>
        </w:pBdr>
        <w:spacing w:line="240" w:lineRule="auto"/>
        <w:ind w:left="0" w:hanging="2"/>
        <w:rPr>
          <w:rFonts w:ascii="Verdana" w:eastAsia="Verdana" w:hAnsi="Verdana" w:cs="Verdana"/>
          <w:i/>
          <w:sz w:val="24"/>
        </w:rPr>
      </w:pPr>
      <w:r>
        <w:rPr>
          <w:rFonts w:ascii="Verdana" w:eastAsia="Verdana" w:hAnsi="Verdana" w:cs="Verdana"/>
          <w:i/>
          <w:sz w:val="24"/>
        </w:rPr>
        <w:t>Adjourned at 1:31 pm</w:t>
      </w:r>
    </w:p>
    <w:p w14:paraId="42019D29"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highlight w:val="yellow"/>
        </w:rPr>
      </w:pPr>
    </w:p>
    <w:p w14:paraId="52F70E54" w14:textId="77777777" w:rsidR="00FF2DC2" w:rsidRDefault="00FF2DC2">
      <w:pPr>
        <w:pBdr>
          <w:top w:val="nil"/>
          <w:left w:val="nil"/>
          <w:bottom w:val="nil"/>
          <w:right w:val="nil"/>
          <w:between w:val="nil"/>
        </w:pBdr>
        <w:spacing w:line="240" w:lineRule="auto"/>
        <w:ind w:left="0" w:hanging="2"/>
        <w:rPr>
          <w:rFonts w:ascii="Verdana" w:eastAsia="Verdana" w:hAnsi="Verdana" w:cs="Verdana"/>
          <w:sz w:val="24"/>
          <w:highlight w:val="yellow"/>
        </w:rPr>
      </w:pPr>
    </w:p>
    <w:p w14:paraId="6AED7D96" w14:textId="77777777" w:rsidR="00FF2DC2" w:rsidRDefault="00FF2DC2">
      <w:pPr>
        <w:ind w:left="0" w:hanging="2"/>
      </w:pPr>
    </w:p>
    <w:p w14:paraId="33F7D1DD" w14:textId="77777777" w:rsidR="00FF2DC2" w:rsidRDefault="00FF2DC2">
      <w:pPr>
        <w:ind w:left="0" w:hanging="2"/>
      </w:pPr>
    </w:p>
    <w:p w14:paraId="453AD431" w14:textId="77777777" w:rsidR="00FF2DC2" w:rsidRDefault="00FF2DC2">
      <w:pPr>
        <w:ind w:left="0" w:hanging="2"/>
      </w:pPr>
    </w:p>
    <w:p w14:paraId="7CEB2B85" w14:textId="77777777" w:rsidR="00FF2DC2" w:rsidRDefault="00FF2DC2">
      <w:pPr>
        <w:ind w:left="0" w:hanging="2"/>
      </w:pPr>
    </w:p>
    <w:p w14:paraId="64F197B5" w14:textId="77777777" w:rsidR="00FF2DC2" w:rsidRDefault="00FF2DC2">
      <w:pPr>
        <w:ind w:left="0" w:hanging="2"/>
      </w:pPr>
    </w:p>
    <w:p w14:paraId="2355E77A" w14:textId="77777777" w:rsidR="00FF2DC2" w:rsidRDefault="005F1DB4">
      <w:pPr>
        <w:tabs>
          <w:tab w:val="left" w:pos="2296"/>
        </w:tabs>
        <w:ind w:left="0" w:hanging="2"/>
      </w:pPr>
      <w:bookmarkStart w:id="0" w:name="_heading=h.gjdgxs" w:colFirst="0" w:colLast="0"/>
      <w:bookmarkEnd w:id="0"/>
      <w:r>
        <w:tab/>
      </w:r>
    </w:p>
    <w:p w14:paraId="319DFC4D" w14:textId="77777777" w:rsidR="00FF2DC2" w:rsidRDefault="00FF2DC2">
      <w:pPr>
        <w:tabs>
          <w:tab w:val="left" w:pos="2296"/>
        </w:tabs>
        <w:ind w:left="0" w:hanging="2"/>
      </w:pPr>
    </w:p>
    <w:sectPr w:rsidR="00FF2DC2">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288" w:footer="432"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03BE92" w14:textId="77777777" w:rsidR="005F1DB4" w:rsidRDefault="005F1DB4">
      <w:pPr>
        <w:spacing w:line="240" w:lineRule="auto"/>
        <w:ind w:left="0" w:hanging="2"/>
      </w:pPr>
      <w:r>
        <w:separator/>
      </w:r>
    </w:p>
  </w:endnote>
  <w:endnote w:type="continuationSeparator" w:id="0">
    <w:p w14:paraId="0C6D1498" w14:textId="77777777" w:rsidR="005F1DB4" w:rsidRDefault="005F1DB4">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ahoma">
    <w:panose1 w:val="020B0604030504040204"/>
    <w:charset w:val="00"/>
    <w:family w:val="swiss"/>
    <w:pitch w:val="variable"/>
    <w:sig w:usb0="E1002EFF" w:usb1="C000605B" w:usb2="00000029" w:usb3="00000000" w:csb0="000101FF" w:csb1="00000000"/>
    <w:embedRegular r:id="rId1" w:fontKey="{8F980628-BADD-4406-B66B-B96CA79A06EC}"/>
    <w:embedBold r:id="rId2" w:fontKey="{6AA7BD86-EE0E-41BB-8864-DBFA2A1FAEF4}"/>
    <w:embedBoldItalic r:id="rId3" w:fontKey="{EE34F446-7B58-4022-A47C-046C76B4D764}"/>
  </w:font>
  <w:font w:name="Arial Black">
    <w:panose1 w:val="020B0A04020102020204"/>
    <w:charset w:val="00"/>
    <w:family w:val="swiss"/>
    <w:pitch w:val="variable"/>
    <w:sig w:usb0="A00002AF" w:usb1="400078FB" w:usb2="00000000" w:usb3="00000000" w:csb0="0000009F" w:csb1="00000000"/>
    <w:embedRegular r:id="rId4" w:fontKey="{975CADA9-49DE-4BC6-8291-1802FF2FD8C5}"/>
    <w:embedBold r:id="rId5" w:fontKey="{B2110638-EF24-4F1D-8D5B-D4FC52CBE5D7}"/>
    <w:embedBoldItalic r:id="rId6" w:fontKey="{C3D2461C-9BAC-4F53-A0E1-78CDB92D4B07}"/>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7" w:fontKey="{D5793A6E-E7D2-4894-BBA8-05A6E8320E0B}"/>
    <w:embedItalic r:id="rId8" w:fontKey="{AB16FE25-3577-4989-AB25-5EA8063294BB}"/>
  </w:font>
  <w:font w:name="Open Sans">
    <w:panose1 w:val="00000000000000000000"/>
    <w:charset w:val="00"/>
    <w:family w:val="auto"/>
    <w:pitch w:val="variable"/>
    <w:sig w:usb0="E00002FF" w:usb1="4000201B" w:usb2="00000028" w:usb3="00000000" w:csb0="0000019F" w:csb1="00000000"/>
    <w:embedRegular r:id="rId9" w:fontKey="{C22EDEB9-6B91-44AA-8635-7D38BA4D5B97}"/>
    <w:embedBold r:id="rId10" w:fontKey="{A698AF46-479C-4126-ACBF-AEC7ED19D10B}"/>
  </w:font>
  <w:font w:name="Verdana">
    <w:panose1 w:val="020B0604030504040204"/>
    <w:charset w:val="00"/>
    <w:family w:val="swiss"/>
    <w:pitch w:val="variable"/>
    <w:sig w:usb0="A00006FF" w:usb1="4000205B" w:usb2="00000010" w:usb3="00000000" w:csb0="0000019F" w:csb1="00000000"/>
    <w:embedRegular r:id="rId11" w:fontKey="{A5DB4D9A-C096-4851-A679-22C9A4DB13C3}"/>
    <w:embedBold r:id="rId12" w:fontKey="{8A788B70-43B5-4DF9-B832-2A4C9AC5ACA4}"/>
    <w:embedItalic r:id="rId13" w:fontKey="{249F604E-8720-4B77-986A-31EC414E5F4E}"/>
    <w:embedBoldItalic r:id="rId14" w:fontKey="{1448C5DB-9304-429F-8835-7215E5A8292B}"/>
  </w:font>
  <w:font w:name="Calibri">
    <w:panose1 w:val="020F0502020204030204"/>
    <w:charset w:val="00"/>
    <w:family w:val="swiss"/>
    <w:pitch w:val="variable"/>
    <w:sig w:usb0="E4002EFF" w:usb1="C200247B" w:usb2="00000009" w:usb3="00000000" w:csb0="000001FF" w:csb1="00000000"/>
    <w:embedRegular r:id="rId15" w:fontKey="{AE943B67-12CE-4A79-B98C-3EA67290719A}"/>
  </w:font>
  <w:font w:name="Cambria">
    <w:panose1 w:val="02040503050406030204"/>
    <w:charset w:val="00"/>
    <w:family w:val="roman"/>
    <w:pitch w:val="variable"/>
    <w:sig w:usb0="E00006FF" w:usb1="420024FF" w:usb2="02000000" w:usb3="00000000" w:csb0="0000019F" w:csb1="00000000"/>
    <w:embedRegular r:id="rId16" w:fontKey="{6476DF67-7274-451C-8949-EF1A607B361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4460B" w14:textId="77777777" w:rsidR="00163610" w:rsidRDefault="00163610">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C38A3" w14:textId="77777777" w:rsidR="00FF2DC2" w:rsidRDefault="005F1DB4">
    <w:pPr>
      <w:pBdr>
        <w:top w:val="nil"/>
        <w:left w:val="nil"/>
        <w:bottom w:val="nil"/>
        <w:right w:val="nil"/>
        <w:between w:val="nil"/>
      </w:pBdr>
      <w:tabs>
        <w:tab w:val="center" w:pos="4320"/>
        <w:tab w:val="right" w:pos="8640"/>
      </w:tabs>
      <w:spacing w:line="240" w:lineRule="auto"/>
      <w:ind w:left="0" w:hanging="2"/>
      <w:jc w:val="center"/>
      <w:rPr>
        <w:color w:val="000000"/>
        <w:szCs w:val="20"/>
      </w:rPr>
    </w:pPr>
    <w:r>
      <w:rPr>
        <w:color w:val="000000"/>
        <w:szCs w:val="20"/>
      </w:rPr>
      <w:fldChar w:fldCharType="begin"/>
    </w:r>
    <w:r>
      <w:rPr>
        <w:color w:val="000000"/>
        <w:szCs w:val="20"/>
      </w:rPr>
      <w:instrText>PAGE</w:instrText>
    </w:r>
    <w:r>
      <w:rPr>
        <w:color w:val="000000"/>
        <w:szCs w:val="20"/>
      </w:rPr>
      <w:fldChar w:fldCharType="separate"/>
    </w:r>
    <w:r w:rsidR="005C0059">
      <w:rPr>
        <w:noProof/>
        <w:color w:val="000000"/>
        <w:szCs w:val="20"/>
      </w:rPr>
      <w:t>2</w:t>
    </w:r>
    <w:r>
      <w:rPr>
        <w:color w:val="000000"/>
        <w:szCs w:val="20"/>
      </w:rPr>
      <w:fldChar w:fldCharType="end"/>
    </w:r>
  </w:p>
  <w:p w14:paraId="2BA5BFCD" w14:textId="77777777" w:rsidR="00FF2DC2" w:rsidRDefault="00FF2DC2">
    <w:pPr>
      <w:pBdr>
        <w:top w:val="nil"/>
        <w:left w:val="nil"/>
        <w:bottom w:val="nil"/>
        <w:right w:val="nil"/>
        <w:between w:val="nil"/>
      </w:pBdr>
      <w:tabs>
        <w:tab w:val="center" w:pos="4320"/>
        <w:tab w:val="right" w:pos="8640"/>
      </w:tabs>
      <w:spacing w:line="240" w:lineRule="auto"/>
      <w:ind w:left="0" w:hanging="2"/>
      <w:rPr>
        <w:color w:val="00000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54E05D" w14:textId="77777777" w:rsidR="00163610" w:rsidRDefault="00163610">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5815AB" w14:textId="77777777" w:rsidR="005F1DB4" w:rsidRDefault="005F1DB4">
      <w:pPr>
        <w:spacing w:line="240" w:lineRule="auto"/>
        <w:ind w:left="0" w:hanging="2"/>
      </w:pPr>
      <w:r>
        <w:separator/>
      </w:r>
    </w:p>
  </w:footnote>
  <w:footnote w:type="continuationSeparator" w:id="0">
    <w:p w14:paraId="77EB4225" w14:textId="77777777" w:rsidR="005F1DB4" w:rsidRDefault="005F1DB4">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BFA300" w14:textId="7AE4E74F" w:rsidR="00163610" w:rsidRDefault="00163610">
    <w:pPr>
      <w:pStyle w:val="Header"/>
      <w:ind w:left="0" w:hanging="2"/>
    </w:pPr>
    <w:r>
      <w:rPr>
        <w:noProof/>
      </w:rPr>
      <w:pict w14:anchorId="025E68B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588063" o:spid="_x0000_s2050" type="#_x0000_t136" style="position:absolute;margin-left:0;margin-top:0;width:543.8pt;height:217.5pt;rotation:315;z-index:-251654144;mso-position-horizontal:center;mso-position-horizontal-relative:margin;mso-position-vertical:center;mso-position-vertical-relative:margin" o:allowincell="f" fillcolor="silver" stroked="f">
          <v:fill opacity=".5"/>
          <v:textpath style="font-family:&quot;Tahoma&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87A40E" w14:textId="68C62C40" w:rsidR="00163610" w:rsidRDefault="00163610">
    <w:pPr>
      <w:pStyle w:val="Header"/>
      <w:ind w:left="0" w:hanging="2"/>
    </w:pPr>
    <w:r>
      <w:rPr>
        <w:noProof/>
      </w:rPr>
      <w:pict w14:anchorId="3F60346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588064" o:spid="_x0000_s2051" type="#_x0000_t136" style="position:absolute;margin-left:0;margin-top:0;width:543.8pt;height:217.5pt;rotation:315;z-index:-251652096;mso-position-horizontal:center;mso-position-horizontal-relative:margin;mso-position-vertical:center;mso-position-vertical-relative:margin" o:allowincell="f" fillcolor="silver" stroked="f">
          <v:fill opacity=".5"/>
          <v:textpath style="font-family:&quot;Tahoma&quot;;font-size:1pt" string="DRAF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F08717" w14:textId="25CC3BBC" w:rsidR="00FF2DC2" w:rsidRDefault="00163610">
    <w:pPr>
      <w:pBdr>
        <w:top w:val="nil"/>
        <w:left w:val="nil"/>
        <w:bottom w:val="nil"/>
        <w:right w:val="nil"/>
        <w:between w:val="nil"/>
      </w:pBdr>
      <w:tabs>
        <w:tab w:val="center" w:pos="4320"/>
        <w:tab w:val="right" w:pos="8640"/>
      </w:tabs>
      <w:spacing w:line="240" w:lineRule="auto"/>
      <w:ind w:left="0" w:hanging="2"/>
      <w:jc w:val="center"/>
      <w:rPr>
        <w:color w:val="000000"/>
        <w:szCs w:val="20"/>
      </w:rPr>
    </w:pPr>
    <w:r>
      <w:rPr>
        <w:noProof/>
      </w:rPr>
      <w:pict w14:anchorId="4B4B60C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588062" o:spid="_x0000_s2049" type="#_x0000_t136" style="position:absolute;left:0;text-align:left;margin-left:0;margin-top:0;width:543.8pt;height:217.5pt;rotation:315;z-index:-251656192;mso-position-horizontal:center;mso-position-horizontal-relative:margin;mso-position-vertical:center;mso-position-vertical-relative:margin" o:allowincell="f" fillcolor="silver" stroked="f">
          <v:fill opacity=".5"/>
          <v:textpath style="font-family:&quot;Tahoma&quot;;font-size:1pt" string="DRAFT"/>
        </v:shape>
      </w:pict>
    </w:r>
    <w:r w:rsidR="005F1DB4">
      <w:rPr>
        <w:noProof/>
      </w:rPr>
      <w:drawing>
        <wp:anchor distT="0" distB="0" distL="114300" distR="114300" simplePos="0" relativeHeight="251658240" behindDoc="0" locked="0" layoutInCell="1" hidden="0" allowOverlap="1" wp14:anchorId="2692B315" wp14:editId="64ECF42F">
          <wp:simplePos x="0" y="0"/>
          <wp:positionH relativeFrom="column">
            <wp:posOffset>1</wp:posOffset>
          </wp:positionH>
          <wp:positionV relativeFrom="paragraph">
            <wp:posOffset>0</wp:posOffset>
          </wp:positionV>
          <wp:extent cx="7877175" cy="1333500"/>
          <wp:effectExtent l="0" t="0" r="0" b="0"/>
          <wp:wrapSquare wrapText="bothSides" distT="0" distB="0" distL="114300" distR="114300"/>
          <wp:docPr id="10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77175" cy="13335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2DC2"/>
    <w:rsid w:val="00163610"/>
    <w:rsid w:val="0018749D"/>
    <w:rsid w:val="005C0059"/>
    <w:rsid w:val="005F1DB4"/>
    <w:rsid w:val="00FF2D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2204BC6"/>
  <w15:docId w15:val="{EA80A1C5-A34D-4E29-AA32-CB0CF670F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ahoma" w:eastAsia="Tahoma" w:hAnsi="Tahoma" w:cs="Tahoma"/>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szCs w:val="24"/>
    </w:rPr>
  </w:style>
  <w:style w:type="paragraph" w:styleId="Heading1">
    <w:name w:val="heading 1"/>
    <w:basedOn w:val="Normal"/>
    <w:next w:val="Normal"/>
    <w:uiPriority w:val="9"/>
    <w:qFormat/>
    <w:pPr>
      <w:keepNext/>
      <w:spacing w:before="240" w:after="60"/>
    </w:pPr>
    <w:rPr>
      <w:rFonts w:ascii="Arial Black" w:hAnsi="Arial Black" w:cs="Arial"/>
      <w:b/>
      <w:bCs/>
      <w:kern w:val="32"/>
      <w:sz w:val="28"/>
      <w:szCs w:val="32"/>
    </w:rPr>
  </w:style>
  <w:style w:type="paragraph" w:styleId="Heading2">
    <w:name w:val="heading 2"/>
    <w:basedOn w:val="Normal"/>
    <w:next w:val="Normal"/>
    <w:uiPriority w:val="9"/>
    <w:semiHidden/>
    <w:unhideWhenUsed/>
    <w:qFormat/>
    <w:pPr>
      <w:outlineLvl w:val="1"/>
    </w:pPr>
    <w:rPr>
      <w:b/>
      <w:sz w:val="22"/>
    </w:rPr>
  </w:style>
  <w:style w:type="paragraph" w:styleId="Heading3">
    <w:name w:val="heading 3"/>
    <w:basedOn w:val="Normal"/>
    <w:next w:val="Normal"/>
    <w:uiPriority w:val="9"/>
    <w:semiHidden/>
    <w:unhideWhenUsed/>
    <w:qFormat/>
    <w:pPr>
      <w:keepNext/>
      <w:outlineLvl w:val="2"/>
    </w:pPr>
    <w:rPr>
      <w:b/>
      <w:bCs/>
      <w:sz w:val="24"/>
    </w:rPr>
  </w:style>
  <w:style w:type="paragraph" w:styleId="Heading4">
    <w:name w:val="heading 4"/>
    <w:basedOn w:val="Normal"/>
    <w:next w:val="Normal"/>
    <w:uiPriority w:val="9"/>
    <w:semiHidden/>
    <w:unhideWhenUsed/>
    <w:qFormat/>
    <w:pPr>
      <w:keepNext/>
      <w:outlineLvl w:val="3"/>
    </w:pPr>
    <w:rPr>
      <w:sz w:val="24"/>
    </w:rPr>
  </w:style>
  <w:style w:type="paragraph" w:styleId="Heading5">
    <w:name w:val="heading 5"/>
    <w:basedOn w:val="Normal"/>
    <w:next w:val="Normal"/>
    <w:uiPriority w:val="9"/>
    <w:semiHidden/>
    <w:unhideWhenUsed/>
    <w:qFormat/>
    <w:pPr>
      <w:keepNext/>
      <w:outlineLvl w:val="4"/>
    </w:pPr>
    <w:rPr>
      <w:b/>
      <w:bCs/>
      <w:i/>
      <w:iCs/>
      <w:sz w:val="24"/>
    </w:rPr>
  </w:style>
  <w:style w:type="paragraph" w:styleId="Heading6">
    <w:name w:val="heading 6"/>
    <w:basedOn w:val="Normal"/>
    <w:next w:val="Normal"/>
    <w:uiPriority w:val="9"/>
    <w:semiHidden/>
    <w:unhideWhenUsed/>
    <w:qFormat/>
    <w:pPr>
      <w:keepNext/>
      <w:keepLines/>
      <w:spacing w:before="200" w:after="40"/>
      <w:outlineLvl w:val="5"/>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right"/>
    </w:pPr>
    <w:rPr>
      <w:rFonts w:ascii="Arial Black" w:hAnsi="Arial Black" w:cs="Arial"/>
      <w:color w:val="808080"/>
      <w:sz w:val="56"/>
    </w:rPr>
  </w:style>
  <w:style w:type="paragraph" w:customStyle="1" w:styleId="Location">
    <w:name w:val="Location"/>
    <w:basedOn w:val="Normal"/>
    <w:pPr>
      <w:jc w:val="right"/>
    </w:pPr>
  </w:style>
  <w:style w:type="paragraph" w:customStyle="1" w:styleId="Bold10pt">
    <w:name w:val="Bold 10 pt."/>
    <w:basedOn w:val="Normal"/>
    <w:pPr>
      <w:tabs>
        <w:tab w:val="left" w:pos="1620"/>
      </w:tabs>
    </w:pPr>
    <w:rPr>
      <w:b/>
    </w:rPr>
  </w:style>
  <w:style w:type="character" w:customStyle="1" w:styleId="Bold10ptChar">
    <w:name w:val="Bold 10 pt. Char"/>
    <w:rPr>
      <w:rFonts w:ascii="Tahoma" w:hAnsi="Tahoma"/>
      <w:b/>
      <w:w w:val="100"/>
      <w:position w:val="-1"/>
      <w:szCs w:val="24"/>
      <w:effect w:val="none"/>
      <w:vertAlign w:val="baseline"/>
      <w:cs w:val="0"/>
      <w:em w:val="none"/>
      <w:lang w:val="en-US" w:eastAsia="en-US" w:bidi="ar-S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360"/>
    </w:pPr>
    <w:rPr>
      <w:rFonts w:ascii="Times New Roman" w:hAnsi="Times New Roman"/>
      <w:b/>
      <w:bCs/>
      <w:i/>
      <w:iCs/>
      <w:sz w:val="28"/>
    </w:rPr>
  </w:style>
  <w:style w:type="paragraph" w:styleId="BodyText">
    <w:name w:val="Body Text"/>
    <w:basedOn w:val="Normal"/>
    <w:pPr>
      <w:jc w:val="center"/>
    </w:pPr>
    <w:rPr>
      <w:rFonts w:ascii="Arial" w:hAnsi="Arial" w:cs="Arial"/>
      <w:b/>
      <w:bCs/>
      <w:sz w:val="24"/>
    </w:rPr>
  </w:style>
  <w:style w:type="character" w:styleId="Hyperlink">
    <w:name w:val="Hyperlink"/>
    <w:rPr>
      <w:color w:val="0000FF"/>
      <w:w w:val="100"/>
      <w:position w:val="-1"/>
      <w:u w:val="single"/>
      <w:effect w:val="none"/>
      <w:vertAlign w:val="baseline"/>
      <w:cs w:val="0"/>
      <w:em w:val="none"/>
    </w:rPr>
  </w:style>
  <w:style w:type="paragraph" w:styleId="BodyText2">
    <w:name w:val="Body Text 2"/>
    <w:basedOn w:val="Normal"/>
    <w:pPr>
      <w:autoSpaceDE w:val="0"/>
      <w:autoSpaceDN w:val="0"/>
      <w:adjustRightInd w:val="0"/>
    </w:pPr>
    <w:rPr>
      <w:b/>
      <w:bCs/>
      <w:i/>
      <w:iCs/>
      <w:sz w:val="24"/>
    </w:rPr>
  </w:style>
  <w:style w:type="paragraph" w:styleId="BodyTextIndent">
    <w:name w:val="Body Text Indent"/>
    <w:basedOn w:val="Normal"/>
    <w:pPr>
      <w:ind w:left="425"/>
    </w:pPr>
  </w:style>
  <w:style w:type="character" w:styleId="FollowedHyperlink">
    <w:name w:val="FollowedHyperlink"/>
    <w:rPr>
      <w:color w:val="800080"/>
      <w:w w:val="100"/>
      <w:position w:val="-1"/>
      <w:u w:val="single"/>
      <w:effect w:val="none"/>
      <w:vertAlign w:val="baseline"/>
      <w:cs w:val="0"/>
      <w:em w:val="none"/>
    </w:rPr>
  </w:style>
  <w:style w:type="paragraph" w:styleId="BalloonText">
    <w:name w:val="Balloon Text"/>
    <w:basedOn w:val="Normal"/>
    <w:rPr>
      <w:sz w:val="16"/>
      <w:szCs w:val="16"/>
    </w:rPr>
  </w:style>
  <w:style w:type="paragraph" w:styleId="BodyText3">
    <w:name w:val="Body Text 3"/>
    <w:basedOn w:val="Normal"/>
    <w:pPr>
      <w:tabs>
        <w:tab w:val="left" w:pos="1440"/>
      </w:tabs>
    </w:pPr>
    <w:rPr>
      <w:rFonts w:ascii="Arial Black" w:hAnsi="Arial Black"/>
      <w:b/>
      <w:bCs/>
      <w:i/>
      <w:iCs/>
      <w:szCs w:val="22"/>
    </w:rPr>
  </w:style>
  <w:style w:type="paragraph" w:styleId="BodyTextIndent3">
    <w:name w:val="Body Text Indent 3"/>
    <w:basedOn w:val="Normal"/>
    <w:pPr>
      <w:ind w:left="245"/>
    </w:pPr>
  </w:style>
  <w:style w:type="character" w:styleId="HTMLCite">
    <w:name w:val="HTML Cite"/>
    <w:rPr>
      <w:color w:val="009933"/>
      <w:w w:val="100"/>
      <w:position w:val="-1"/>
      <w:effect w:val="none"/>
      <w:vertAlign w:val="baseline"/>
      <w:cs w:val="0"/>
      <w:em w:val="none"/>
    </w:rPr>
  </w:style>
  <w:style w:type="character" w:styleId="Emphasis">
    <w:name w:val="Emphasis"/>
    <w:rPr>
      <w:b/>
      <w:bCs/>
      <w:w w:val="100"/>
      <w:position w:val="-1"/>
      <w:effect w:val="none"/>
      <w:vertAlign w:val="baseline"/>
      <w:cs w:val="0"/>
      <w:em w:val="none"/>
    </w:rPr>
  </w:style>
  <w:style w:type="character" w:customStyle="1" w:styleId="vshid1">
    <w:name w:val="vshid1"/>
    <w:rPr>
      <w:vanish/>
      <w:w w:val="100"/>
      <w:position w:val="-1"/>
      <w:effect w:val="none"/>
      <w:vertAlign w:val="baseline"/>
      <w:cs w:val="0"/>
      <w:em w:val="none"/>
    </w:rPr>
  </w:style>
  <w:style w:type="character" w:customStyle="1" w:styleId="ft">
    <w:name w:val="ft"/>
    <w:basedOn w:val="DefaultParagraphFont"/>
    <w:rPr>
      <w:w w:val="100"/>
      <w:position w:val="-1"/>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color w:val="000000"/>
      <w:position w:val="-1"/>
      <w:sz w:val="24"/>
      <w:szCs w:val="24"/>
    </w:rPr>
  </w:style>
  <w:style w:type="character" w:customStyle="1" w:styleId="FooterChar">
    <w:name w:val="Footer Char"/>
    <w:rPr>
      <w:rFonts w:ascii="Tahoma" w:hAnsi="Tahoma"/>
      <w:w w:val="100"/>
      <w:position w:val="-1"/>
      <w:szCs w:val="24"/>
      <w:effect w:val="none"/>
      <w:vertAlign w:val="baseline"/>
      <w:cs w:val="0"/>
      <w:em w:val="none"/>
    </w:rPr>
  </w:style>
  <w:style w:type="character" w:customStyle="1" w:styleId="BodyTextIndent3Char">
    <w:name w:val="Body Text Indent 3 Char"/>
    <w:rPr>
      <w:rFonts w:ascii="Tahoma" w:hAnsi="Tahoma"/>
      <w:w w:val="100"/>
      <w:position w:val="-1"/>
      <w:szCs w:val="24"/>
      <w:effect w:val="none"/>
      <w:vertAlign w:val="baseline"/>
      <w:cs w:val="0"/>
      <w:em w:val="none"/>
    </w:rPr>
  </w:style>
  <w:style w:type="paragraph" w:styleId="ListParagraph">
    <w:name w:val="List Paragraph"/>
    <w:basedOn w:val="Normal"/>
    <w:pPr>
      <w:ind w:left="720"/>
      <w:contextualSpacing/>
    </w:pPr>
    <w:rPr>
      <w:rFonts w:ascii="Times New Roman" w:hAnsi="Times New Roman"/>
      <w:sz w:val="24"/>
    </w:rPr>
  </w:style>
  <w:style w:type="character" w:styleId="UnresolvedMention">
    <w:name w:val="Unresolved Mention"/>
    <w:qFormat/>
    <w:rPr>
      <w:color w:val="605E5C"/>
      <w:w w:val="100"/>
      <w:position w:val="-1"/>
      <w:effect w:val="none"/>
      <w:shd w:val="clear" w:color="auto" w:fill="E1DFDD"/>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Mnyhz+HtpwfCuGNzfpKPsD+2cvg==">CgMxLjAyCGguZ2pkZ3hzOAByITF2U2lreDQtYVJZMGNhOGxQa3JJRXhtbnR3c1VTR3hwTA==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1249</Words>
  <Characters>7125</Characters>
  <Application>Microsoft Office Word</Application>
  <DocSecurity>0</DocSecurity>
  <Lines>59</Lines>
  <Paragraphs>16</Paragraphs>
  <ScaleCrop>false</ScaleCrop>
  <Company/>
  <LinksUpToDate>false</LinksUpToDate>
  <CharactersWithSpaces>8358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Mandee</dc:creator>
  <cp:lastModifiedBy>Libby Oseguera</cp:lastModifiedBy>
  <cp:revision>4</cp:revision>
  <dcterms:created xsi:type="dcterms:W3CDTF">2024-12-18T17:31:00Z</dcterms:created>
  <dcterms:modified xsi:type="dcterms:W3CDTF">2024-12-18T17:33:00Z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TC062070661033</vt:lpwstr>
  </property>
  <property fmtid="{D5CDD505-2E9C-101B-9397-08002B2CF9AE}" pid="3" name="GrammarlyDocumentId">
    <vt:lpwstr>cba769d9af2797110e6bcb7209e70e93b5b607f8911dde8848b5f392261c673b</vt:lpwstr>
  </property>
</Properties>
</file>