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252805" w:rsidRDefault="0025280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5C279346" w14:textId="77777777" w:rsidR="00D36A3C" w:rsidRPr="00A364E5" w:rsidRDefault="00D36A3C" w:rsidP="00D36A3C">
      <w:pPr>
        <w:pStyle w:val="NoSpacing"/>
        <w:jc w:val="center"/>
        <w:rPr>
          <w:rFonts w:ascii="Arial" w:hAnsi="Arial" w:cs="Arial"/>
          <w:sz w:val="22"/>
          <w:szCs w:val="22"/>
        </w:rPr>
      </w:pPr>
      <w:r w:rsidRPr="00A364E5">
        <w:rPr>
          <w:rFonts w:ascii="Arial" w:hAnsi="Arial" w:cs="Arial"/>
          <w:sz w:val="22"/>
          <w:szCs w:val="22"/>
        </w:rPr>
        <w:t>MINUTES OF THE MEETING OF THE</w:t>
      </w:r>
    </w:p>
    <w:p w14:paraId="7549CB14" w14:textId="77777777" w:rsidR="00D36A3C" w:rsidRPr="00A364E5" w:rsidRDefault="00D36A3C" w:rsidP="00D36A3C">
      <w:pPr>
        <w:pStyle w:val="NoSpacing"/>
        <w:jc w:val="center"/>
        <w:rPr>
          <w:rFonts w:ascii="Arial" w:hAnsi="Arial" w:cs="Arial"/>
          <w:sz w:val="22"/>
          <w:szCs w:val="22"/>
        </w:rPr>
      </w:pPr>
      <w:r w:rsidRPr="00A364E5">
        <w:rPr>
          <w:rFonts w:ascii="Arial" w:hAnsi="Arial" w:cs="Arial"/>
          <w:sz w:val="22"/>
          <w:szCs w:val="22"/>
        </w:rPr>
        <w:t xml:space="preserve">PLEASANT VIEW CITY REDEVELOPMENT AGENCY (RDA) </w:t>
      </w:r>
    </w:p>
    <w:p w14:paraId="2B00B8A0" w14:textId="77777777" w:rsidR="00D36A3C" w:rsidRPr="00A364E5" w:rsidRDefault="00D36A3C" w:rsidP="00D36A3C">
      <w:pPr>
        <w:pStyle w:val="NoSpacing"/>
        <w:jc w:val="center"/>
        <w:rPr>
          <w:rFonts w:ascii="Arial" w:hAnsi="Arial" w:cs="Arial"/>
          <w:sz w:val="22"/>
          <w:szCs w:val="22"/>
        </w:rPr>
      </w:pPr>
      <w:r w:rsidRPr="00A364E5">
        <w:rPr>
          <w:rFonts w:ascii="Arial" w:hAnsi="Arial" w:cs="Arial"/>
          <w:sz w:val="22"/>
          <w:szCs w:val="22"/>
        </w:rPr>
        <w:t>PLEASANT VIEW, UTAH</w:t>
      </w:r>
    </w:p>
    <w:p w14:paraId="788A1653" w14:textId="77777777" w:rsidR="00A071D6" w:rsidRDefault="00A071D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00000005" w14:textId="03C8C331" w:rsidR="00252805" w:rsidRPr="00A364E5" w:rsidRDefault="00A071D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May 13</w:t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>, 202</w:t>
      </w:r>
      <w:r w:rsidR="005444C6">
        <w:rPr>
          <w:rFonts w:ascii="Arial" w:eastAsia="Arial" w:hAnsi="Arial" w:cs="Arial"/>
          <w:color w:val="000000"/>
          <w:sz w:val="22"/>
          <w:szCs w:val="22"/>
        </w:rPr>
        <w:t>5</w:t>
      </w:r>
    </w:p>
    <w:p w14:paraId="00000006" w14:textId="77777777" w:rsidR="00252805" w:rsidRPr="00A364E5" w:rsidRDefault="0025280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00000007" w14:textId="5E7585BC" w:rsidR="00252805" w:rsidRPr="00A364E5" w:rsidRDefault="00C6324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color w:val="000000"/>
          <w:sz w:val="22"/>
          <w:szCs w:val="22"/>
        </w:rPr>
        <w:t>The public meeting was held at the city office at 520 West Elberta Dr. in Pleasant View, Utah, commencing at</w:t>
      </w:r>
      <w:r w:rsidR="00E47DA5">
        <w:rPr>
          <w:rFonts w:ascii="Arial" w:eastAsia="Arial" w:hAnsi="Arial" w:cs="Arial"/>
          <w:color w:val="000000"/>
          <w:sz w:val="22"/>
          <w:szCs w:val="22"/>
        </w:rPr>
        <w:t xml:space="preserve"> 8:04</w:t>
      </w:r>
      <w:r w:rsidRPr="00A364E5">
        <w:rPr>
          <w:rFonts w:ascii="Arial" w:eastAsia="Arial" w:hAnsi="Arial" w:cs="Arial"/>
          <w:color w:val="000000"/>
          <w:sz w:val="22"/>
          <w:szCs w:val="22"/>
        </w:rPr>
        <w:t xml:space="preserve"> P.M.</w:t>
      </w:r>
    </w:p>
    <w:p w14:paraId="00000008" w14:textId="77777777" w:rsidR="00252805" w:rsidRPr="00A364E5" w:rsidRDefault="0025280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7BAE5493" w14:textId="11BD74E2" w:rsidR="0078341A" w:rsidRPr="00A364E5" w:rsidRDefault="00433406" w:rsidP="0078341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color w:val="000000"/>
          <w:sz w:val="22"/>
          <w:szCs w:val="22"/>
        </w:rPr>
        <w:t>CHAIR</w:t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>:</w:t>
      </w:r>
      <w:r w:rsidR="0078341A" w:rsidRPr="00A364E5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78341A"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="0078341A"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="0078341A" w:rsidRPr="00A364E5">
        <w:rPr>
          <w:rFonts w:ascii="Arial" w:eastAsia="Arial" w:hAnsi="Arial" w:cs="Arial"/>
          <w:color w:val="000000"/>
          <w:sz w:val="22"/>
          <w:szCs w:val="22"/>
        </w:rPr>
        <w:tab/>
      </w:r>
    </w:p>
    <w:p w14:paraId="0000000A" w14:textId="42BE0ACF" w:rsidR="00252805" w:rsidRPr="00A364E5" w:rsidRDefault="00C6324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color w:val="000000"/>
          <w:sz w:val="22"/>
          <w:szCs w:val="22"/>
        </w:rPr>
      </w:pPr>
      <w:r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>Leonard Call</w:t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</w:p>
    <w:p w14:paraId="0000000B" w14:textId="77777777" w:rsidR="00252805" w:rsidRPr="00A364E5" w:rsidRDefault="0025280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0000000D" w14:textId="03016AA2" w:rsidR="00252805" w:rsidRPr="00A364E5" w:rsidRDefault="00433406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color w:val="000000"/>
          <w:sz w:val="22"/>
          <w:szCs w:val="22"/>
        </w:rPr>
        <w:t xml:space="preserve">BOARD </w:t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>MEMBERS:</w:t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ab/>
      </w:r>
      <w:r w:rsidR="00C6324E" w:rsidRPr="00A364E5">
        <w:rPr>
          <w:rFonts w:ascii="Arial" w:eastAsia="Arial" w:hAnsi="Arial" w:cs="Arial"/>
          <w:color w:val="000000"/>
          <w:sz w:val="22"/>
          <w:szCs w:val="22"/>
        </w:rPr>
        <w:tab/>
      </w:r>
    </w:p>
    <w:p w14:paraId="0D1FF4C5" w14:textId="71927C55" w:rsidR="00187892" w:rsidRPr="00A364E5" w:rsidRDefault="00C6324E" w:rsidP="0018789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="00187892" w:rsidRPr="00A364E5">
        <w:rPr>
          <w:rFonts w:ascii="Arial" w:eastAsia="Arial" w:hAnsi="Arial" w:cs="Arial"/>
          <w:b w:val="0"/>
          <w:color w:val="000000"/>
          <w:sz w:val="22"/>
          <w:szCs w:val="22"/>
        </w:rPr>
        <w:t>Ann Arrington</w:t>
      </w:r>
      <w:r w:rsidR="00DE7382">
        <w:rPr>
          <w:rFonts w:ascii="Arial" w:eastAsia="Arial" w:hAnsi="Arial" w:cs="Arial"/>
          <w:b w:val="0"/>
          <w:color w:val="000000"/>
          <w:sz w:val="22"/>
          <w:szCs w:val="22"/>
        </w:rPr>
        <w:t xml:space="preserve"> </w:t>
      </w:r>
      <w:r w:rsidR="00187892"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="00187892" w:rsidRPr="00A364E5">
        <w:rPr>
          <w:rFonts w:ascii="Arial" w:eastAsia="Arial" w:hAnsi="Arial" w:cs="Arial"/>
          <w:b w:val="0"/>
          <w:i/>
          <w:color w:val="000000"/>
          <w:sz w:val="22"/>
          <w:szCs w:val="22"/>
        </w:rPr>
        <w:t xml:space="preserve"> </w:t>
      </w:r>
    </w:p>
    <w:p w14:paraId="1DFDEBBB" w14:textId="77777777" w:rsidR="00187892" w:rsidRPr="00A364E5" w:rsidRDefault="00187892" w:rsidP="0018789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  <w:t xml:space="preserve">Steve Gibson </w:t>
      </w:r>
    </w:p>
    <w:p w14:paraId="31492752" w14:textId="778234A5" w:rsidR="00187892" w:rsidRPr="00A364E5" w:rsidRDefault="00187892" w:rsidP="0018789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color w:val="000000"/>
          <w:sz w:val="22"/>
          <w:szCs w:val="22"/>
        </w:rPr>
      </w:pPr>
      <w:bookmarkStart w:id="0" w:name="_gjdgxs" w:colFirst="0" w:colLast="0"/>
      <w:bookmarkEnd w:id="0"/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  <w:t>David Marriott</w:t>
      </w:r>
      <w:r w:rsidRPr="00A364E5">
        <w:rPr>
          <w:rFonts w:ascii="Arial" w:eastAsia="Arial" w:hAnsi="Arial" w:cs="Arial"/>
          <w:b w:val="0"/>
          <w:i/>
          <w:color w:val="000000"/>
          <w:sz w:val="22"/>
          <w:szCs w:val="22"/>
        </w:rPr>
        <w:t xml:space="preserve"> </w:t>
      </w:r>
    </w:p>
    <w:p w14:paraId="5E764C14" w14:textId="2D38F803" w:rsidR="00187892" w:rsidRPr="00A364E5" w:rsidRDefault="00187892" w:rsidP="0018789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iCs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  <w:t>Philip Nelsen</w:t>
      </w:r>
    </w:p>
    <w:p w14:paraId="00000012" w14:textId="7B518C8E" w:rsidR="00252805" w:rsidRPr="00A364E5" w:rsidRDefault="00187892" w:rsidP="0018789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i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  <w:t>Sara Urry</w:t>
      </w:r>
      <w:r w:rsidR="00C6324E"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="00C6324E" w:rsidRPr="00A364E5">
        <w:rPr>
          <w:rFonts w:ascii="Arial" w:eastAsia="Arial" w:hAnsi="Arial" w:cs="Arial"/>
          <w:b w:val="0"/>
          <w:i/>
          <w:color w:val="000000"/>
          <w:sz w:val="22"/>
          <w:szCs w:val="22"/>
        </w:rPr>
        <w:t xml:space="preserve">   </w:t>
      </w:r>
    </w:p>
    <w:p w14:paraId="00000013" w14:textId="77777777" w:rsidR="00252805" w:rsidRPr="00A364E5" w:rsidRDefault="00C6324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</w:p>
    <w:p w14:paraId="00000014" w14:textId="77777777" w:rsidR="00252805" w:rsidRPr="00A364E5" w:rsidRDefault="00C6324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color w:val="000000"/>
          <w:sz w:val="22"/>
          <w:szCs w:val="22"/>
        </w:rPr>
        <w:t>STAFF:</w:t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</w:p>
    <w:p w14:paraId="00000015" w14:textId="500A995A" w:rsidR="00252805" w:rsidRPr="00A364E5" w:rsidRDefault="00C6324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 w:val="0"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  <w:r w:rsidR="007220E0" w:rsidRPr="00A364E5">
        <w:rPr>
          <w:rFonts w:ascii="Arial" w:eastAsia="Arial" w:hAnsi="Arial" w:cs="Arial"/>
          <w:b w:val="0"/>
          <w:color w:val="000000"/>
          <w:sz w:val="22"/>
          <w:szCs w:val="22"/>
        </w:rPr>
        <w:t>A</w:t>
      </w:r>
      <w:r w:rsidR="002E3C0F">
        <w:rPr>
          <w:rFonts w:ascii="Arial" w:eastAsia="Arial" w:hAnsi="Arial" w:cs="Arial"/>
          <w:b w:val="0"/>
          <w:color w:val="000000"/>
          <w:sz w:val="22"/>
          <w:szCs w:val="22"/>
        </w:rPr>
        <w:t>ndrea Zweifel</w:t>
      </w: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ab/>
      </w:r>
    </w:p>
    <w:p w14:paraId="6833E862" w14:textId="77777777" w:rsidR="00187892" w:rsidRDefault="00C6324E" w:rsidP="00187892">
      <w:pPr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="Arial" w:eastAsia="Arial" w:hAnsi="Arial" w:cs="Arial"/>
          <w:b w:val="0"/>
          <w:iCs/>
          <w:color w:val="000000"/>
          <w:sz w:val="22"/>
          <w:szCs w:val="22"/>
        </w:rPr>
      </w:pPr>
      <w:r w:rsidRPr="00A364E5">
        <w:rPr>
          <w:rFonts w:ascii="Arial" w:eastAsia="Arial" w:hAnsi="Arial" w:cs="Arial"/>
          <w:b w:val="0"/>
          <w:color w:val="000000"/>
          <w:sz w:val="22"/>
          <w:szCs w:val="22"/>
        </w:rPr>
        <w:t>Laurie Hellstrom</w:t>
      </w:r>
      <w:r w:rsidR="00187892" w:rsidRPr="00A364E5">
        <w:rPr>
          <w:rFonts w:ascii="Arial" w:eastAsia="Arial" w:hAnsi="Arial" w:cs="Arial"/>
          <w:b w:val="0"/>
          <w:iCs/>
          <w:color w:val="000000"/>
          <w:sz w:val="22"/>
          <w:szCs w:val="22"/>
        </w:rPr>
        <w:t xml:space="preserve"> </w:t>
      </w:r>
    </w:p>
    <w:p w14:paraId="1DF473CD" w14:textId="5C33E592" w:rsidR="000D45FF" w:rsidRDefault="002E3C0F" w:rsidP="00187892">
      <w:pPr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="Arial" w:eastAsia="Arial" w:hAnsi="Arial" w:cs="Arial"/>
          <w:b w:val="0"/>
          <w:iCs/>
          <w:color w:val="000000"/>
          <w:sz w:val="22"/>
          <w:szCs w:val="22"/>
        </w:rPr>
      </w:pPr>
      <w:r>
        <w:rPr>
          <w:rFonts w:ascii="Arial" w:eastAsia="Arial" w:hAnsi="Arial" w:cs="Arial"/>
          <w:b w:val="0"/>
          <w:iCs/>
          <w:color w:val="000000"/>
          <w:sz w:val="22"/>
          <w:szCs w:val="22"/>
        </w:rPr>
        <w:t xml:space="preserve">Stetson Talbot </w:t>
      </w:r>
    </w:p>
    <w:p w14:paraId="34224ED2" w14:textId="77777777" w:rsidR="00E2738E" w:rsidRPr="002E3C0F" w:rsidRDefault="00E2738E" w:rsidP="008020DE">
      <w:pPr>
        <w:pStyle w:val="NoSpacing"/>
        <w:rPr>
          <w:rFonts w:ascii="Arial" w:hAnsi="Arial" w:cs="Arial"/>
          <w:sz w:val="22"/>
          <w:szCs w:val="22"/>
          <w:highlight w:val="yellow"/>
        </w:rPr>
      </w:pPr>
    </w:p>
    <w:p w14:paraId="3D9B6478" w14:textId="77777777" w:rsidR="005B199D" w:rsidRDefault="00B27C42" w:rsidP="00B27C42">
      <w:pPr>
        <w:pStyle w:val="NoSpacing"/>
        <w:rPr>
          <w:rFonts w:ascii="Arial" w:eastAsia="Arial" w:hAnsi="Arial" w:cs="Arial"/>
          <w:b w:val="0"/>
          <w:sz w:val="22"/>
          <w:szCs w:val="22"/>
        </w:rPr>
      </w:pPr>
      <w:r w:rsidRPr="00B27C42">
        <w:rPr>
          <w:rFonts w:ascii="Arial" w:hAnsi="Arial" w:cs="Arial"/>
          <w:bCs w:val="0"/>
          <w:sz w:val="22"/>
          <w:szCs w:val="22"/>
        </w:rPr>
        <w:t>1.</w:t>
      </w:r>
      <w:r>
        <w:rPr>
          <w:rFonts w:ascii="Arial" w:hAnsi="Arial" w:cs="Arial"/>
          <w:sz w:val="22"/>
          <w:szCs w:val="22"/>
        </w:rPr>
        <w:t xml:space="preserve"> </w:t>
      </w:r>
      <w:r w:rsidR="003305CC" w:rsidRPr="00B27C42">
        <w:rPr>
          <w:rFonts w:ascii="Arial" w:hAnsi="Arial" w:cs="Arial"/>
          <w:sz w:val="22"/>
          <w:szCs w:val="22"/>
        </w:rPr>
        <w:t>Consent Items</w:t>
      </w:r>
      <w:r w:rsidRPr="00B27C42">
        <w:rPr>
          <w:rFonts w:ascii="Arial" w:hAnsi="Arial" w:cs="Arial"/>
          <w:sz w:val="22"/>
          <w:szCs w:val="22"/>
        </w:rPr>
        <w:t xml:space="preserve"> -</w:t>
      </w:r>
      <w:r w:rsidR="003305CC" w:rsidRPr="00B27C42">
        <w:rPr>
          <w:rFonts w:ascii="Arial" w:hAnsi="Arial" w:cs="Arial"/>
          <w:sz w:val="22"/>
          <w:szCs w:val="22"/>
        </w:rPr>
        <w:t xml:space="preserve"> Minutes of </w:t>
      </w:r>
      <w:r w:rsidR="003054E3" w:rsidRPr="00B27C42">
        <w:rPr>
          <w:rFonts w:ascii="Arial" w:hAnsi="Arial" w:cs="Arial"/>
          <w:sz w:val="22"/>
          <w:szCs w:val="22"/>
        </w:rPr>
        <w:t xml:space="preserve">June </w:t>
      </w:r>
      <w:r w:rsidRPr="00B27C42">
        <w:rPr>
          <w:rFonts w:ascii="Arial" w:hAnsi="Arial" w:cs="Arial"/>
          <w:sz w:val="22"/>
          <w:szCs w:val="22"/>
        </w:rPr>
        <w:t>25</w:t>
      </w:r>
      <w:r w:rsidR="003305CC" w:rsidRPr="00B27C42">
        <w:rPr>
          <w:rFonts w:ascii="Arial" w:hAnsi="Arial" w:cs="Arial"/>
          <w:sz w:val="22"/>
          <w:szCs w:val="22"/>
        </w:rPr>
        <w:t>, 2024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 xml:space="preserve">     </w:t>
      </w:r>
    </w:p>
    <w:p w14:paraId="615ECAE0" w14:textId="0B87BE5E" w:rsidR="003305CC" w:rsidRDefault="005B199D" w:rsidP="00B27C42">
      <w:pPr>
        <w:pStyle w:val="NoSpacing"/>
        <w:rPr>
          <w:rFonts w:ascii="Arial" w:hAnsi="Arial" w:cs="Arial"/>
          <w:b w:val="0"/>
          <w:sz w:val="22"/>
          <w:szCs w:val="22"/>
        </w:rPr>
      </w:pPr>
      <w:r>
        <w:rPr>
          <w:rFonts w:ascii="Arial" w:eastAsia="Arial" w:hAnsi="Arial" w:cs="Arial"/>
          <w:b w:val="0"/>
          <w:sz w:val="22"/>
          <w:szCs w:val="22"/>
        </w:rPr>
        <w:t xml:space="preserve">     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 xml:space="preserve">Motion was made by </w:t>
      </w:r>
      <w:r w:rsidR="003305CC" w:rsidRPr="00B27C42">
        <w:rPr>
          <w:rFonts w:ascii="Arial" w:eastAsia="Arial" w:hAnsi="Arial" w:cs="Arial"/>
          <w:b w:val="0"/>
          <w:sz w:val="22"/>
          <w:szCs w:val="22"/>
          <w:u w:val="single"/>
        </w:rPr>
        <w:t>BM</w:t>
      </w:r>
      <w:r w:rsidR="00B27C42"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 Marriott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 xml:space="preserve"> to accept the consent items (minutes of </w:t>
      </w:r>
      <w:r w:rsidR="003054E3" w:rsidRPr="00B27C42">
        <w:rPr>
          <w:rFonts w:ascii="Arial" w:eastAsia="Arial" w:hAnsi="Arial" w:cs="Arial"/>
          <w:b w:val="0"/>
          <w:sz w:val="22"/>
          <w:szCs w:val="22"/>
        </w:rPr>
        <w:t xml:space="preserve">June </w:t>
      </w:r>
      <w:r w:rsidR="00B27C42" w:rsidRPr="00B27C42">
        <w:rPr>
          <w:rFonts w:ascii="Arial" w:eastAsia="Arial" w:hAnsi="Arial" w:cs="Arial"/>
          <w:b w:val="0"/>
          <w:sz w:val="22"/>
          <w:szCs w:val="22"/>
        </w:rPr>
        <w:t>25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>, 2024).  2</w:t>
      </w:r>
      <w:r w:rsidR="003305CC" w:rsidRPr="00B27C42">
        <w:rPr>
          <w:rFonts w:ascii="Arial" w:eastAsia="Arial" w:hAnsi="Arial" w:cs="Arial"/>
          <w:b w:val="0"/>
          <w:sz w:val="22"/>
          <w:szCs w:val="22"/>
          <w:vertAlign w:val="superscript"/>
        </w:rPr>
        <w:t>nd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 xml:space="preserve"> by</w:t>
      </w:r>
      <w:r w:rsidR="003305CC"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 BM</w:t>
      </w:r>
      <w:r w:rsidR="00B27C42"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 Gibson</w:t>
      </w:r>
      <w:r w:rsidR="003305CC" w:rsidRPr="00B27C42">
        <w:rPr>
          <w:rFonts w:ascii="Arial" w:eastAsia="Arial" w:hAnsi="Arial" w:cs="Arial"/>
          <w:b w:val="0"/>
          <w:sz w:val="22"/>
          <w:szCs w:val="22"/>
        </w:rPr>
        <w:t xml:space="preserve">.  </w:t>
      </w:r>
      <w:r w:rsidR="003305CC" w:rsidRPr="00B27C42">
        <w:rPr>
          <w:rFonts w:ascii="Arial" w:hAnsi="Arial" w:cs="Arial"/>
          <w:b w:val="0"/>
          <w:sz w:val="22"/>
          <w:szCs w:val="22"/>
        </w:rPr>
        <w:t>Voting Aye: BM Arrington, BM Gibson, BM Marriott</w:t>
      </w:r>
      <w:r w:rsidR="00B27C42" w:rsidRPr="00B27C42">
        <w:rPr>
          <w:rFonts w:ascii="Arial" w:hAnsi="Arial" w:cs="Arial"/>
          <w:b w:val="0"/>
          <w:sz w:val="22"/>
          <w:szCs w:val="22"/>
        </w:rPr>
        <w:t>, BM Nelsen</w:t>
      </w:r>
      <w:r w:rsidR="003305CC" w:rsidRPr="00B27C42">
        <w:rPr>
          <w:rFonts w:ascii="Arial" w:hAnsi="Arial" w:cs="Arial"/>
          <w:b w:val="0"/>
          <w:sz w:val="22"/>
          <w:szCs w:val="22"/>
        </w:rPr>
        <w:t xml:space="preserve"> and BM Urry.  </w:t>
      </w:r>
      <w:r w:rsidR="00B27C42" w:rsidRPr="00B27C42">
        <w:rPr>
          <w:rFonts w:ascii="Arial" w:hAnsi="Arial" w:cs="Arial"/>
          <w:b w:val="0"/>
          <w:sz w:val="22"/>
          <w:szCs w:val="22"/>
        </w:rPr>
        <w:t>5</w:t>
      </w:r>
      <w:r w:rsidR="003305CC" w:rsidRPr="00B27C42">
        <w:rPr>
          <w:rFonts w:ascii="Arial" w:hAnsi="Arial" w:cs="Arial"/>
          <w:b w:val="0"/>
          <w:sz w:val="22"/>
          <w:szCs w:val="22"/>
        </w:rPr>
        <w:t>-0</w:t>
      </w:r>
    </w:p>
    <w:p w14:paraId="7FD49ECE" w14:textId="77777777" w:rsidR="00B27C42" w:rsidRPr="00B27C42" w:rsidRDefault="00B27C42" w:rsidP="00B27C42">
      <w:pPr>
        <w:pStyle w:val="NoSpacing"/>
        <w:rPr>
          <w:rFonts w:ascii="Arial" w:hAnsi="Arial" w:cs="Arial"/>
          <w:b w:val="0"/>
          <w:sz w:val="22"/>
          <w:szCs w:val="22"/>
        </w:rPr>
      </w:pPr>
    </w:p>
    <w:p w14:paraId="17305D8F" w14:textId="5BC7A6A9" w:rsidR="00B27C42" w:rsidRDefault="00B27C42" w:rsidP="00B27C42">
      <w:pPr>
        <w:spacing w:after="240"/>
        <w:rPr>
          <w:rFonts w:ascii="Arial" w:hAnsi="Arial" w:cs="Arial"/>
          <w:b w:val="0"/>
          <w:sz w:val="22"/>
          <w:szCs w:val="22"/>
        </w:rPr>
      </w:pPr>
      <w:r w:rsidRPr="00B27C42">
        <w:rPr>
          <w:rFonts w:ascii="Arial" w:hAnsi="Arial" w:cs="Arial"/>
          <w:bCs/>
          <w:sz w:val="22"/>
          <w:szCs w:val="22"/>
        </w:rPr>
        <w:t>2. Budget Workshop.</w:t>
      </w:r>
    </w:p>
    <w:p w14:paraId="04667EC2" w14:textId="12502983" w:rsidR="00B27C42" w:rsidRPr="00B27C42" w:rsidRDefault="00B27C42" w:rsidP="00B27C42">
      <w:pPr>
        <w:pStyle w:val="ListParagraph"/>
        <w:ind w:left="1152" w:hanging="1152"/>
        <w:rPr>
          <w:rFonts w:ascii="Arial" w:hAnsi="Arial" w:cs="Arial"/>
          <w:bCs/>
          <w:sz w:val="22"/>
          <w:szCs w:val="22"/>
        </w:rPr>
      </w:pPr>
      <w:r w:rsidRPr="00B27C42">
        <w:rPr>
          <w:rFonts w:ascii="Arial" w:hAnsi="Arial" w:cs="Arial"/>
          <w:bCs/>
          <w:sz w:val="22"/>
          <w:szCs w:val="22"/>
        </w:rPr>
        <w:t xml:space="preserve">3. Tentative Budget.  </w:t>
      </w:r>
      <w:r w:rsidRPr="00B27C42">
        <w:rPr>
          <w:rFonts w:ascii="Arial" w:hAnsi="Arial" w:cs="Arial"/>
          <w:b w:val="0"/>
          <w:sz w:val="22"/>
          <w:szCs w:val="22"/>
        </w:rPr>
        <w:t>Tentatively adopt the Tentative Budget for the 2025-2026 fiscal year</w:t>
      </w:r>
      <w:r w:rsidRPr="00B27C42">
        <w:rPr>
          <w:rFonts w:ascii="Arial" w:hAnsi="Arial" w:cs="Arial"/>
          <w:bCs/>
          <w:sz w:val="22"/>
          <w:szCs w:val="22"/>
        </w:rPr>
        <w:t xml:space="preserve">.  </w:t>
      </w:r>
    </w:p>
    <w:p w14:paraId="07FE1CA9" w14:textId="6D0DF6D3" w:rsidR="005B199D" w:rsidRDefault="005B199D" w:rsidP="005B199D">
      <w:pPr>
        <w:pStyle w:val="NoSpacing"/>
        <w:rPr>
          <w:rFonts w:ascii="Arial" w:hAnsi="Arial" w:cs="Arial"/>
          <w:b w:val="0"/>
          <w:sz w:val="22"/>
          <w:szCs w:val="22"/>
        </w:rPr>
      </w:pPr>
      <w:r>
        <w:rPr>
          <w:rFonts w:ascii="Arial" w:eastAsia="Arial" w:hAnsi="Arial" w:cs="Arial"/>
          <w:b w:val="0"/>
          <w:sz w:val="22"/>
          <w:szCs w:val="22"/>
        </w:rPr>
        <w:t xml:space="preserve">     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Motion was made by </w:t>
      </w:r>
      <w:r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BM </w:t>
      </w:r>
      <w:r>
        <w:rPr>
          <w:rFonts w:ascii="Arial" w:eastAsia="Arial" w:hAnsi="Arial" w:cs="Arial"/>
          <w:b w:val="0"/>
          <w:sz w:val="22"/>
          <w:szCs w:val="22"/>
          <w:u w:val="single"/>
        </w:rPr>
        <w:t>Arrington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 to </w:t>
      </w:r>
      <w:r>
        <w:rPr>
          <w:rFonts w:ascii="Arial" w:eastAsia="Arial" w:hAnsi="Arial" w:cs="Arial"/>
          <w:b w:val="0"/>
          <w:sz w:val="22"/>
          <w:szCs w:val="22"/>
        </w:rPr>
        <w:t xml:space="preserve">tentatively adopt the Tentatively Budget for the 2025-2026 fiscal year.  </w:t>
      </w:r>
      <w:r w:rsidRPr="00B27C42">
        <w:rPr>
          <w:rFonts w:ascii="Arial" w:eastAsia="Arial" w:hAnsi="Arial" w:cs="Arial"/>
          <w:b w:val="0"/>
          <w:sz w:val="22"/>
          <w:szCs w:val="22"/>
        </w:rPr>
        <w:t>2</w:t>
      </w:r>
      <w:r w:rsidRPr="00B27C42">
        <w:rPr>
          <w:rFonts w:ascii="Arial" w:eastAsia="Arial" w:hAnsi="Arial" w:cs="Arial"/>
          <w:b w:val="0"/>
          <w:sz w:val="22"/>
          <w:szCs w:val="22"/>
          <w:vertAlign w:val="superscript"/>
        </w:rPr>
        <w:t>nd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 by</w:t>
      </w:r>
      <w:r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 BM</w:t>
      </w:r>
      <w:r>
        <w:rPr>
          <w:rFonts w:ascii="Arial" w:eastAsia="Arial" w:hAnsi="Arial" w:cs="Arial"/>
          <w:b w:val="0"/>
          <w:sz w:val="22"/>
          <w:szCs w:val="22"/>
          <w:u w:val="single"/>
        </w:rPr>
        <w:t xml:space="preserve"> Marriott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.  </w:t>
      </w:r>
      <w:r w:rsidRPr="00B27C42">
        <w:rPr>
          <w:rFonts w:ascii="Arial" w:hAnsi="Arial" w:cs="Arial"/>
          <w:b w:val="0"/>
          <w:sz w:val="22"/>
          <w:szCs w:val="22"/>
        </w:rPr>
        <w:t>Voting Aye: BM Arrington, BM Gibson, BM Marriott, BM Nelsen and BM Urry.  5-0</w:t>
      </w:r>
    </w:p>
    <w:p w14:paraId="4BB3BCFD" w14:textId="77777777" w:rsidR="00B27C42" w:rsidRDefault="00B27C42" w:rsidP="00B27C42">
      <w:pPr>
        <w:pStyle w:val="ListParagraph"/>
        <w:ind w:left="1152" w:hanging="1152"/>
        <w:rPr>
          <w:rFonts w:ascii="Arial" w:hAnsi="Arial" w:cs="Arial"/>
          <w:bCs/>
          <w:sz w:val="22"/>
          <w:szCs w:val="22"/>
          <w:highlight w:val="yellow"/>
        </w:rPr>
      </w:pPr>
    </w:p>
    <w:p w14:paraId="23457DCD" w14:textId="01FDA593" w:rsidR="005B199D" w:rsidRDefault="005B199D" w:rsidP="005B199D">
      <w:pPr>
        <w:pStyle w:val="ListParagraph"/>
        <w:ind w:left="0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4</w:t>
      </w:r>
      <w:r w:rsidRPr="00B27C42">
        <w:rPr>
          <w:rFonts w:ascii="Arial" w:hAnsi="Arial" w:cs="Arial"/>
          <w:bCs/>
          <w:sz w:val="22"/>
          <w:szCs w:val="22"/>
        </w:rPr>
        <w:t xml:space="preserve">. </w:t>
      </w:r>
      <w:r>
        <w:rPr>
          <w:rFonts w:ascii="Arial" w:hAnsi="Arial" w:cs="Arial"/>
          <w:bCs/>
          <w:sz w:val="22"/>
          <w:szCs w:val="22"/>
        </w:rPr>
        <w:t xml:space="preserve">Set Public Hearings.  </w:t>
      </w:r>
      <w:r>
        <w:rPr>
          <w:rFonts w:ascii="Arial" w:hAnsi="Arial" w:cs="Arial"/>
          <w:b w:val="0"/>
          <w:sz w:val="22"/>
          <w:szCs w:val="22"/>
        </w:rPr>
        <w:t xml:space="preserve">Set public hearings to consider amending the 2024-2025 fiscal yar budget and adopting the 2025-2026 fiscal year budget.  </w:t>
      </w:r>
    </w:p>
    <w:p w14:paraId="107632A3" w14:textId="586882EC" w:rsidR="005B199D" w:rsidRPr="005B199D" w:rsidRDefault="005B199D" w:rsidP="005B199D">
      <w:pPr>
        <w:pStyle w:val="NoSpacing"/>
        <w:rPr>
          <w:rFonts w:ascii="Arial" w:hAnsi="Arial" w:cs="Arial"/>
          <w:b w:val="0"/>
          <w:sz w:val="22"/>
          <w:szCs w:val="22"/>
        </w:rPr>
      </w:pPr>
      <w:r>
        <w:rPr>
          <w:rFonts w:ascii="Arial" w:eastAsia="Arial" w:hAnsi="Arial" w:cs="Arial"/>
          <w:b w:val="0"/>
          <w:sz w:val="22"/>
          <w:szCs w:val="22"/>
        </w:rPr>
        <w:t xml:space="preserve">     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Motion was made by </w:t>
      </w:r>
      <w:r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BM </w:t>
      </w:r>
      <w:r>
        <w:rPr>
          <w:rFonts w:ascii="Arial" w:eastAsia="Arial" w:hAnsi="Arial" w:cs="Arial"/>
          <w:b w:val="0"/>
          <w:sz w:val="22"/>
          <w:szCs w:val="22"/>
          <w:u w:val="single"/>
        </w:rPr>
        <w:t>Arrington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 to</w:t>
      </w:r>
      <w:r>
        <w:rPr>
          <w:rFonts w:ascii="Arial" w:eastAsia="Arial" w:hAnsi="Arial" w:cs="Arial"/>
          <w:b w:val="0"/>
          <w:sz w:val="22"/>
          <w:szCs w:val="22"/>
        </w:rPr>
        <w:t xml:space="preserve"> set the public hearings May 27, 2025.  </w:t>
      </w:r>
      <w:r w:rsidRPr="00B27C42">
        <w:rPr>
          <w:rFonts w:ascii="Arial" w:eastAsia="Arial" w:hAnsi="Arial" w:cs="Arial"/>
          <w:b w:val="0"/>
          <w:sz w:val="22"/>
          <w:szCs w:val="22"/>
        </w:rPr>
        <w:t>2</w:t>
      </w:r>
      <w:r w:rsidRPr="00B27C42">
        <w:rPr>
          <w:rFonts w:ascii="Arial" w:eastAsia="Arial" w:hAnsi="Arial" w:cs="Arial"/>
          <w:b w:val="0"/>
          <w:sz w:val="22"/>
          <w:szCs w:val="22"/>
          <w:vertAlign w:val="superscript"/>
        </w:rPr>
        <w:t>nd</w:t>
      </w:r>
      <w:r w:rsidRPr="00B27C42">
        <w:rPr>
          <w:rFonts w:ascii="Arial" w:eastAsia="Arial" w:hAnsi="Arial" w:cs="Arial"/>
          <w:b w:val="0"/>
          <w:sz w:val="22"/>
          <w:szCs w:val="22"/>
        </w:rPr>
        <w:t xml:space="preserve"> by</w:t>
      </w:r>
      <w:r w:rsidRPr="00B27C42">
        <w:rPr>
          <w:rFonts w:ascii="Arial" w:eastAsia="Arial" w:hAnsi="Arial" w:cs="Arial"/>
          <w:b w:val="0"/>
          <w:sz w:val="22"/>
          <w:szCs w:val="22"/>
          <w:u w:val="single"/>
        </w:rPr>
        <w:t xml:space="preserve"> BM</w:t>
      </w:r>
      <w:r>
        <w:rPr>
          <w:rFonts w:ascii="Arial" w:eastAsia="Arial" w:hAnsi="Arial" w:cs="Arial"/>
          <w:b w:val="0"/>
          <w:sz w:val="22"/>
          <w:szCs w:val="22"/>
          <w:u w:val="single"/>
        </w:rPr>
        <w:t xml:space="preserve"> </w:t>
      </w:r>
      <w:r w:rsidRPr="005B199D">
        <w:rPr>
          <w:rFonts w:ascii="Arial" w:eastAsia="Arial" w:hAnsi="Arial" w:cs="Arial"/>
          <w:b w:val="0"/>
          <w:sz w:val="22"/>
          <w:szCs w:val="22"/>
          <w:u w:val="single"/>
        </w:rPr>
        <w:t>Marriott</w:t>
      </w:r>
      <w:r w:rsidRPr="005B199D">
        <w:rPr>
          <w:rFonts w:ascii="Arial" w:eastAsia="Arial" w:hAnsi="Arial" w:cs="Arial"/>
          <w:b w:val="0"/>
          <w:sz w:val="22"/>
          <w:szCs w:val="22"/>
        </w:rPr>
        <w:t xml:space="preserve">.  </w:t>
      </w:r>
      <w:r w:rsidRPr="005B199D">
        <w:rPr>
          <w:rFonts w:ascii="Arial" w:hAnsi="Arial" w:cs="Arial"/>
          <w:b w:val="0"/>
          <w:sz w:val="22"/>
          <w:szCs w:val="22"/>
        </w:rPr>
        <w:t>Voting Aye: BM Arrington, BM Gibson, BM Marriott, BM Nelsen and BM Urry.  5-0</w:t>
      </w:r>
    </w:p>
    <w:p w14:paraId="6B548BF9" w14:textId="77777777" w:rsidR="00B27C42" w:rsidRPr="005B199D" w:rsidRDefault="00B27C42" w:rsidP="00B27C42">
      <w:pPr>
        <w:pStyle w:val="ListParagraph"/>
        <w:ind w:left="1152" w:hanging="1152"/>
        <w:rPr>
          <w:rFonts w:ascii="Arial" w:hAnsi="Arial" w:cs="Arial"/>
          <w:bCs/>
          <w:sz w:val="22"/>
          <w:szCs w:val="22"/>
        </w:rPr>
      </w:pPr>
    </w:p>
    <w:p w14:paraId="7F2B21B5" w14:textId="3682276D" w:rsidR="00E2738E" w:rsidRPr="003054E3" w:rsidRDefault="005B199D" w:rsidP="003305CC">
      <w:pPr>
        <w:pStyle w:val="ListParagraph"/>
        <w:spacing w:after="240"/>
        <w:ind w:left="1152" w:hanging="1152"/>
        <w:rPr>
          <w:rFonts w:ascii="Arial" w:hAnsi="Arial" w:cs="Arial"/>
          <w:sz w:val="22"/>
          <w:szCs w:val="22"/>
        </w:rPr>
      </w:pPr>
      <w:r w:rsidRPr="005B199D">
        <w:rPr>
          <w:rFonts w:ascii="Arial" w:hAnsi="Arial" w:cs="Arial"/>
          <w:bCs/>
          <w:sz w:val="22"/>
          <w:szCs w:val="22"/>
        </w:rPr>
        <w:t>5</w:t>
      </w:r>
      <w:r w:rsidR="003305CC" w:rsidRPr="005B199D">
        <w:rPr>
          <w:rFonts w:ascii="Arial" w:hAnsi="Arial" w:cs="Arial"/>
          <w:bCs/>
          <w:sz w:val="22"/>
          <w:szCs w:val="22"/>
        </w:rPr>
        <w:t>.</w:t>
      </w:r>
      <w:r w:rsidR="003305CC" w:rsidRPr="005B199D">
        <w:rPr>
          <w:rFonts w:ascii="Arial" w:hAnsi="Arial" w:cs="Arial"/>
          <w:sz w:val="22"/>
          <w:szCs w:val="22"/>
        </w:rPr>
        <w:t xml:space="preserve"> </w:t>
      </w:r>
      <w:r w:rsidR="003305CC" w:rsidRPr="005B199D">
        <w:rPr>
          <w:rFonts w:ascii="Arial" w:hAnsi="Arial" w:cs="Arial"/>
          <w:bCs/>
          <w:sz w:val="22"/>
          <w:szCs w:val="22"/>
        </w:rPr>
        <w:t xml:space="preserve">Adjournment: </w:t>
      </w:r>
      <w:r w:rsidR="00B27C42" w:rsidRPr="005B199D">
        <w:rPr>
          <w:rFonts w:ascii="Arial" w:hAnsi="Arial" w:cs="Arial"/>
          <w:bCs/>
          <w:sz w:val="22"/>
          <w:szCs w:val="22"/>
        </w:rPr>
        <w:t>8:10</w:t>
      </w:r>
      <w:r w:rsidR="00C42339" w:rsidRPr="005B199D">
        <w:rPr>
          <w:rFonts w:ascii="Arial" w:hAnsi="Arial" w:cs="Arial"/>
          <w:b w:val="0"/>
          <w:sz w:val="22"/>
          <w:szCs w:val="22"/>
        </w:rPr>
        <w:t xml:space="preserve"> P.M.</w:t>
      </w:r>
    </w:p>
    <w:sectPr w:rsidR="00E2738E" w:rsidRPr="003054E3" w:rsidSect="00832B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64" w:right="1440" w:bottom="864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07B4C8" w14:textId="77777777" w:rsidR="00651C75" w:rsidRDefault="00651C75">
      <w:r>
        <w:separator/>
      </w:r>
    </w:p>
  </w:endnote>
  <w:endnote w:type="continuationSeparator" w:id="0">
    <w:p w14:paraId="242C11B4" w14:textId="77777777" w:rsidR="00651C75" w:rsidRDefault="00651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4" w14:textId="77777777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6" w14:textId="77777777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2C5A89">
      <w:rPr>
        <w:noProof/>
        <w:color w:val="000000"/>
      </w:rPr>
      <w:t>2</w:t>
    </w:r>
    <w:r>
      <w:rPr>
        <w:color w:val="000000"/>
      </w:rPr>
      <w:fldChar w:fldCharType="end"/>
    </w:r>
  </w:p>
  <w:p w14:paraId="00000067" w14:textId="77777777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5" w14:textId="77777777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8851A1" w14:textId="77777777" w:rsidR="00651C75" w:rsidRDefault="00651C75">
      <w:r>
        <w:separator/>
      </w:r>
    </w:p>
  </w:footnote>
  <w:footnote w:type="continuationSeparator" w:id="0">
    <w:p w14:paraId="7FA65585" w14:textId="77777777" w:rsidR="00651C75" w:rsidRDefault="00651C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2" w14:textId="4441861B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1" w14:textId="3B405120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63" w14:textId="222017E6" w:rsidR="00651C75" w:rsidRDefault="00651C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D95B42"/>
    <w:multiLevelType w:val="hybridMultilevel"/>
    <w:tmpl w:val="B3CAF3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17B8F"/>
    <w:multiLevelType w:val="hybridMultilevel"/>
    <w:tmpl w:val="0FCA3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946ED5"/>
    <w:multiLevelType w:val="hybridMultilevel"/>
    <w:tmpl w:val="9F589318"/>
    <w:lvl w:ilvl="0" w:tplc="D28869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CA3BA6"/>
    <w:multiLevelType w:val="hybridMultilevel"/>
    <w:tmpl w:val="2A30F3A8"/>
    <w:lvl w:ilvl="0" w:tplc="42E491EA">
      <w:start w:val="1"/>
      <w:numFmt w:val="lowerLetter"/>
      <w:lvlText w:val="%1."/>
      <w:lvlJc w:val="left"/>
      <w:pPr>
        <w:ind w:left="81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 w16cid:durableId="1874998717">
    <w:abstractNumId w:val="1"/>
  </w:num>
  <w:num w:numId="2" w16cid:durableId="67580090">
    <w:abstractNumId w:val="3"/>
  </w:num>
  <w:num w:numId="3" w16cid:durableId="1480804382">
    <w:abstractNumId w:val="0"/>
  </w:num>
  <w:num w:numId="4" w16cid:durableId="11727931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52805"/>
    <w:rsid w:val="00000E5E"/>
    <w:rsid w:val="0000789D"/>
    <w:rsid w:val="00026503"/>
    <w:rsid w:val="0003457D"/>
    <w:rsid w:val="00047D50"/>
    <w:rsid w:val="000632B4"/>
    <w:rsid w:val="000647BC"/>
    <w:rsid w:val="00083ADC"/>
    <w:rsid w:val="0008617E"/>
    <w:rsid w:val="000A2EAD"/>
    <w:rsid w:val="000B1A55"/>
    <w:rsid w:val="000B202C"/>
    <w:rsid w:val="000D0C6D"/>
    <w:rsid w:val="000D45FF"/>
    <w:rsid w:val="000E177C"/>
    <w:rsid w:val="00106851"/>
    <w:rsid w:val="00135CD3"/>
    <w:rsid w:val="00137495"/>
    <w:rsid w:val="00137871"/>
    <w:rsid w:val="00140E40"/>
    <w:rsid w:val="001426ED"/>
    <w:rsid w:val="0015142C"/>
    <w:rsid w:val="00154A3C"/>
    <w:rsid w:val="001617F7"/>
    <w:rsid w:val="001626B8"/>
    <w:rsid w:val="00174438"/>
    <w:rsid w:val="0018233C"/>
    <w:rsid w:val="00187892"/>
    <w:rsid w:val="00187F41"/>
    <w:rsid w:val="001A729F"/>
    <w:rsid w:val="001B0B3D"/>
    <w:rsid w:val="001B2D17"/>
    <w:rsid w:val="001B5C81"/>
    <w:rsid w:val="001B685B"/>
    <w:rsid w:val="001C4674"/>
    <w:rsid w:val="001E1BBC"/>
    <w:rsid w:val="002006A3"/>
    <w:rsid w:val="00211965"/>
    <w:rsid w:val="002526E9"/>
    <w:rsid w:val="00252805"/>
    <w:rsid w:val="00270051"/>
    <w:rsid w:val="00274976"/>
    <w:rsid w:val="002768C0"/>
    <w:rsid w:val="002863A0"/>
    <w:rsid w:val="00293051"/>
    <w:rsid w:val="002A58F9"/>
    <w:rsid w:val="002C5A89"/>
    <w:rsid w:val="002D3421"/>
    <w:rsid w:val="002E10F1"/>
    <w:rsid w:val="002E3C0F"/>
    <w:rsid w:val="002E71EB"/>
    <w:rsid w:val="003054E3"/>
    <w:rsid w:val="00311739"/>
    <w:rsid w:val="00322809"/>
    <w:rsid w:val="003305CC"/>
    <w:rsid w:val="00356CE2"/>
    <w:rsid w:val="003656F8"/>
    <w:rsid w:val="00366468"/>
    <w:rsid w:val="00377E21"/>
    <w:rsid w:val="0039079E"/>
    <w:rsid w:val="00392F71"/>
    <w:rsid w:val="00393ADD"/>
    <w:rsid w:val="003C328D"/>
    <w:rsid w:val="003E13B6"/>
    <w:rsid w:val="003F56A3"/>
    <w:rsid w:val="003F690F"/>
    <w:rsid w:val="00413B13"/>
    <w:rsid w:val="004208A5"/>
    <w:rsid w:val="00425840"/>
    <w:rsid w:val="00433406"/>
    <w:rsid w:val="004663AB"/>
    <w:rsid w:val="00467531"/>
    <w:rsid w:val="00470AE9"/>
    <w:rsid w:val="00485C19"/>
    <w:rsid w:val="00486008"/>
    <w:rsid w:val="0049738B"/>
    <w:rsid w:val="004C4B86"/>
    <w:rsid w:val="004D37CE"/>
    <w:rsid w:val="004D79AD"/>
    <w:rsid w:val="004E1F6A"/>
    <w:rsid w:val="004F30CE"/>
    <w:rsid w:val="004F4EA9"/>
    <w:rsid w:val="00522D69"/>
    <w:rsid w:val="0054051E"/>
    <w:rsid w:val="005444C6"/>
    <w:rsid w:val="005526F3"/>
    <w:rsid w:val="005539D2"/>
    <w:rsid w:val="00554024"/>
    <w:rsid w:val="0055650A"/>
    <w:rsid w:val="00561374"/>
    <w:rsid w:val="00567DA4"/>
    <w:rsid w:val="005737E5"/>
    <w:rsid w:val="0057476E"/>
    <w:rsid w:val="0057750E"/>
    <w:rsid w:val="00585B6D"/>
    <w:rsid w:val="005B199D"/>
    <w:rsid w:val="00646F2E"/>
    <w:rsid w:val="00651C75"/>
    <w:rsid w:val="00655496"/>
    <w:rsid w:val="00657185"/>
    <w:rsid w:val="00665107"/>
    <w:rsid w:val="006713E9"/>
    <w:rsid w:val="006D3995"/>
    <w:rsid w:val="006E44ED"/>
    <w:rsid w:val="00700217"/>
    <w:rsid w:val="007036A1"/>
    <w:rsid w:val="007158F9"/>
    <w:rsid w:val="007220E0"/>
    <w:rsid w:val="007344B6"/>
    <w:rsid w:val="007410DB"/>
    <w:rsid w:val="00751EF3"/>
    <w:rsid w:val="0075633F"/>
    <w:rsid w:val="00775023"/>
    <w:rsid w:val="0078341A"/>
    <w:rsid w:val="00785D40"/>
    <w:rsid w:val="007B58C8"/>
    <w:rsid w:val="007B74B3"/>
    <w:rsid w:val="007C3F39"/>
    <w:rsid w:val="007D3FFE"/>
    <w:rsid w:val="007D6D61"/>
    <w:rsid w:val="008020DE"/>
    <w:rsid w:val="00803393"/>
    <w:rsid w:val="00803900"/>
    <w:rsid w:val="00804694"/>
    <w:rsid w:val="00805357"/>
    <w:rsid w:val="00824CD7"/>
    <w:rsid w:val="00832B59"/>
    <w:rsid w:val="0084600C"/>
    <w:rsid w:val="00846313"/>
    <w:rsid w:val="00865A25"/>
    <w:rsid w:val="00870522"/>
    <w:rsid w:val="008B7A1D"/>
    <w:rsid w:val="008C4877"/>
    <w:rsid w:val="008C6CBB"/>
    <w:rsid w:val="008E0F3F"/>
    <w:rsid w:val="008F3A98"/>
    <w:rsid w:val="00945FC9"/>
    <w:rsid w:val="009534CA"/>
    <w:rsid w:val="009604A3"/>
    <w:rsid w:val="00994E87"/>
    <w:rsid w:val="00996B39"/>
    <w:rsid w:val="00996DAB"/>
    <w:rsid w:val="009B1F38"/>
    <w:rsid w:val="009B6E3E"/>
    <w:rsid w:val="009C1F9A"/>
    <w:rsid w:val="009C2E81"/>
    <w:rsid w:val="009C3C88"/>
    <w:rsid w:val="009C3F0C"/>
    <w:rsid w:val="009D675C"/>
    <w:rsid w:val="009F6514"/>
    <w:rsid w:val="00A071D6"/>
    <w:rsid w:val="00A21C22"/>
    <w:rsid w:val="00A23547"/>
    <w:rsid w:val="00A24DEA"/>
    <w:rsid w:val="00A32759"/>
    <w:rsid w:val="00A364E5"/>
    <w:rsid w:val="00A425A3"/>
    <w:rsid w:val="00A6702E"/>
    <w:rsid w:val="00A71C55"/>
    <w:rsid w:val="00A73B16"/>
    <w:rsid w:val="00A7752B"/>
    <w:rsid w:val="00AD459B"/>
    <w:rsid w:val="00AD5DB7"/>
    <w:rsid w:val="00AF2286"/>
    <w:rsid w:val="00AF3B65"/>
    <w:rsid w:val="00AF420F"/>
    <w:rsid w:val="00B04104"/>
    <w:rsid w:val="00B15F33"/>
    <w:rsid w:val="00B2517B"/>
    <w:rsid w:val="00B27C42"/>
    <w:rsid w:val="00B30EDB"/>
    <w:rsid w:val="00B35FFC"/>
    <w:rsid w:val="00B415B6"/>
    <w:rsid w:val="00B464D8"/>
    <w:rsid w:val="00B46CAB"/>
    <w:rsid w:val="00B5004F"/>
    <w:rsid w:val="00B64167"/>
    <w:rsid w:val="00B94270"/>
    <w:rsid w:val="00BA2106"/>
    <w:rsid w:val="00BB0AD9"/>
    <w:rsid w:val="00BB2331"/>
    <w:rsid w:val="00BB37D9"/>
    <w:rsid w:val="00BB5BA0"/>
    <w:rsid w:val="00BB7B5D"/>
    <w:rsid w:val="00BC02B3"/>
    <w:rsid w:val="00BC4553"/>
    <w:rsid w:val="00BE295C"/>
    <w:rsid w:val="00BE5D53"/>
    <w:rsid w:val="00BF3A76"/>
    <w:rsid w:val="00C261BE"/>
    <w:rsid w:val="00C37415"/>
    <w:rsid w:val="00C42339"/>
    <w:rsid w:val="00C56B41"/>
    <w:rsid w:val="00C6324E"/>
    <w:rsid w:val="00C73C7A"/>
    <w:rsid w:val="00C83654"/>
    <w:rsid w:val="00C94928"/>
    <w:rsid w:val="00CA3882"/>
    <w:rsid w:val="00CA71B4"/>
    <w:rsid w:val="00CC24B7"/>
    <w:rsid w:val="00CD3D2A"/>
    <w:rsid w:val="00CD774D"/>
    <w:rsid w:val="00CF57F0"/>
    <w:rsid w:val="00CF67A9"/>
    <w:rsid w:val="00D157C7"/>
    <w:rsid w:val="00D16BE7"/>
    <w:rsid w:val="00D223B7"/>
    <w:rsid w:val="00D33792"/>
    <w:rsid w:val="00D36A3C"/>
    <w:rsid w:val="00D47765"/>
    <w:rsid w:val="00D55EAA"/>
    <w:rsid w:val="00D6551E"/>
    <w:rsid w:val="00D721BB"/>
    <w:rsid w:val="00D72B3C"/>
    <w:rsid w:val="00D8378D"/>
    <w:rsid w:val="00D85B31"/>
    <w:rsid w:val="00DA479B"/>
    <w:rsid w:val="00DC2D71"/>
    <w:rsid w:val="00DE7382"/>
    <w:rsid w:val="00E068CA"/>
    <w:rsid w:val="00E06E5C"/>
    <w:rsid w:val="00E12E9B"/>
    <w:rsid w:val="00E21692"/>
    <w:rsid w:val="00E2738E"/>
    <w:rsid w:val="00E2742E"/>
    <w:rsid w:val="00E31889"/>
    <w:rsid w:val="00E40C61"/>
    <w:rsid w:val="00E47DA5"/>
    <w:rsid w:val="00E7522F"/>
    <w:rsid w:val="00E91315"/>
    <w:rsid w:val="00EB7A61"/>
    <w:rsid w:val="00EC33CD"/>
    <w:rsid w:val="00ED26A1"/>
    <w:rsid w:val="00ED596D"/>
    <w:rsid w:val="00ED6BD7"/>
    <w:rsid w:val="00EF761F"/>
    <w:rsid w:val="00F15076"/>
    <w:rsid w:val="00F1579D"/>
    <w:rsid w:val="00F439F5"/>
    <w:rsid w:val="00F44177"/>
    <w:rsid w:val="00F531FD"/>
    <w:rsid w:val="00F534E1"/>
    <w:rsid w:val="00F550C3"/>
    <w:rsid w:val="00F872E2"/>
    <w:rsid w:val="00FA720D"/>
    <w:rsid w:val="00FB5488"/>
    <w:rsid w:val="00FC0880"/>
    <w:rsid w:val="00FF1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  <w14:docId w14:val="6213146C"/>
  <w15:docId w15:val="{F7E6E0E9-F68C-4492-81B2-4128379B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hruti" w:eastAsia="Shruti" w:hAnsi="Shruti" w:cs="Shruti"/>
        <w:b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8233C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200"/>
      <w:outlineLvl w:val="1"/>
    </w:pPr>
    <w:rPr>
      <w:rFonts w:ascii="Cambria" w:eastAsia="Cambria" w:hAnsi="Cambria" w:cs="Cambria"/>
      <w:b w:val="0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D36A3C"/>
    <w:rPr>
      <w:rFonts w:eastAsia="Times New Roman"/>
      <w:bCs/>
    </w:rPr>
  </w:style>
  <w:style w:type="paragraph" w:styleId="ListParagraph">
    <w:name w:val="List Paragraph"/>
    <w:basedOn w:val="Normal"/>
    <w:uiPriority w:val="34"/>
    <w:qFormat/>
    <w:rsid w:val="001823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Laurie Hellstrom</dc:creator>
  <cp:lastModifiedBy>Laurie Hellstrom</cp:lastModifiedBy>
  <cp:revision>10</cp:revision>
  <cp:lastPrinted>2024-06-27T15:33:00Z</cp:lastPrinted>
  <dcterms:created xsi:type="dcterms:W3CDTF">2025-05-16T16:16:00Z</dcterms:created>
  <dcterms:modified xsi:type="dcterms:W3CDTF">2025-05-28T14:27:00Z</dcterms:modified>
</cp:coreProperties>
</file>