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B900B4" w14:textId="77777777" w:rsidR="0072048C" w:rsidRPr="002328EC" w:rsidRDefault="002328EC" w:rsidP="002328EC">
      <w:pPr>
        <w:jc w:val="center"/>
        <w:rPr>
          <w:sz w:val="28"/>
          <w:szCs w:val="28"/>
        </w:rPr>
      </w:pPr>
      <w:bookmarkStart w:id="0" w:name="_GoBack"/>
      <w:r w:rsidRPr="002328EC">
        <w:rPr>
          <w:sz w:val="28"/>
          <w:szCs w:val="28"/>
        </w:rPr>
        <w:t>MINUTES OF A REGULRLY SCHEDULED MEETING</w:t>
      </w:r>
    </w:p>
    <w:p w14:paraId="2E5CB33D" w14:textId="77777777" w:rsidR="002328EC" w:rsidRPr="002328EC" w:rsidRDefault="002328EC" w:rsidP="002328EC">
      <w:pPr>
        <w:jc w:val="center"/>
        <w:rPr>
          <w:sz w:val="28"/>
          <w:szCs w:val="28"/>
        </w:rPr>
      </w:pPr>
      <w:r w:rsidRPr="002328EC">
        <w:rPr>
          <w:sz w:val="28"/>
          <w:szCs w:val="28"/>
        </w:rPr>
        <w:t xml:space="preserve">OF THE GOVERNING </w:t>
      </w:r>
      <w:proofErr w:type="gramStart"/>
      <w:r w:rsidRPr="002328EC">
        <w:rPr>
          <w:sz w:val="28"/>
          <w:szCs w:val="28"/>
        </w:rPr>
        <w:t>BOARD</w:t>
      </w:r>
      <w:proofErr w:type="gramEnd"/>
      <w:r w:rsidRPr="002328EC">
        <w:rPr>
          <w:sz w:val="28"/>
          <w:szCs w:val="28"/>
        </w:rPr>
        <w:t xml:space="preserve"> OF </w:t>
      </w:r>
    </w:p>
    <w:p w14:paraId="3554E754" w14:textId="77777777" w:rsidR="002328EC" w:rsidRPr="002328EC" w:rsidRDefault="002328EC" w:rsidP="002328EC">
      <w:pPr>
        <w:jc w:val="center"/>
        <w:rPr>
          <w:sz w:val="28"/>
          <w:szCs w:val="28"/>
        </w:rPr>
      </w:pPr>
      <w:r w:rsidRPr="002328EC">
        <w:rPr>
          <w:sz w:val="28"/>
          <w:szCs w:val="28"/>
        </w:rPr>
        <w:t>AMERICAN ACADEMY OF INNOVATONS</w:t>
      </w:r>
    </w:p>
    <w:p w14:paraId="153B55E3" w14:textId="77777777" w:rsidR="002328EC" w:rsidRPr="002328EC" w:rsidRDefault="002328EC" w:rsidP="002328EC">
      <w:pPr>
        <w:jc w:val="center"/>
        <w:rPr>
          <w:sz w:val="28"/>
          <w:szCs w:val="28"/>
        </w:rPr>
      </w:pPr>
      <w:r w:rsidRPr="002328EC">
        <w:rPr>
          <w:sz w:val="28"/>
          <w:szCs w:val="28"/>
        </w:rPr>
        <w:t>PURSUANT TO PUBLIC NOTICE</w:t>
      </w:r>
    </w:p>
    <w:p w14:paraId="205AAD2C" w14:textId="77777777" w:rsidR="002328EC" w:rsidRPr="002328EC" w:rsidRDefault="002328EC" w:rsidP="002328EC">
      <w:pPr>
        <w:jc w:val="center"/>
        <w:rPr>
          <w:sz w:val="28"/>
          <w:szCs w:val="28"/>
        </w:rPr>
      </w:pPr>
    </w:p>
    <w:p w14:paraId="51B2444E" w14:textId="77777777" w:rsidR="002328EC" w:rsidRPr="002328EC" w:rsidRDefault="002328EC" w:rsidP="002328EC">
      <w:pPr>
        <w:jc w:val="center"/>
        <w:rPr>
          <w:sz w:val="28"/>
          <w:szCs w:val="28"/>
        </w:rPr>
      </w:pPr>
      <w:r w:rsidRPr="002328EC">
        <w:rPr>
          <w:sz w:val="28"/>
          <w:szCs w:val="28"/>
        </w:rPr>
        <w:t>-Zoom Meeting_</w:t>
      </w:r>
    </w:p>
    <w:p w14:paraId="3EF33D93" w14:textId="77777777" w:rsidR="002328EC" w:rsidRPr="002328EC" w:rsidRDefault="002328EC" w:rsidP="002328EC">
      <w:pPr>
        <w:jc w:val="center"/>
        <w:rPr>
          <w:sz w:val="28"/>
          <w:szCs w:val="28"/>
        </w:rPr>
      </w:pPr>
    </w:p>
    <w:p w14:paraId="148E170F" w14:textId="77777777" w:rsidR="002328EC" w:rsidRDefault="002328EC" w:rsidP="002328EC">
      <w:pPr>
        <w:jc w:val="center"/>
        <w:rPr>
          <w:sz w:val="28"/>
          <w:szCs w:val="28"/>
        </w:rPr>
      </w:pPr>
      <w:r w:rsidRPr="002328EC">
        <w:rPr>
          <w:sz w:val="28"/>
          <w:szCs w:val="28"/>
        </w:rPr>
        <w:t>Tuesday April 29, 2025, 7:00 PM</w:t>
      </w:r>
    </w:p>
    <w:p w14:paraId="2A174815" w14:textId="77777777" w:rsidR="002328EC" w:rsidRDefault="002328EC" w:rsidP="002328EC">
      <w:pPr>
        <w:jc w:val="center"/>
        <w:rPr>
          <w:sz w:val="28"/>
          <w:szCs w:val="28"/>
        </w:rPr>
      </w:pPr>
    </w:p>
    <w:p w14:paraId="5A3518DB" w14:textId="77777777" w:rsidR="002328EC" w:rsidRPr="00C3581D" w:rsidRDefault="002328EC" w:rsidP="002328EC">
      <w:pPr>
        <w:rPr>
          <w:sz w:val="32"/>
          <w:szCs w:val="32"/>
        </w:rPr>
      </w:pPr>
      <w:r w:rsidRPr="00C3581D">
        <w:rPr>
          <w:sz w:val="32"/>
          <w:szCs w:val="32"/>
        </w:rPr>
        <w:t xml:space="preserve">Board Members participating in the meeting were Mark DaBell, Rodayne Esmay, Elyse </w:t>
      </w:r>
      <w:proofErr w:type="spellStart"/>
      <w:r w:rsidRPr="00C3581D">
        <w:rPr>
          <w:sz w:val="32"/>
          <w:szCs w:val="32"/>
        </w:rPr>
        <w:t>Pehrson</w:t>
      </w:r>
      <w:proofErr w:type="spellEnd"/>
      <w:r w:rsidRPr="00C3581D">
        <w:rPr>
          <w:sz w:val="32"/>
          <w:szCs w:val="32"/>
        </w:rPr>
        <w:t xml:space="preserve">, </w:t>
      </w:r>
      <w:r w:rsidR="0099517C" w:rsidRPr="00C3581D">
        <w:rPr>
          <w:sz w:val="32"/>
          <w:szCs w:val="32"/>
        </w:rPr>
        <w:t xml:space="preserve">and Ann Lobos. </w:t>
      </w:r>
      <w:r w:rsidR="00C3581D" w:rsidRPr="00C3581D">
        <w:rPr>
          <w:sz w:val="32"/>
          <w:szCs w:val="32"/>
        </w:rPr>
        <w:t>Also,</w:t>
      </w:r>
      <w:r w:rsidR="0099517C" w:rsidRPr="00C3581D">
        <w:rPr>
          <w:sz w:val="32"/>
          <w:szCs w:val="32"/>
        </w:rPr>
        <w:t xml:space="preserve"> present from the administration were Scott Jones, Ryan Hagge, Jana Short, Angela </w:t>
      </w:r>
      <w:proofErr w:type="spellStart"/>
      <w:r w:rsidR="0099517C" w:rsidRPr="00C3581D">
        <w:rPr>
          <w:sz w:val="32"/>
          <w:szCs w:val="32"/>
        </w:rPr>
        <w:t>Steuart</w:t>
      </w:r>
      <w:proofErr w:type="spellEnd"/>
      <w:r w:rsidR="0099517C" w:rsidRPr="00C3581D">
        <w:rPr>
          <w:sz w:val="32"/>
          <w:szCs w:val="32"/>
        </w:rPr>
        <w:t xml:space="preserve">, Mia Prazen and Marin Muir as the secretary. </w:t>
      </w:r>
    </w:p>
    <w:p w14:paraId="4207717C" w14:textId="77777777" w:rsidR="00557B4F" w:rsidRPr="00C3581D" w:rsidRDefault="00557B4F" w:rsidP="002328EC">
      <w:pPr>
        <w:rPr>
          <w:sz w:val="32"/>
          <w:szCs w:val="32"/>
        </w:rPr>
      </w:pPr>
    </w:p>
    <w:p w14:paraId="3299796A" w14:textId="77777777" w:rsidR="00557B4F" w:rsidRPr="00C3581D" w:rsidRDefault="00557B4F" w:rsidP="002328EC">
      <w:pPr>
        <w:rPr>
          <w:sz w:val="32"/>
          <w:szCs w:val="32"/>
        </w:rPr>
      </w:pPr>
      <w:r w:rsidRPr="00C3581D">
        <w:rPr>
          <w:sz w:val="32"/>
          <w:szCs w:val="32"/>
        </w:rPr>
        <w:t xml:space="preserve">There was no public comment. </w:t>
      </w:r>
    </w:p>
    <w:p w14:paraId="44D3A968" w14:textId="77777777" w:rsidR="00557B4F" w:rsidRPr="00C3581D" w:rsidRDefault="00557B4F" w:rsidP="002328EC">
      <w:pPr>
        <w:rPr>
          <w:sz w:val="32"/>
          <w:szCs w:val="32"/>
        </w:rPr>
      </w:pPr>
    </w:p>
    <w:p w14:paraId="0716C2B7" w14:textId="77777777" w:rsidR="00557B4F" w:rsidRDefault="00557B4F" w:rsidP="002328EC">
      <w:pPr>
        <w:rPr>
          <w:sz w:val="32"/>
          <w:szCs w:val="32"/>
        </w:rPr>
      </w:pPr>
      <w:r w:rsidRPr="00C3581D">
        <w:rPr>
          <w:sz w:val="32"/>
          <w:szCs w:val="32"/>
        </w:rPr>
        <w:t xml:space="preserve">As a </w:t>
      </w:r>
      <w:r w:rsidR="00C3581D" w:rsidRPr="00C3581D">
        <w:rPr>
          <w:sz w:val="32"/>
          <w:szCs w:val="32"/>
        </w:rPr>
        <w:t>first item of business, the Boar</w:t>
      </w:r>
      <w:r w:rsidRPr="00C3581D">
        <w:rPr>
          <w:sz w:val="32"/>
          <w:szCs w:val="32"/>
        </w:rPr>
        <w:t>d considered draft minutes for the prior meeting held on March 27, 2025. M</w:t>
      </w:r>
      <w:r w:rsidR="00C3581D" w:rsidRPr="00C3581D">
        <w:rPr>
          <w:sz w:val="32"/>
          <w:szCs w:val="32"/>
        </w:rPr>
        <w:t xml:space="preserve">ark DaBell moved that the minutes be approved. Ann Lobos seconded the motion, which was unanimously approved by the Board.  </w:t>
      </w:r>
    </w:p>
    <w:p w14:paraId="0F38A859" w14:textId="77777777" w:rsidR="00C3581D" w:rsidRDefault="00C3581D" w:rsidP="002328EC">
      <w:pPr>
        <w:rPr>
          <w:sz w:val="32"/>
          <w:szCs w:val="32"/>
        </w:rPr>
      </w:pPr>
    </w:p>
    <w:p w14:paraId="0B9F04D9" w14:textId="77777777" w:rsidR="00C3581D" w:rsidRDefault="00C3581D" w:rsidP="002328EC">
      <w:pPr>
        <w:rPr>
          <w:sz w:val="32"/>
          <w:szCs w:val="32"/>
        </w:rPr>
      </w:pPr>
      <w:r>
        <w:rPr>
          <w:sz w:val="32"/>
          <w:szCs w:val="32"/>
        </w:rPr>
        <w:t xml:space="preserve">Next, Jana Short presented the Governing Board to Function as Audit Committee. Discussions ensued and questions were asked. Mark DaBell moved that the </w:t>
      </w:r>
      <w:r>
        <w:rPr>
          <w:sz w:val="32"/>
          <w:szCs w:val="32"/>
        </w:rPr>
        <w:t>Governing Board to Function as Audit Committee</w:t>
      </w:r>
      <w:r>
        <w:rPr>
          <w:sz w:val="32"/>
          <w:szCs w:val="32"/>
        </w:rPr>
        <w:t xml:space="preserve"> </w:t>
      </w:r>
      <w:r w:rsidR="009F2E54">
        <w:rPr>
          <w:sz w:val="32"/>
          <w:szCs w:val="32"/>
        </w:rPr>
        <w:t xml:space="preserve">be approved. Rodayne Esmay seconded the motion, which was unanimously approved by the Board. </w:t>
      </w:r>
    </w:p>
    <w:p w14:paraId="6E89BA3E" w14:textId="77777777" w:rsidR="009F2E54" w:rsidRDefault="009F2E54" w:rsidP="002328EC">
      <w:pPr>
        <w:rPr>
          <w:sz w:val="32"/>
          <w:szCs w:val="32"/>
        </w:rPr>
      </w:pPr>
    </w:p>
    <w:p w14:paraId="34BACC51" w14:textId="77777777" w:rsidR="009F2E54" w:rsidRDefault="009F2E54" w:rsidP="002328EC">
      <w:pPr>
        <w:rPr>
          <w:sz w:val="32"/>
          <w:szCs w:val="32"/>
        </w:rPr>
      </w:pPr>
      <w:r>
        <w:rPr>
          <w:sz w:val="32"/>
          <w:szCs w:val="32"/>
        </w:rPr>
        <w:t>Thereafter, Scott Jones presented the Student Enrollment and Marketing Update SY 2024-25 and 2025-</w:t>
      </w:r>
      <w:r w:rsidR="006E1E4E">
        <w:rPr>
          <w:sz w:val="32"/>
          <w:szCs w:val="32"/>
        </w:rPr>
        <w:t>26. Mia Prazen presented information about the M</w:t>
      </w:r>
      <w:r w:rsidR="00044CA6">
        <w:rPr>
          <w:sz w:val="32"/>
          <w:szCs w:val="32"/>
        </w:rPr>
        <w:t xml:space="preserve">arketing </w:t>
      </w:r>
      <w:r w:rsidR="006E1E4E">
        <w:rPr>
          <w:sz w:val="32"/>
          <w:szCs w:val="32"/>
        </w:rPr>
        <w:t>Update. Which included, continuing with tours, digital marketing, ads and sending post cards.</w:t>
      </w:r>
    </w:p>
    <w:p w14:paraId="7D3D1990" w14:textId="77777777" w:rsidR="006E1E4E" w:rsidRDefault="006E1E4E" w:rsidP="002328EC">
      <w:pPr>
        <w:rPr>
          <w:sz w:val="32"/>
          <w:szCs w:val="32"/>
        </w:rPr>
      </w:pPr>
    </w:p>
    <w:p w14:paraId="2C0A96DC" w14:textId="77777777" w:rsidR="006E1E4E" w:rsidRDefault="006E1E4E" w:rsidP="002328EC">
      <w:pPr>
        <w:rPr>
          <w:sz w:val="32"/>
          <w:szCs w:val="32"/>
        </w:rPr>
      </w:pPr>
      <w:r>
        <w:rPr>
          <w:sz w:val="32"/>
          <w:szCs w:val="32"/>
        </w:rPr>
        <w:lastRenderedPageBreak/>
        <w:t xml:space="preserve">Next, Jana Short presented the Fraud Risk Assessment for 2024-25.  The actual document was not present. The </w:t>
      </w:r>
      <w:r>
        <w:rPr>
          <w:sz w:val="32"/>
          <w:szCs w:val="32"/>
        </w:rPr>
        <w:t>Fraud Risk Assessment for 2024-25</w:t>
      </w:r>
      <w:r>
        <w:rPr>
          <w:sz w:val="32"/>
          <w:szCs w:val="32"/>
        </w:rPr>
        <w:t xml:space="preserve"> will be table until the May 20</w:t>
      </w:r>
      <w:r w:rsidRPr="006E1E4E">
        <w:rPr>
          <w:sz w:val="32"/>
          <w:szCs w:val="32"/>
          <w:vertAlign w:val="superscript"/>
        </w:rPr>
        <w:t>th</w:t>
      </w:r>
      <w:r>
        <w:rPr>
          <w:sz w:val="32"/>
          <w:szCs w:val="32"/>
        </w:rPr>
        <w:t xml:space="preserve"> AAI Board Meeting. </w:t>
      </w:r>
    </w:p>
    <w:p w14:paraId="2D4A3EFA" w14:textId="77777777" w:rsidR="006E1E4E" w:rsidRDefault="006E1E4E" w:rsidP="002328EC">
      <w:pPr>
        <w:rPr>
          <w:sz w:val="32"/>
          <w:szCs w:val="32"/>
        </w:rPr>
      </w:pPr>
    </w:p>
    <w:p w14:paraId="145EDA7C" w14:textId="77777777" w:rsidR="006E1E4E" w:rsidRDefault="006E1E4E" w:rsidP="002328EC">
      <w:pPr>
        <w:rPr>
          <w:sz w:val="32"/>
          <w:szCs w:val="32"/>
        </w:rPr>
      </w:pPr>
      <w:r>
        <w:rPr>
          <w:sz w:val="32"/>
          <w:szCs w:val="32"/>
        </w:rPr>
        <w:t xml:space="preserve">Thereafter, Jana Short presented the Monthly Financial Reporting – March 2025. Discussions ensued and questions were asked. Mark DaBell moved that the </w:t>
      </w:r>
      <w:r>
        <w:rPr>
          <w:sz w:val="32"/>
          <w:szCs w:val="32"/>
        </w:rPr>
        <w:t>Monthly Financial Reporting – March 2025</w:t>
      </w:r>
      <w:r>
        <w:rPr>
          <w:sz w:val="32"/>
          <w:szCs w:val="32"/>
        </w:rPr>
        <w:t xml:space="preserve"> be approved. Rodayne Esmay seconded the motion, which was unanimously approved by the Board. </w:t>
      </w:r>
    </w:p>
    <w:p w14:paraId="15F07C79" w14:textId="77777777" w:rsidR="006E1E4E" w:rsidRDefault="006E1E4E" w:rsidP="002328EC">
      <w:pPr>
        <w:rPr>
          <w:sz w:val="32"/>
          <w:szCs w:val="32"/>
        </w:rPr>
      </w:pPr>
    </w:p>
    <w:p w14:paraId="45E3F4FD" w14:textId="77777777" w:rsidR="006E1E4E" w:rsidRDefault="00591671" w:rsidP="002328EC">
      <w:pPr>
        <w:rPr>
          <w:sz w:val="32"/>
          <w:szCs w:val="32"/>
        </w:rPr>
      </w:pPr>
      <w:r>
        <w:rPr>
          <w:sz w:val="32"/>
          <w:szCs w:val="32"/>
        </w:rPr>
        <w:t>The next Board Meeting was scheduled for Tuesday, May 20, 2025.</w:t>
      </w:r>
    </w:p>
    <w:p w14:paraId="553A6F3E" w14:textId="77777777" w:rsidR="00591671" w:rsidRDefault="00591671" w:rsidP="002328EC">
      <w:pPr>
        <w:rPr>
          <w:sz w:val="32"/>
          <w:szCs w:val="32"/>
        </w:rPr>
      </w:pPr>
    </w:p>
    <w:p w14:paraId="3DCA757D" w14:textId="77777777" w:rsidR="00591671" w:rsidRPr="00C3581D" w:rsidRDefault="00591671" w:rsidP="002328EC">
      <w:pPr>
        <w:rPr>
          <w:sz w:val="32"/>
          <w:szCs w:val="32"/>
        </w:rPr>
      </w:pPr>
      <w:r>
        <w:rPr>
          <w:sz w:val="32"/>
          <w:szCs w:val="32"/>
        </w:rPr>
        <w:t>There being no further business, Mark DaBell motioned that the meeting be adjourned Rodayne Esmay seconded the motion which was unanimously approved by the Board and the meeting was adjourned at 7:45pm.</w:t>
      </w:r>
    </w:p>
    <w:bookmarkEnd w:id="0"/>
    <w:p w14:paraId="1B0A1FB1" w14:textId="77777777" w:rsidR="002328EC" w:rsidRDefault="002328EC" w:rsidP="002328EC">
      <w:pPr>
        <w:jc w:val="center"/>
      </w:pPr>
    </w:p>
    <w:sectPr w:rsidR="002328EC" w:rsidSect="001D590F">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5D35E9" w14:textId="77777777" w:rsidR="0084106F" w:rsidRDefault="0084106F" w:rsidP="0084106F">
      <w:r>
        <w:separator/>
      </w:r>
    </w:p>
  </w:endnote>
  <w:endnote w:type="continuationSeparator" w:id="0">
    <w:p w14:paraId="76BAD1D5" w14:textId="77777777" w:rsidR="0084106F" w:rsidRDefault="0084106F" w:rsidP="008410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5D002D78" w14:textId="77777777" w:rsidR="0084106F" w:rsidRDefault="0084106F">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442574A8" w14:textId="77777777" w:rsidR="0084106F" w:rsidRDefault="0084106F">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25E6A546" w14:textId="77777777" w:rsidR="0084106F" w:rsidRDefault="0084106F">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943014" w14:textId="77777777" w:rsidR="0084106F" w:rsidRDefault="0084106F" w:rsidP="0084106F">
      <w:r>
        <w:separator/>
      </w:r>
    </w:p>
  </w:footnote>
  <w:footnote w:type="continuationSeparator" w:id="0">
    <w:p w14:paraId="43914F1F" w14:textId="77777777" w:rsidR="0084106F" w:rsidRDefault="0084106F" w:rsidP="0084106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39741C53" w14:textId="310FAC34" w:rsidR="0084106F" w:rsidRDefault="0084106F">
    <w:pPr>
      <w:pStyle w:val="Header"/>
    </w:pPr>
    <w:r>
      <w:rPr>
        <w:noProof/>
      </w:rPr>
      <w:pict w14:anchorId="0E06AC61">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94.9pt;height:164.95pt;rotation:315;z-index:-251655168;mso-position-horizontal:center;mso-position-horizontal-relative:margin;mso-position-vertical:center;mso-position-vertical-relative:margin" o:allowincell="f" fillcolor="silver" stroked="f">
          <v:textpath style="font-family:&quot;Calibri&quot;;font-size:1pt" string="DRAFT"/>
        </v:shape>
      </w:pic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6C61EAB4" w14:textId="629E8844" w:rsidR="0084106F" w:rsidRDefault="0084106F">
    <w:pPr>
      <w:pStyle w:val="Header"/>
    </w:pPr>
    <w:r>
      <w:rPr>
        <w:noProof/>
      </w:rPr>
      <w:pict w14:anchorId="011A2232">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494.9pt;height:164.95pt;rotation:315;z-index:-251657216;mso-position-horizontal:center;mso-position-horizontal-relative:margin;mso-position-vertical:center;mso-position-vertical-relative:margin" o:allowincell="f" fillcolor="silver" stroked="f">
          <v:textpath style="font-family:&quot;Calibri&quot;;font-size:1pt" string="DRAFT"/>
        </v:shape>
      </w:pic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mv">
  <w:p w14:paraId="52756D18" w14:textId="08CD6F48" w:rsidR="0084106F" w:rsidRDefault="0084106F">
    <w:pPr>
      <w:pStyle w:val="Header"/>
    </w:pPr>
    <w:r>
      <w:rPr>
        <w:noProof/>
      </w:rPr>
      <w:pict w14:anchorId="6D80FF42">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94.9pt;height:164.95pt;rotation:315;z-index:-251653120;mso-position-horizontal:center;mso-position-horizontal-relative:margin;mso-position-vertical:center;mso-position-vertical-relative:margin" o:allowincell="f" fillcolor="silver" stroked="f">
          <v:textpath style="font-family:&quot;Calibri&quot;;font-size:1pt" string="DRAFT"/>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savePreviewPicture/>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28EC"/>
    <w:rsid w:val="00044CA6"/>
    <w:rsid w:val="000B3DE1"/>
    <w:rsid w:val="001D590F"/>
    <w:rsid w:val="002328EC"/>
    <w:rsid w:val="0037329C"/>
    <w:rsid w:val="003E5AE1"/>
    <w:rsid w:val="00557B4F"/>
    <w:rsid w:val="00591671"/>
    <w:rsid w:val="006E1E4E"/>
    <w:rsid w:val="0084106F"/>
    <w:rsid w:val="00951CCF"/>
    <w:rsid w:val="0099517C"/>
    <w:rsid w:val="009F2E54"/>
    <w:rsid w:val="009F4373"/>
    <w:rsid w:val="00C3581D"/>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7D7A246"/>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06F"/>
    <w:pPr>
      <w:tabs>
        <w:tab w:val="center" w:pos="4680"/>
        <w:tab w:val="right" w:pos="9360"/>
      </w:tabs>
    </w:pPr>
  </w:style>
  <w:style w:type="character" w:customStyle="1" w:styleId="HeaderChar">
    <w:name w:val="Header Char"/>
    <w:basedOn w:val="DefaultParagraphFont"/>
    <w:link w:val="Header"/>
    <w:uiPriority w:val="99"/>
    <w:rsid w:val="0084106F"/>
  </w:style>
  <w:style w:type="paragraph" w:styleId="Footer">
    <w:name w:val="footer"/>
    <w:basedOn w:val="Normal"/>
    <w:link w:val="FooterChar"/>
    <w:uiPriority w:val="99"/>
    <w:unhideWhenUsed/>
    <w:rsid w:val="0084106F"/>
    <w:pPr>
      <w:tabs>
        <w:tab w:val="center" w:pos="4680"/>
        <w:tab w:val="right" w:pos="9360"/>
      </w:tabs>
    </w:pPr>
  </w:style>
  <w:style w:type="character" w:customStyle="1" w:styleId="FooterChar">
    <w:name w:val="Footer Char"/>
    <w:basedOn w:val="DefaultParagraphFont"/>
    <w:link w:val="Footer"/>
    <w:uiPriority w:val="99"/>
    <w:rsid w:val="008410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oter" Target="footer3.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296</Words>
  <Characters>1689</Characters>
  <Application>Microsoft Macintosh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 Muir</dc:creator>
  <cp:keywords/>
  <dc:description/>
  <cp:lastModifiedBy>Marin Muir</cp:lastModifiedBy>
  <cp:revision>2</cp:revision>
  <cp:lastPrinted>2025-05-01T21:44:00Z</cp:lastPrinted>
  <dcterms:created xsi:type="dcterms:W3CDTF">2025-05-01T21:45:00Z</dcterms:created>
  <dcterms:modified xsi:type="dcterms:W3CDTF">2025-05-01T21:45:00Z</dcterms:modified>
</cp:coreProperties>
</file>