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63F16" w14:textId="77777777" w:rsidR="001C7C10" w:rsidRDefault="001C7C10" w:rsidP="007F60E8">
      <w:pPr>
        <w:jc w:val="center"/>
        <w:rPr>
          <w:rFonts w:ascii="Arial" w:hAnsi="Arial" w:cs="Arial"/>
          <w:b/>
          <w:sz w:val="28"/>
          <w:szCs w:val="28"/>
        </w:rPr>
      </w:pPr>
    </w:p>
    <w:p w14:paraId="1EB61363" w14:textId="79B2FC4E" w:rsidR="00A11ADB" w:rsidRPr="001D637D" w:rsidRDefault="007F60E8" w:rsidP="007F60E8">
      <w:pPr>
        <w:jc w:val="center"/>
        <w:rPr>
          <w:rFonts w:ascii="Arial" w:hAnsi="Arial" w:cs="Arial"/>
          <w:b/>
          <w:sz w:val="28"/>
          <w:szCs w:val="28"/>
        </w:rPr>
      </w:pPr>
      <w:r w:rsidRPr="001D637D">
        <w:rPr>
          <w:rFonts w:ascii="Arial" w:hAnsi="Arial" w:cs="Arial"/>
          <w:b/>
          <w:sz w:val="28"/>
          <w:szCs w:val="28"/>
        </w:rPr>
        <w:t>MILITARY INSTALLATION DEVELOPMENT AUTHORITY</w:t>
      </w:r>
    </w:p>
    <w:p w14:paraId="4A127490" w14:textId="77777777" w:rsidR="007F60E8" w:rsidRPr="001D637D" w:rsidRDefault="007F60E8" w:rsidP="007F60E8">
      <w:pPr>
        <w:jc w:val="center"/>
        <w:rPr>
          <w:rFonts w:ascii="Arial" w:hAnsi="Arial" w:cs="Arial"/>
          <w:b/>
          <w:sz w:val="28"/>
          <w:szCs w:val="28"/>
        </w:rPr>
      </w:pPr>
      <w:r w:rsidRPr="001D637D">
        <w:rPr>
          <w:rFonts w:ascii="Arial" w:hAnsi="Arial" w:cs="Arial"/>
          <w:b/>
          <w:sz w:val="28"/>
          <w:szCs w:val="28"/>
        </w:rPr>
        <w:t>Design Review Committee Meeting</w:t>
      </w:r>
    </w:p>
    <w:p w14:paraId="410E899C" w14:textId="270C7727" w:rsidR="007F60E8" w:rsidRPr="001D637D" w:rsidRDefault="00951F63" w:rsidP="007F60E8">
      <w:pPr>
        <w:jc w:val="center"/>
        <w:rPr>
          <w:rFonts w:ascii="Arial" w:hAnsi="Arial" w:cs="Arial"/>
          <w:b/>
          <w:sz w:val="28"/>
          <w:szCs w:val="28"/>
        </w:rPr>
      </w:pPr>
      <w:r>
        <w:rPr>
          <w:rFonts w:ascii="Arial" w:hAnsi="Arial" w:cs="Arial"/>
          <w:b/>
          <w:sz w:val="28"/>
          <w:szCs w:val="28"/>
        </w:rPr>
        <w:t>May 20</w:t>
      </w:r>
      <w:r w:rsidR="007F60E8" w:rsidRPr="001D637D">
        <w:rPr>
          <w:rFonts w:ascii="Arial" w:hAnsi="Arial" w:cs="Arial"/>
          <w:b/>
          <w:sz w:val="28"/>
          <w:szCs w:val="28"/>
        </w:rPr>
        <w:t>, 20</w:t>
      </w:r>
      <w:r w:rsidR="006A5BBE">
        <w:rPr>
          <w:rFonts w:ascii="Arial" w:hAnsi="Arial" w:cs="Arial"/>
          <w:b/>
          <w:sz w:val="28"/>
          <w:szCs w:val="28"/>
        </w:rPr>
        <w:t>2</w:t>
      </w:r>
      <w:r>
        <w:rPr>
          <w:rFonts w:ascii="Arial" w:hAnsi="Arial" w:cs="Arial"/>
          <w:b/>
          <w:sz w:val="28"/>
          <w:szCs w:val="28"/>
        </w:rPr>
        <w:t>5</w:t>
      </w:r>
    </w:p>
    <w:p w14:paraId="65C20295" w14:textId="77777777" w:rsidR="007F60E8" w:rsidRPr="001D637D" w:rsidRDefault="007F60E8" w:rsidP="007F60E8">
      <w:pPr>
        <w:jc w:val="center"/>
        <w:rPr>
          <w:rFonts w:ascii="Arial" w:hAnsi="Arial" w:cs="Arial"/>
          <w:b/>
          <w:sz w:val="28"/>
          <w:szCs w:val="28"/>
        </w:rPr>
      </w:pPr>
    </w:p>
    <w:p w14:paraId="5EE9F0F5" w14:textId="77777777" w:rsidR="007F60E8" w:rsidRPr="001D637D" w:rsidRDefault="007F60E8" w:rsidP="007F60E8">
      <w:pPr>
        <w:jc w:val="center"/>
        <w:rPr>
          <w:rFonts w:ascii="Arial" w:hAnsi="Arial" w:cs="Arial"/>
          <w:b/>
          <w:sz w:val="28"/>
          <w:szCs w:val="28"/>
        </w:rPr>
      </w:pPr>
      <w:r w:rsidRPr="001D637D">
        <w:rPr>
          <w:rFonts w:ascii="Arial" w:hAnsi="Arial" w:cs="Arial"/>
          <w:b/>
          <w:sz w:val="28"/>
          <w:szCs w:val="28"/>
        </w:rPr>
        <w:t>STAFF REPORT</w:t>
      </w:r>
    </w:p>
    <w:p w14:paraId="4FCDD73F" w14:textId="77777777" w:rsidR="007F60E8" w:rsidRPr="001D637D" w:rsidRDefault="007F60E8" w:rsidP="007F60E8">
      <w:pPr>
        <w:jc w:val="center"/>
        <w:rPr>
          <w:rFonts w:ascii="Arial" w:hAnsi="Arial" w:cs="Arial"/>
          <w:b/>
        </w:rPr>
      </w:pPr>
    </w:p>
    <w:p w14:paraId="26C76979" w14:textId="73F97881" w:rsidR="007F60E8" w:rsidRDefault="007F60E8" w:rsidP="007F60E8">
      <w:pPr>
        <w:rPr>
          <w:rFonts w:ascii="Arial" w:hAnsi="Arial" w:cs="Arial"/>
        </w:rPr>
      </w:pPr>
      <w:r w:rsidRPr="001D637D">
        <w:rPr>
          <w:rFonts w:ascii="Arial" w:hAnsi="Arial" w:cs="Arial"/>
          <w:b/>
        </w:rPr>
        <w:t>Agenda Item:</w:t>
      </w:r>
      <w:r w:rsidRPr="001D637D">
        <w:rPr>
          <w:rFonts w:ascii="Arial" w:hAnsi="Arial" w:cs="Arial"/>
        </w:rPr>
        <w:tab/>
      </w:r>
      <w:r w:rsidR="00CE01FF" w:rsidRPr="003F2287">
        <w:rPr>
          <w:rFonts w:ascii="Arial" w:hAnsi="Arial" w:cs="Arial"/>
        </w:rPr>
        <w:t>#</w:t>
      </w:r>
      <w:r w:rsidR="00A16A3B">
        <w:rPr>
          <w:rFonts w:ascii="Arial" w:hAnsi="Arial" w:cs="Arial"/>
        </w:rPr>
        <w:t>6</w:t>
      </w:r>
      <w:r w:rsidRPr="001D637D">
        <w:rPr>
          <w:rFonts w:ascii="Arial" w:hAnsi="Arial" w:cs="Arial"/>
        </w:rPr>
        <w:tab/>
      </w:r>
    </w:p>
    <w:p w14:paraId="4E3EE761" w14:textId="77777777" w:rsidR="001C7C10" w:rsidRPr="001D637D" w:rsidRDefault="001C7C10" w:rsidP="007F60E8">
      <w:pPr>
        <w:rPr>
          <w:rFonts w:ascii="Arial" w:hAnsi="Arial" w:cs="Arial"/>
        </w:rPr>
      </w:pPr>
    </w:p>
    <w:p w14:paraId="10046C73" w14:textId="7725175D" w:rsidR="007F60E8" w:rsidRPr="001D637D" w:rsidRDefault="007F60E8" w:rsidP="007F60E8">
      <w:pPr>
        <w:rPr>
          <w:rFonts w:ascii="Arial" w:hAnsi="Arial" w:cs="Arial"/>
        </w:rPr>
      </w:pPr>
      <w:r w:rsidRPr="001D637D">
        <w:rPr>
          <w:rFonts w:ascii="Arial" w:hAnsi="Arial" w:cs="Arial"/>
          <w:b/>
        </w:rPr>
        <w:t>Prepared By:</w:t>
      </w:r>
      <w:r w:rsidRPr="001D637D">
        <w:rPr>
          <w:rFonts w:ascii="Arial" w:hAnsi="Arial" w:cs="Arial"/>
        </w:rPr>
        <w:tab/>
        <w:t xml:space="preserve">Richard Catten, </w:t>
      </w:r>
      <w:r w:rsidR="00121B41">
        <w:rPr>
          <w:rFonts w:ascii="Arial" w:hAnsi="Arial" w:cs="Arial"/>
        </w:rPr>
        <w:t>DRC</w:t>
      </w:r>
      <w:r w:rsidRPr="001D637D">
        <w:rPr>
          <w:rFonts w:ascii="Arial" w:hAnsi="Arial" w:cs="Arial"/>
        </w:rPr>
        <w:t xml:space="preserve"> Counsel</w:t>
      </w:r>
    </w:p>
    <w:p w14:paraId="14C13260" w14:textId="77777777" w:rsidR="007F60E8" w:rsidRPr="001D637D" w:rsidRDefault="007F60E8" w:rsidP="007F60E8">
      <w:pPr>
        <w:rPr>
          <w:rFonts w:ascii="Arial" w:hAnsi="Arial" w:cs="Arial"/>
        </w:rPr>
      </w:pPr>
    </w:p>
    <w:p w14:paraId="52B64200" w14:textId="14D54B0A" w:rsidR="007F60E8" w:rsidRPr="001D637D" w:rsidRDefault="007F60E8" w:rsidP="001A7F88">
      <w:pPr>
        <w:ind w:left="2160" w:hanging="2160"/>
        <w:rPr>
          <w:rFonts w:ascii="Arial" w:hAnsi="Arial" w:cs="Arial"/>
        </w:rPr>
      </w:pPr>
      <w:r w:rsidRPr="001D637D">
        <w:rPr>
          <w:rFonts w:ascii="Arial" w:hAnsi="Arial" w:cs="Arial"/>
          <w:b/>
        </w:rPr>
        <w:t>Project:</w:t>
      </w:r>
      <w:r w:rsidRPr="001D637D">
        <w:rPr>
          <w:rFonts w:ascii="Arial" w:hAnsi="Arial" w:cs="Arial"/>
        </w:rPr>
        <w:tab/>
      </w:r>
      <w:r w:rsidR="00BC1F96">
        <w:rPr>
          <w:rFonts w:ascii="Arial" w:hAnsi="Arial" w:cs="Arial"/>
        </w:rPr>
        <w:t>MIDA MRF Standards and Guidelines Amendments</w:t>
      </w:r>
      <w:r w:rsidR="001A7F88">
        <w:rPr>
          <w:rFonts w:ascii="Arial" w:hAnsi="Arial" w:cs="Arial"/>
        </w:rPr>
        <w:t xml:space="preserve"> </w:t>
      </w:r>
    </w:p>
    <w:p w14:paraId="350ECB86" w14:textId="77777777" w:rsidR="007F60E8" w:rsidRPr="001D637D" w:rsidRDefault="007F60E8" w:rsidP="007F60E8">
      <w:pPr>
        <w:ind w:left="2160" w:hanging="2160"/>
        <w:rPr>
          <w:rFonts w:ascii="Arial" w:hAnsi="Arial" w:cs="Arial"/>
        </w:rPr>
      </w:pPr>
    </w:p>
    <w:p w14:paraId="1819EB62" w14:textId="5FF77CD8" w:rsidR="00B1686F" w:rsidRDefault="00BC1F96" w:rsidP="00B1686F">
      <w:pPr>
        <w:ind w:left="2160" w:hanging="2160"/>
        <w:rPr>
          <w:rFonts w:ascii="Arial" w:hAnsi="Arial" w:cs="Arial"/>
        </w:rPr>
      </w:pPr>
      <w:r>
        <w:rPr>
          <w:rFonts w:ascii="Arial" w:hAnsi="Arial" w:cs="Arial"/>
          <w:b/>
        </w:rPr>
        <w:t>Proposed by</w:t>
      </w:r>
      <w:r w:rsidR="00B1686F" w:rsidRPr="001D637D">
        <w:rPr>
          <w:rFonts w:ascii="Arial" w:hAnsi="Arial" w:cs="Arial"/>
          <w:b/>
        </w:rPr>
        <w:t>:</w:t>
      </w:r>
      <w:r w:rsidR="00B1686F" w:rsidRPr="001D637D">
        <w:rPr>
          <w:rFonts w:ascii="Arial" w:hAnsi="Arial" w:cs="Arial"/>
        </w:rPr>
        <w:tab/>
      </w:r>
      <w:r>
        <w:rPr>
          <w:rFonts w:ascii="Arial" w:hAnsi="Arial" w:cs="Arial"/>
        </w:rPr>
        <w:t>MIDA Staff</w:t>
      </w:r>
    </w:p>
    <w:p w14:paraId="20B68088" w14:textId="77777777" w:rsidR="00B1686F" w:rsidRDefault="00B1686F" w:rsidP="00B1686F">
      <w:pPr>
        <w:ind w:left="2160" w:hanging="2160"/>
        <w:rPr>
          <w:rFonts w:ascii="Arial" w:hAnsi="Arial" w:cs="Arial"/>
        </w:rPr>
      </w:pPr>
    </w:p>
    <w:p w14:paraId="13A29F23" w14:textId="7B433726" w:rsidR="007F60E8" w:rsidRPr="001A7F88" w:rsidRDefault="007F60E8" w:rsidP="007F60E8">
      <w:pPr>
        <w:ind w:left="2160" w:hanging="2160"/>
        <w:rPr>
          <w:rFonts w:ascii="Arial" w:hAnsi="Arial" w:cs="Arial"/>
          <w:b/>
          <w:bCs/>
          <w:color w:val="FF0000"/>
        </w:rPr>
      </w:pPr>
      <w:r w:rsidRPr="001D637D">
        <w:rPr>
          <w:rFonts w:ascii="Arial" w:hAnsi="Arial" w:cs="Arial"/>
          <w:b/>
        </w:rPr>
        <w:t>Recommendation:</w:t>
      </w:r>
      <w:r w:rsidRPr="001D637D">
        <w:rPr>
          <w:rFonts w:ascii="Arial" w:hAnsi="Arial" w:cs="Arial"/>
          <w:b/>
        </w:rPr>
        <w:tab/>
      </w:r>
      <w:r w:rsidR="00533A4A">
        <w:rPr>
          <w:rFonts w:ascii="Arial" w:hAnsi="Arial" w:cs="Arial"/>
        </w:rPr>
        <w:t xml:space="preserve">Staff recommends the MIDA DRC </w:t>
      </w:r>
      <w:r w:rsidR="001A7F88">
        <w:rPr>
          <w:rFonts w:ascii="Arial" w:hAnsi="Arial" w:cs="Arial"/>
        </w:rPr>
        <w:t>approve</w:t>
      </w:r>
      <w:r w:rsidR="00533A4A">
        <w:rPr>
          <w:rFonts w:ascii="Arial" w:hAnsi="Arial" w:cs="Arial"/>
        </w:rPr>
        <w:t xml:space="preserve"> the </w:t>
      </w:r>
      <w:r w:rsidR="00BC1F96">
        <w:rPr>
          <w:rFonts w:ascii="Arial" w:hAnsi="Arial" w:cs="Arial"/>
        </w:rPr>
        <w:t xml:space="preserve">proposed amendments to the MIDA MRF Standards and Guidelines as shown in the attached redline/strikeout attached to this </w:t>
      </w:r>
      <w:r w:rsidR="00BF07E8" w:rsidRPr="00DD1D92">
        <w:rPr>
          <w:rFonts w:ascii="Arial" w:hAnsi="Arial" w:cs="Arial"/>
        </w:rPr>
        <w:t>staff report</w:t>
      </w:r>
      <w:r w:rsidR="003E7DAB" w:rsidRPr="00DD1D92">
        <w:rPr>
          <w:rFonts w:ascii="Arial" w:hAnsi="Arial" w:cs="Arial"/>
        </w:rPr>
        <w:t>.</w:t>
      </w:r>
    </w:p>
    <w:p w14:paraId="60BFB1D1" w14:textId="1B4ECD64" w:rsidR="007F60E8" w:rsidRPr="001D637D" w:rsidRDefault="007F60E8" w:rsidP="007F60E8">
      <w:pPr>
        <w:rPr>
          <w:rFonts w:ascii="Arial" w:hAnsi="Arial" w:cs="Arial"/>
          <w:b/>
        </w:rPr>
      </w:pPr>
      <w:r w:rsidRPr="001D637D">
        <w:rPr>
          <w:rFonts w:ascii="Arial" w:hAnsi="Arial" w:cs="Arial"/>
          <w:b/>
        </w:rPr>
        <w:t xml:space="preserve">   ______________________________________________________________________</w:t>
      </w:r>
    </w:p>
    <w:p w14:paraId="3515904B" w14:textId="77777777" w:rsidR="007F60E8" w:rsidRPr="001D637D" w:rsidRDefault="007F60E8" w:rsidP="007F60E8">
      <w:pPr>
        <w:rPr>
          <w:rFonts w:ascii="Arial" w:hAnsi="Arial" w:cs="Arial"/>
          <w:b/>
        </w:rPr>
      </w:pPr>
    </w:p>
    <w:p w14:paraId="174D6045" w14:textId="77777777" w:rsidR="007F60E8" w:rsidRDefault="007F60E8" w:rsidP="007F60E8">
      <w:pPr>
        <w:rPr>
          <w:rFonts w:ascii="Arial" w:hAnsi="Arial" w:cs="Arial"/>
          <w:b/>
          <w:u w:val="single"/>
        </w:rPr>
      </w:pPr>
      <w:r w:rsidRPr="001D637D">
        <w:rPr>
          <w:rFonts w:ascii="Arial" w:hAnsi="Arial" w:cs="Arial"/>
          <w:b/>
          <w:u w:val="single"/>
        </w:rPr>
        <w:t>Background/Description:</w:t>
      </w:r>
    </w:p>
    <w:p w14:paraId="506F3C12" w14:textId="77777777" w:rsidR="001C7C10" w:rsidRPr="001D637D" w:rsidRDefault="001C7C10" w:rsidP="007F60E8">
      <w:pPr>
        <w:rPr>
          <w:rFonts w:ascii="Arial" w:hAnsi="Arial" w:cs="Arial"/>
        </w:rPr>
      </w:pPr>
    </w:p>
    <w:p w14:paraId="0E72F470" w14:textId="15446B32" w:rsidR="000A624E" w:rsidRPr="003E62DC" w:rsidRDefault="00BC1F96" w:rsidP="007F60E8">
      <w:pPr>
        <w:rPr>
          <w:rFonts w:ascii="Arial" w:hAnsi="Arial" w:cs="Arial"/>
        </w:rPr>
      </w:pPr>
      <w:r>
        <w:rPr>
          <w:rFonts w:ascii="Arial" w:hAnsi="Arial" w:cs="Arial"/>
        </w:rPr>
        <w:t xml:space="preserve">The </w:t>
      </w:r>
      <w:r w:rsidR="00D71383">
        <w:rPr>
          <w:rFonts w:ascii="Arial" w:hAnsi="Arial" w:cs="Arial"/>
        </w:rPr>
        <w:t xml:space="preserve">MIDA MRF Standards and Guidelines </w:t>
      </w:r>
      <w:r w:rsidR="00522971">
        <w:rPr>
          <w:rFonts w:ascii="Arial" w:hAnsi="Arial" w:cs="Arial"/>
        </w:rPr>
        <w:t>(the “Standards”) are</w:t>
      </w:r>
      <w:r w:rsidR="00D71383">
        <w:rPr>
          <w:rFonts w:ascii="Arial" w:hAnsi="Arial" w:cs="Arial"/>
        </w:rPr>
        <w:t xml:space="preserve"> the regulatory framework for MIDA to review and authorize various land uses in the portion of the MRF Project Area where MIDA functions as the land use authority.  The Standards were originally adopted in 2020 and have </w:t>
      </w:r>
      <w:r w:rsidR="00DB049B">
        <w:rPr>
          <w:rFonts w:ascii="Arial" w:hAnsi="Arial" w:cs="Arial"/>
        </w:rPr>
        <w:t>been</w:t>
      </w:r>
      <w:r w:rsidR="00D71383">
        <w:rPr>
          <w:rFonts w:ascii="Arial" w:hAnsi="Arial" w:cs="Arial"/>
        </w:rPr>
        <w:t xml:space="preserve"> subject of minor revision </w:t>
      </w:r>
      <w:r w:rsidR="00DB049B">
        <w:rPr>
          <w:rFonts w:ascii="Arial" w:hAnsi="Arial" w:cs="Arial"/>
        </w:rPr>
        <w:t>in the ensuing y</w:t>
      </w:r>
      <w:r w:rsidR="00D71383">
        <w:rPr>
          <w:rFonts w:ascii="Arial" w:hAnsi="Arial" w:cs="Arial"/>
        </w:rPr>
        <w:t xml:space="preserve">ears.  The </w:t>
      </w:r>
      <w:r w:rsidR="00522971">
        <w:rPr>
          <w:rFonts w:ascii="Arial" w:hAnsi="Arial" w:cs="Arial"/>
        </w:rPr>
        <w:t xml:space="preserve">group of </w:t>
      </w:r>
      <w:r w:rsidR="00D71383">
        <w:rPr>
          <w:rFonts w:ascii="Arial" w:hAnsi="Arial" w:cs="Arial"/>
        </w:rPr>
        <w:t>amendments that are being proposed at this time a</w:t>
      </w:r>
      <w:r w:rsidR="00DB049B">
        <w:rPr>
          <w:rFonts w:ascii="Arial" w:hAnsi="Arial" w:cs="Arial"/>
        </w:rPr>
        <w:t>ddress an issue raised by the Jordanelle Special Services District (“JSSD”) relating to the issuance of will serve letters by the District.  The current rules require that</w:t>
      </w:r>
      <w:r w:rsidR="009A5DD8">
        <w:rPr>
          <w:rFonts w:ascii="Arial" w:hAnsi="Arial" w:cs="Arial"/>
        </w:rPr>
        <w:t xml:space="preserve"> in certain circumstances</w:t>
      </w:r>
      <w:r w:rsidR="00DB049B">
        <w:rPr>
          <w:rFonts w:ascii="Arial" w:hAnsi="Arial" w:cs="Arial"/>
        </w:rPr>
        <w:t xml:space="preserve"> </w:t>
      </w:r>
      <w:r w:rsidR="009A5DD8">
        <w:rPr>
          <w:rFonts w:ascii="Arial" w:hAnsi="Arial" w:cs="Arial"/>
        </w:rPr>
        <w:t xml:space="preserve">an </w:t>
      </w:r>
      <w:r w:rsidR="00DB049B">
        <w:rPr>
          <w:rFonts w:ascii="Arial" w:hAnsi="Arial" w:cs="Arial"/>
        </w:rPr>
        <w:t>applicant</w:t>
      </w:r>
      <w:r w:rsidR="009A5DD8">
        <w:rPr>
          <w:rFonts w:ascii="Arial" w:hAnsi="Arial" w:cs="Arial"/>
        </w:rPr>
        <w:t xml:space="preserve"> must</w:t>
      </w:r>
      <w:r w:rsidR="00DB049B">
        <w:rPr>
          <w:rFonts w:ascii="Arial" w:hAnsi="Arial" w:cs="Arial"/>
        </w:rPr>
        <w:t xml:space="preserve"> submit a JSSD will serve letter prior to such time as JSSD has the necessary information to provide a will serve letter.  These amendments will replace the JSSD will serve requirement with a Feasibility Letter requirement at the plat and site plan approval stages of a project and also before the issuance of an infrastructure permit.  A will serve letter will still be required prior to the issuance of a building permit.</w:t>
      </w:r>
      <w:r w:rsidR="000B4EBC">
        <w:rPr>
          <w:rFonts w:ascii="Arial" w:hAnsi="Arial" w:cs="Arial"/>
        </w:rPr>
        <w:t xml:space="preserve"> </w:t>
      </w:r>
    </w:p>
    <w:p w14:paraId="5D4B93E7" w14:textId="77777777" w:rsidR="00BB584B" w:rsidRDefault="00BB584B" w:rsidP="007F60E8">
      <w:pPr>
        <w:rPr>
          <w:rFonts w:ascii="Arial" w:hAnsi="Arial" w:cs="Arial"/>
          <w:b/>
          <w:u w:val="single"/>
        </w:rPr>
      </w:pPr>
    </w:p>
    <w:p w14:paraId="163AEC95" w14:textId="5397FE5E" w:rsidR="000A624E" w:rsidRDefault="000A624E" w:rsidP="007F60E8">
      <w:pPr>
        <w:rPr>
          <w:rFonts w:ascii="Arial" w:hAnsi="Arial" w:cs="Arial"/>
          <w:b/>
          <w:u w:val="single"/>
        </w:rPr>
      </w:pPr>
      <w:r w:rsidRPr="001D637D">
        <w:rPr>
          <w:rFonts w:ascii="Arial" w:hAnsi="Arial" w:cs="Arial"/>
          <w:b/>
          <w:u w:val="single"/>
        </w:rPr>
        <w:t>Analysis:</w:t>
      </w:r>
    </w:p>
    <w:p w14:paraId="484B1CFF" w14:textId="77777777" w:rsidR="001C7C10" w:rsidRPr="001D637D" w:rsidRDefault="001C7C10" w:rsidP="007F60E8">
      <w:pPr>
        <w:rPr>
          <w:rFonts w:ascii="Arial" w:hAnsi="Arial" w:cs="Arial"/>
        </w:rPr>
      </w:pPr>
    </w:p>
    <w:p w14:paraId="591DF9BE" w14:textId="7A627278" w:rsidR="00522971" w:rsidRDefault="00BB584B" w:rsidP="00DB049B">
      <w:pPr>
        <w:rPr>
          <w:rFonts w:ascii="Arial" w:hAnsi="Arial" w:cs="Arial"/>
        </w:rPr>
      </w:pPr>
      <w:r>
        <w:rPr>
          <w:rFonts w:ascii="Arial" w:hAnsi="Arial" w:cs="Arial"/>
        </w:rPr>
        <w:t xml:space="preserve">The </w:t>
      </w:r>
      <w:r w:rsidR="00B54630">
        <w:rPr>
          <w:rFonts w:ascii="Arial" w:hAnsi="Arial" w:cs="Arial"/>
        </w:rPr>
        <w:t xml:space="preserve">specific amendments to the Standards are shown in redline/strikeout on the exhibit attached to this staff report. </w:t>
      </w:r>
    </w:p>
    <w:p w14:paraId="28374F52" w14:textId="77777777" w:rsidR="00DB049B" w:rsidRDefault="00DB049B" w:rsidP="00DB049B">
      <w:pPr>
        <w:rPr>
          <w:rFonts w:ascii="Arial" w:hAnsi="Arial" w:cs="Arial"/>
          <w:b/>
          <w:u w:val="single"/>
        </w:rPr>
      </w:pPr>
    </w:p>
    <w:p w14:paraId="1A78153B" w14:textId="0E511EF9" w:rsidR="001B72A7" w:rsidRDefault="001B72A7" w:rsidP="007F60E8">
      <w:pPr>
        <w:rPr>
          <w:rFonts w:ascii="Arial" w:hAnsi="Arial" w:cs="Arial"/>
          <w:b/>
          <w:u w:val="single"/>
        </w:rPr>
      </w:pPr>
      <w:r w:rsidRPr="001D637D">
        <w:rPr>
          <w:rFonts w:ascii="Arial" w:hAnsi="Arial" w:cs="Arial"/>
          <w:b/>
          <w:u w:val="single"/>
        </w:rPr>
        <w:t>RECOMMENDED ACTION:</w:t>
      </w:r>
    </w:p>
    <w:p w14:paraId="7AA37ED1" w14:textId="77777777" w:rsidR="009A5DD8" w:rsidRPr="001D637D" w:rsidRDefault="009A5DD8" w:rsidP="007F60E8">
      <w:pPr>
        <w:rPr>
          <w:rFonts w:ascii="Arial" w:hAnsi="Arial" w:cs="Arial"/>
        </w:rPr>
      </w:pPr>
    </w:p>
    <w:p w14:paraId="5C210C94" w14:textId="6D4515BA" w:rsidR="00786AF9" w:rsidRPr="00786AF9" w:rsidRDefault="00EA0CB8" w:rsidP="00786AF9">
      <w:pPr>
        <w:rPr>
          <w:rFonts w:ascii="Arial" w:hAnsi="Arial" w:cs="Arial"/>
        </w:rPr>
      </w:pPr>
      <w:r>
        <w:rPr>
          <w:rFonts w:ascii="Arial" w:hAnsi="Arial" w:cs="Arial"/>
        </w:rPr>
        <w:t xml:space="preserve">Staff </w:t>
      </w:r>
      <w:r w:rsidR="00481028" w:rsidRPr="001D637D">
        <w:rPr>
          <w:rFonts w:ascii="Arial" w:hAnsi="Arial" w:cs="Arial"/>
        </w:rPr>
        <w:t xml:space="preserve">recommends the MIDA DRC </w:t>
      </w:r>
      <w:r w:rsidR="00DB049B">
        <w:rPr>
          <w:rFonts w:ascii="Arial" w:hAnsi="Arial" w:cs="Arial"/>
        </w:rPr>
        <w:t xml:space="preserve">recommend </w:t>
      </w:r>
      <w:r w:rsidR="005B2640">
        <w:rPr>
          <w:rFonts w:ascii="Arial" w:hAnsi="Arial" w:cs="Arial"/>
        </w:rPr>
        <w:t>approv</w:t>
      </w:r>
      <w:r w:rsidR="00DB049B">
        <w:rPr>
          <w:rFonts w:ascii="Arial" w:hAnsi="Arial" w:cs="Arial"/>
        </w:rPr>
        <w:t xml:space="preserve">al of the proposed </w:t>
      </w:r>
      <w:r w:rsidR="002936C6">
        <w:rPr>
          <w:rFonts w:ascii="Arial" w:hAnsi="Arial" w:cs="Arial"/>
        </w:rPr>
        <w:t>MIDA MRF Standards and Guidelines</w:t>
      </w:r>
      <w:r w:rsidR="00DB049B">
        <w:rPr>
          <w:rFonts w:ascii="Arial" w:hAnsi="Arial" w:cs="Arial"/>
        </w:rPr>
        <w:t xml:space="preserve"> amendments to the MIDA Board</w:t>
      </w:r>
      <w:r w:rsidR="002936C6">
        <w:rPr>
          <w:rFonts w:ascii="Arial" w:hAnsi="Arial" w:cs="Arial"/>
        </w:rPr>
        <w:t>.</w:t>
      </w:r>
    </w:p>
    <w:sectPr w:rsidR="00786AF9" w:rsidRPr="00786AF9" w:rsidSect="001C7C10">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D44B8" w14:textId="77777777" w:rsidR="00A312B2" w:rsidRDefault="00A312B2" w:rsidP="001C7C10">
      <w:r>
        <w:separator/>
      </w:r>
    </w:p>
  </w:endnote>
  <w:endnote w:type="continuationSeparator" w:id="0">
    <w:p w14:paraId="37827564" w14:textId="77777777" w:rsidR="00A312B2" w:rsidRDefault="00A312B2" w:rsidP="001C7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D1539" w14:textId="77777777" w:rsidR="00A312B2" w:rsidRDefault="00A312B2" w:rsidP="001C7C10">
      <w:r>
        <w:separator/>
      </w:r>
    </w:p>
  </w:footnote>
  <w:footnote w:type="continuationSeparator" w:id="0">
    <w:p w14:paraId="11590EBD" w14:textId="77777777" w:rsidR="00A312B2" w:rsidRDefault="00A312B2" w:rsidP="001C7C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4275156"/>
      <w:docPartObj>
        <w:docPartGallery w:val="Page Numbers (Top of Page)"/>
        <w:docPartUnique/>
      </w:docPartObj>
    </w:sdtPr>
    <w:sdtEndPr>
      <w:rPr>
        <w:noProof/>
      </w:rPr>
    </w:sdtEndPr>
    <w:sdtContent>
      <w:p w14:paraId="7F9E7A92" w14:textId="3F95ABC9" w:rsidR="001C7C10" w:rsidRDefault="001C7C10">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2ACCD32" w14:textId="77777777" w:rsidR="001C7C10" w:rsidRDefault="001C7C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C5124"/>
    <w:multiLevelType w:val="hybridMultilevel"/>
    <w:tmpl w:val="08E8E7E2"/>
    <w:lvl w:ilvl="0" w:tplc="61FED4C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4A7785"/>
    <w:multiLevelType w:val="hybridMultilevel"/>
    <w:tmpl w:val="C62888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A21C4D"/>
    <w:multiLevelType w:val="hybridMultilevel"/>
    <w:tmpl w:val="BB485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493FC0"/>
    <w:multiLevelType w:val="hybridMultilevel"/>
    <w:tmpl w:val="D608852C"/>
    <w:lvl w:ilvl="0" w:tplc="61FED4C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437A64"/>
    <w:multiLevelType w:val="hybridMultilevel"/>
    <w:tmpl w:val="B15A5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701516"/>
    <w:multiLevelType w:val="hybridMultilevel"/>
    <w:tmpl w:val="CF22D468"/>
    <w:lvl w:ilvl="0" w:tplc="61FED4C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5C74C4"/>
    <w:multiLevelType w:val="hybridMultilevel"/>
    <w:tmpl w:val="B9044D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72201C"/>
    <w:multiLevelType w:val="hybridMultilevel"/>
    <w:tmpl w:val="F622323A"/>
    <w:lvl w:ilvl="0" w:tplc="61FED4C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5024779">
    <w:abstractNumId w:val="1"/>
  </w:num>
  <w:num w:numId="2" w16cid:durableId="1501970604">
    <w:abstractNumId w:val="4"/>
  </w:num>
  <w:num w:numId="3" w16cid:durableId="138036619">
    <w:abstractNumId w:val="2"/>
  </w:num>
  <w:num w:numId="4" w16cid:durableId="928195887">
    <w:abstractNumId w:val="3"/>
  </w:num>
  <w:num w:numId="5" w16cid:durableId="1095783501">
    <w:abstractNumId w:val="6"/>
  </w:num>
  <w:num w:numId="6" w16cid:durableId="493105912">
    <w:abstractNumId w:val="0"/>
  </w:num>
  <w:num w:numId="7" w16cid:durableId="322464904">
    <w:abstractNumId w:val="7"/>
  </w:num>
  <w:num w:numId="8" w16cid:durableId="14586467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0E8"/>
    <w:rsid w:val="000007CD"/>
    <w:rsid w:val="000146EB"/>
    <w:rsid w:val="00022869"/>
    <w:rsid w:val="000579ED"/>
    <w:rsid w:val="00062777"/>
    <w:rsid w:val="00063825"/>
    <w:rsid w:val="000A624E"/>
    <w:rsid w:val="000B4EBC"/>
    <w:rsid w:val="000C2DBE"/>
    <w:rsid w:val="00104015"/>
    <w:rsid w:val="00121B41"/>
    <w:rsid w:val="001A60EE"/>
    <w:rsid w:val="001A7F88"/>
    <w:rsid w:val="001B72A7"/>
    <w:rsid w:val="001C7A67"/>
    <w:rsid w:val="001C7C10"/>
    <w:rsid w:val="001D637D"/>
    <w:rsid w:val="0020321C"/>
    <w:rsid w:val="00265909"/>
    <w:rsid w:val="002936C6"/>
    <w:rsid w:val="00334643"/>
    <w:rsid w:val="00335159"/>
    <w:rsid w:val="003360D0"/>
    <w:rsid w:val="00373057"/>
    <w:rsid w:val="003E62DC"/>
    <w:rsid w:val="003E6F6C"/>
    <w:rsid w:val="003E7DAB"/>
    <w:rsid w:val="003F2287"/>
    <w:rsid w:val="00435960"/>
    <w:rsid w:val="00450973"/>
    <w:rsid w:val="00474EBB"/>
    <w:rsid w:val="00481028"/>
    <w:rsid w:val="004E0A58"/>
    <w:rsid w:val="0050105B"/>
    <w:rsid w:val="00501E4C"/>
    <w:rsid w:val="00522971"/>
    <w:rsid w:val="00533A4A"/>
    <w:rsid w:val="00535B4D"/>
    <w:rsid w:val="00575CA0"/>
    <w:rsid w:val="005B2640"/>
    <w:rsid w:val="00625122"/>
    <w:rsid w:val="00631344"/>
    <w:rsid w:val="00696B75"/>
    <w:rsid w:val="006A5BBE"/>
    <w:rsid w:val="0070570D"/>
    <w:rsid w:val="00770D9B"/>
    <w:rsid w:val="00786AF9"/>
    <w:rsid w:val="007F60E8"/>
    <w:rsid w:val="008053EE"/>
    <w:rsid w:val="00811744"/>
    <w:rsid w:val="0086763D"/>
    <w:rsid w:val="0086774A"/>
    <w:rsid w:val="008D3907"/>
    <w:rsid w:val="008F4016"/>
    <w:rsid w:val="009070A1"/>
    <w:rsid w:val="009312FC"/>
    <w:rsid w:val="0094272C"/>
    <w:rsid w:val="00951F63"/>
    <w:rsid w:val="009551DF"/>
    <w:rsid w:val="00960641"/>
    <w:rsid w:val="009A5DD8"/>
    <w:rsid w:val="009C1BE3"/>
    <w:rsid w:val="009F1CBC"/>
    <w:rsid w:val="009F51BB"/>
    <w:rsid w:val="00A11ADB"/>
    <w:rsid w:val="00A16A3B"/>
    <w:rsid w:val="00A21E28"/>
    <w:rsid w:val="00A30C71"/>
    <w:rsid w:val="00A312B2"/>
    <w:rsid w:val="00A44CD9"/>
    <w:rsid w:val="00A64AC1"/>
    <w:rsid w:val="00A76A02"/>
    <w:rsid w:val="00AA4630"/>
    <w:rsid w:val="00AC74F6"/>
    <w:rsid w:val="00AD73FB"/>
    <w:rsid w:val="00AF22A7"/>
    <w:rsid w:val="00AF390B"/>
    <w:rsid w:val="00B1686F"/>
    <w:rsid w:val="00B176EB"/>
    <w:rsid w:val="00B2279D"/>
    <w:rsid w:val="00B54630"/>
    <w:rsid w:val="00B8708F"/>
    <w:rsid w:val="00BB1DD3"/>
    <w:rsid w:val="00BB584B"/>
    <w:rsid w:val="00BC1F96"/>
    <w:rsid w:val="00BD0418"/>
    <w:rsid w:val="00BF07E8"/>
    <w:rsid w:val="00C0647F"/>
    <w:rsid w:val="00C12F9E"/>
    <w:rsid w:val="00C53487"/>
    <w:rsid w:val="00CC603B"/>
    <w:rsid w:val="00CE01FF"/>
    <w:rsid w:val="00D51C69"/>
    <w:rsid w:val="00D71383"/>
    <w:rsid w:val="00D7227F"/>
    <w:rsid w:val="00D72A63"/>
    <w:rsid w:val="00DA3F9B"/>
    <w:rsid w:val="00DA6618"/>
    <w:rsid w:val="00DA72BB"/>
    <w:rsid w:val="00DB049B"/>
    <w:rsid w:val="00DD1D92"/>
    <w:rsid w:val="00DE4066"/>
    <w:rsid w:val="00E1116E"/>
    <w:rsid w:val="00E71DF6"/>
    <w:rsid w:val="00EA0CB8"/>
    <w:rsid w:val="00ED40B0"/>
    <w:rsid w:val="00F7146A"/>
    <w:rsid w:val="00F82D80"/>
    <w:rsid w:val="00FA7B66"/>
    <w:rsid w:val="00FF3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54E10"/>
  <w15:chartTrackingRefBased/>
  <w15:docId w15:val="{69754444-4A8D-4C3A-AA0D-6D2EE3E32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60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60EE"/>
    <w:rPr>
      <w:rFonts w:ascii="Segoe UI" w:hAnsi="Segoe UI" w:cs="Segoe UI"/>
      <w:sz w:val="18"/>
      <w:szCs w:val="18"/>
    </w:rPr>
  </w:style>
  <w:style w:type="paragraph" w:styleId="ListParagraph">
    <w:name w:val="List Paragraph"/>
    <w:basedOn w:val="Normal"/>
    <w:uiPriority w:val="34"/>
    <w:qFormat/>
    <w:rsid w:val="0086774A"/>
    <w:pPr>
      <w:ind w:left="720"/>
      <w:contextualSpacing/>
    </w:pPr>
  </w:style>
  <w:style w:type="paragraph" w:styleId="Header">
    <w:name w:val="header"/>
    <w:basedOn w:val="Normal"/>
    <w:link w:val="HeaderChar"/>
    <w:uiPriority w:val="99"/>
    <w:unhideWhenUsed/>
    <w:rsid w:val="001C7C10"/>
    <w:pPr>
      <w:tabs>
        <w:tab w:val="center" w:pos="4680"/>
        <w:tab w:val="right" w:pos="9360"/>
      </w:tabs>
    </w:pPr>
  </w:style>
  <w:style w:type="character" w:customStyle="1" w:styleId="HeaderChar">
    <w:name w:val="Header Char"/>
    <w:basedOn w:val="DefaultParagraphFont"/>
    <w:link w:val="Header"/>
    <w:uiPriority w:val="99"/>
    <w:rsid w:val="001C7C10"/>
  </w:style>
  <w:style w:type="paragraph" w:styleId="Footer">
    <w:name w:val="footer"/>
    <w:basedOn w:val="Normal"/>
    <w:link w:val="FooterChar"/>
    <w:uiPriority w:val="99"/>
    <w:unhideWhenUsed/>
    <w:rsid w:val="001C7C10"/>
    <w:pPr>
      <w:tabs>
        <w:tab w:val="center" w:pos="4680"/>
        <w:tab w:val="right" w:pos="9360"/>
      </w:tabs>
    </w:pPr>
  </w:style>
  <w:style w:type="character" w:customStyle="1" w:styleId="FooterChar">
    <w:name w:val="Footer Char"/>
    <w:basedOn w:val="DefaultParagraphFont"/>
    <w:link w:val="Footer"/>
    <w:uiPriority w:val="99"/>
    <w:rsid w:val="001C7C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276</Words>
  <Characters>1579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Richard Catten</cp:lastModifiedBy>
  <cp:revision>5</cp:revision>
  <cp:lastPrinted>2020-01-13T23:59:00Z</cp:lastPrinted>
  <dcterms:created xsi:type="dcterms:W3CDTF">2025-05-16T16:09:00Z</dcterms:created>
  <dcterms:modified xsi:type="dcterms:W3CDTF">2025-05-16T16:21:00Z</dcterms:modified>
</cp:coreProperties>
</file>