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F37D9" w14:textId="788C3099" w:rsidR="00854176" w:rsidRPr="006D5C24" w:rsidRDefault="00E61C82" w:rsidP="006D5C24">
      <w:pPr>
        <w:spacing w:after="0"/>
        <w:rPr>
          <w:rFonts w:ascii="Times New Roman" w:hAnsi="Times New Roman" w:cs="Times New Roman"/>
          <w:b/>
          <w:color w:val="2F5496" w:themeColor="accent5" w:themeShade="BF"/>
          <w:sz w:val="28"/>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5FA01E79" wp14:editId="1CBDEFF6">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02F740A6"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A01E79"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02F740A6" w14:textId="77777777" w:rsidR="00E61C82" w:rsidRDefault="00E61C82"/>
                  </w:txbxContent>
                </v:textbox>
              </v:shape>
            </w:pict>
          </mc:Fallback>
        </mc:AlternateContent>
      </w:r>
      <w:r w:rsidR="00251140">
        <w:rPr>
          <w:rFonts w:ascii="Times New Roman" w:hAnsi="Times New Roman" w:cs="Times New Roman"/>
          <w:b/>
          <w:color w:val="2F5496" w:themeColor="accent5" w:themeShade="BF"/>
          <w:sz w:val="28"/>
        </w:rPr>
        <w:t xml:space="preserve">City Council </w:t>
      </w:r>
      <w:r w:rsidR="005052B1">
        <w:rPr>
          <w:rFonts w:ascii="Times New Roman" w:hAnsi="Times New Roman" w:cs="Times New Roman"/>
          <w:b/>
          <w:color w:val="2F5496" w:themeColor="accent5" w:themeShade="BF"/>
          <w:sz w:val="28"/>
        </w:rPr>
        <w:t>Staff Report</w:t>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color w:val="2F5496" w:themeColor="accent5" w:themeShade="BF"/>
          <w:sz w:val="28"/>
        </w:rPr>
        <w:tab/>
      </w:r>
      <w:r w:rsidR="009D0A74">
        <w:rPr>
          <w:rFonts w:ascii="Times New Roman" w:hAnsi="Times New Roman" w:cs="Times New Roman"/>
          <w:b/>
          <w:noProof/>
          <w:color w:val="2F5496" w:themeColor="accent5" w:themeShade="BF"/>
          <w:sz w:val="28"/>
        </w:rPr>
        <w:drawing>
          <wp:inline distT="0" distB="0" distL="0" distR="0" wp14:anchorId="3DAB6857" wp14:editId="73CE9F61">
            <wp:extent cx="1217873" cy="382404"/>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png"/>
                    <pic:cNvPicPr/>
                  </pic:nvPicPr>
                  <pic:blipFill>
                    <a:blip r:embed="rId7">
                      <a:extLst>
                        <a:ext uri="{28A0092B-C50C-407E-A947-70E740481C1C}">
                          <a14:useLocalDpi xmlns:a14="http://schemas.microsoft.com/office/drawing/2010/main" val="0"/>
                        </a:ext>
                      </a:extLst>
                    </a:blip>
                    <a:stretch>
                      <a:fillRect/>
                    </a:stretch>
                  </pic:blipFill>
                  <pic:spPr>
                    <a:xfrm>
                      <a:off x="0" y="0"/>
                      <a:ext cx="1217873" cy="382404"/>
                    </a:xfrm>
                    <a:prstGeom prst="rect">
                      <a:avLst/>
                    </a:prstGeom>
                  </pic:spPr>
                </pic:pic>
              </a:graphicData>
            </a:graphic>
          </wp:inline>
        </w:drawing>
      </w:r>
    </w:p>
    <w:p w14:paraId="48FE6DD4" w14:textId="5A9C5E0D" w:rsidR="006D5C24" w:rsidRPr="006D5C24" w:rsidRDefault="00E77FDD" w:rsidP="006D5C24">
      <w:pPr>
        <w:spacing w:after="0"/>
        <w:rPr>
          <w:rFonts w:ascii="Times New Roman" w:hAnsi="Times New Roman" w:cs="Times New Roman"/>
        </w:rPr>
      </w:pPr>
      <w:r>
        <w:rPr>
          <w:rFonts w:ascii="Times New Roman" w:hAnsi="Times New Roman" w:cs="Times New Roman"/>
          <w:b/>
          <w:color w:val="2F5496" w:themeColor="accent5" w:themeShade="BF"/>
          <w:sz w:val="28"/>
        </w:rPr>
        <w:t>May 21</w:t>
      </w:r>
      <w:r w:rsidR="009D0A74">
        <w:rPr>
          <w:rFonts w:ascii="Times New Roman" w:hAnsi="Times New Roman" w:cs="Times New Roman"/>
          <w:b/>
          <w:color w:val="2F5496" w:themeColor="accent5" w:themeShade="BF"/>
          <w:sz w:val="28"/>
        </w:rPr>
        <w:t>, 202</w:t>
      </w:r>
      <w:r w:rsidR="00D22FD3">
        <w:rPr>
          <w:rFonts w:ascii="Times New Roman" w:hAnsi="Times New Roman" w:cs="Times New Roman"/>
          <w:b/>
          <w:color w:val="2F5496" w:themeColor="accent5" w:themeShade="BF"/>
          <w:sz w:val="28"/>
        </w:rPr>
        <w:t>5</w:t>
      </w:r>
    </w:p>
    <w:p w14:paraId="63C82A5E" w14:textId="77777777" w:rsidR="005052B1" w:rsidRDefault="005052B1" w:rsidP="006D5C24">
      <w:pPr>
        <w:spacing w:after="0"/>
        <w:rPr>
          <w:rFonts w:ascii="Times New Roman" w:hAnsi="Times New Roman" w:cs="Times New Roman"/>
        </w:rPr>
      </w:pPr>
    </w:p>
    <w:p w14:paraId="110E3583" w14:textId="77777777" w:rsidR="006D5C24" w:rsidRPr="006D5C24" w:rsidRDefault="003823EA"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8C53AE8" wp14:editId="2171BB10">
                <wp:simplePos x="0" y="0"/>
                <wp:positionH relativeFrom="column">
                  <wp:posOffset>1798064</wp:posOffset>
                </wp:positionH>
                <wp:positionV relativeFrom="paragraph">
                  <wp:posOffset>69198</wp:posOffset>
                </wp:positionV>
                <wp:extent cx="4129405" cy="7637929"/>
                <wp:effectExtent l="0" t="0" r="4445" b="1270"/>
                <wp:wrapNone/>
                <wp:docPr id="4" name="Text Box 4"/>
                <wp:cNvGraphicFramePr/>
                <a:graphic xmlns:a="http://schemas.openxmlformats.org/drawingml/2006/main">
                  <a:graphicData uri="http://schemas.microsoft.com/office/word/2010/wordprocessingShape">
                    <wps:wsp>
                      <wps:cNvSpPr txBox="1"/>
                      <wps:spPr>
                        <a:xfrm>
                          <a:off x="0" y="0"/>
                          <a:ext cx="4129405" cy="7637929"/>
                        </a:xfrm>
                        <a:prstGeom prst="rect">
                          <a:avLst/>
                        </a:prstGeom>
                        <a:solidFill>
                          <a:schemeClr val="lt1"/>
                        </a:solidFill>
                        <a:ln w="6350">
                          <a:noFill/>
                        </a:ln>
                      </wps:spPr>
                      <wps:txbx>
                        <w:txbxContent>
                          <w:p w14:paraId="2B746C46"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REQUEST</w:t>
                            </w:r>
                          </w:p>
                          <w:p w14:paraId="2C6A9418" w14:textId="77777777" w:rsidR="004725FA" w:rsidRDefault="004725FA" w:rsidP="00EA6C73">
                            <w:pPr>
                              <w:spacing w:after="0"/>
                              <w:jc w:val="both"/>
                              <w:rPr>
                                <w:rFonts w:ascii="Times New Roman" w:hAnsi="Times New Roman" w:cs="Times New Roman"/>
                                <w:sz w:val="20"/>
                                <w:szCs w:val="24"/>
                              </w:rPr>
                            </w:pPr>
                          </w:p>
                          <w:p w14:paraId="0FC02E52" w14:textId="2615EDF9" w:rsidR="00EA6C73" w:rsidRPr="001C333E" w:rsidRDefault="00EA6C73" w:rsidP="00EA6C73">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Request </w:t>
                            </w:r>
                            <w:r w:rsidR="008138BA" w:rsidRPr="001C333E">
                              <w:rPr>
                                <w:rFonts w:ascii="Times New Roman" w:hAnsi="Times New Roman" w:cs="Times New Roman"/>
                                <w:sz w:val="20"/>
                                <w:szCs w:val="24"/>
                              </w:rPr>
                              <w:t xml:space="preserve">to extend the municipal boundaries to include the property included in the </w:t>
                            </w:r>
                            <w:r w:rsidR="00CC6DDD">
                              <w:rPr>
                                <w:rFonts w:ascii="Times New Roman" w:hAnsi="Times New Roman" w:cs="Times New Roman"/>
                                <w:sz w:val="20"/>
                                <w:szCs w:val="24"/>
                              </w:rPr>
                              <w:t>Staheli Payson</w:t>
                            </w:r>
                            <w:r w:rsidR="004725FA">
                              <w:rPr>
                                <w:rFonts w:ascii="Times New Roman" w:hAnsi="Times New Roman" w:cs="Times New Roman"/>
                                <w:sz w:val="20"/>
                                <w:szCs w:val="24"/>
                              </w:rPr>
                              <w:t xml:space="preserve"> </w:t>
                            </w:r>
                            <w:r w:rsidR="008138BA" w:rsidRPr="001C333E">
                              <w:rPr>
                                <w:rFonts w:ascii="Times New Roman" w:hAnsi="Times New Roman" w:cs="Times New Roman"/>
                                <w:sz w:val="20"/>
                                <w:szCs w:val="24"/>
                              </w:rPr>
                              <w:t>Annexation</w:t>
                            </w:r>
                            <w:r w:rsidR="00105366" w:rsidRPr="001C333E">
                              <w:rPr>
                                <w:rFonts w:ascii="Times New Roman" w:hAnsi="Times New Roman" w:cs="Times New Roman"/>
                                <w:sz w:val="20"/>
                                <w:szCs w:val="24"/>
                              </w:rPr>
                              <w:t xml:space="preserve">, </w:t>
                            </w:r>
                            <w:r w:rsidR="004725FA">
                              <w:rPr>
                                <w:rFonts w:ascii="Times New Roman" w:hAnsi="Times New Roman" w:cs="Times New Roman"/>
                                <w:sz w:val="20"/>
                                <w:szCs w:val="24"/>
                              </w:rPr>
                              <w:t xml:space="preserve">consisting of </w:t>
                            </w:r>
                            <w:r w:rsidR="00CC6DDD">
                              <w:rPr>
                                <w:rFonts w:ascii="Times New Roman" w:hAnsi="Times New Roman" w:cs="Times New Roman"/>
                                <w:sz w:val="20"/>
                                <w:szCs w:val="24"/>
                              </w:rPr>
                              <w:t>eight</w:t>
                            </w:r>
                            <w:r w:rsidR="00DE1A69">
                              <w:rPr>
                                <w:rFonts w:ascii="Times New Roman" w:hAnsi="Times New Roman" w:cs="Times New Roman"/>
                                <w:sz w:val="20"/>
                                <w:szCs w:val="24"/>
                              </w:rPr>
                              <w:t xml:space="preserv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750B0B">
                              <w:rPr>
                                <w:rFonts w:ascii="Times New Roman" w:hAnsi="Times New Roman" w:cs="Times New Roman"/>
                                <w:sz w:val="20"/>
                                <w:szCs w:val="24"/>
                              </w:rPr>
                              <w:t xml:space="preserve"> totaling approximately </w:t>
                            </w:r>
                            <w:r w:rsidR="00CC6DDD">
                              <w:rPr>
                                <w:rFonts w:ascii="Times New Roman" w:hAnsi="Times New Roman" w:cs="Times New Roman"/>
                                <w:sz w:val="20"/>
                                <w:szCs w:val="24"/>
                              </w:rPr>
                              <w:t>26.6</w:t>
                            </w:r>
                            <w:r w:rsidR="00105366" w:rsidRPr="001C333E">
                              <w:rPr>
                                <w:rFonts w:ascii="Times New Roman" w:hAnsi="Times New Roman" w:cs="Times New Roman"/>
                                <w:sz w:val="20"/>
                                <w:szCs w:val="24"/>
                              </w:rPr>
                              <w:t xml:space="preserve"> acres</w:t>
                            </w:r>
                            <w:r w:rsidR="008138BA" w:rsidRPr="001C333E">
                              <w:rPr>
                                <w:rFonts w:ascii="Times New Roman" w:hAnsi="Times New Roman" w:cs="Times New Roman"/>
                                <w:sz w:val="20"/>
                                <w:szCs w:val="24"/>
                              </w:rPr>
                              <w:t xml:space="preserve">. </w:t>
                            </w:r>
                          </w:p>
                          <w:p w14:paraId="5ABDABD8" w14:textId="77777777" w:rsidR="00EA6C73" w:rsidRPr="001C333E" w:rsidRDefault="00EA6C73" w:rsidP="00EA6C73">
                            <w:pPr>
                              <w:spacing w:after="0"/>
                              <w:jc w:val="both"/>
                              <w:rPr>
                                <w:rFonts w:ascii="Times New Roman" w:hAnsi="Times New Roman" w:cs="Times New Roman"/>
                                <w:szCs w:val="24"/>
                              </w:rPr>
                            </w:pPr>
                          </w:p>
                          <w:p w14:paraId="3976762E"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BACKGROUND AND PROJECT DESCRIPTION</w:t>
                            </w:r>
                          </w:p>
                          <w:p w14:paraId="10A08E18" w14:textId="77777777" w:rsidR="004725FA" w:rsidRDefault="004725FA" w:rsidP="00C274CB">
                            <w:pPr>
                              <w:spacing w:after="0"/>
                              <w:jc w:val="both"/>
                              <w:rPr>
                                <w:rFonts w:ascii="Times New Roman" w:hAnsi="Times New Roman" w:cs="Times New Roman"/>
                                <w:sz w:val="20"/>
                                <w:szCs w:val="24"/>
                              </w:rPr>
                            </w:pPr>
                          </w:p>
                          <w:p w14:paraId="7A77D7DA" w14:textId="7CBF3991" w:rsidR="00C274CB" w:rsidRPr="001C333E" w:rsidRDefault="00C274CB" w:rsidP="00C274CB">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The proposed </w:t>
                            </w:r>
                            <w:r w:rsidR="00CC6DDD">
                              <w:rPr>
                                <w:rFonts w:ascii="Times New Roman" w:hAnsi="Times New Roman" w:cs="Times New Roman"/>
                                <w:sz w:val="20"/>
                                <w:szCs w:val="24"/>
                              </w:rPr>
                              <w:t>Staheli Payson</w:t>
                            </w:r>
                            <w:r w:rsidR="00C76EB8">
                              <w:rPr>
                                <w:rFonts w:ascii="Times New Roman" w:hAnsi="Times New Roman" w:cs="Times New Roman"/>
                                <w:sz w:val="20"/>
                                <w:szCs w:val="24"/>
                              </w:rPr>
                              <w:t xml:space="preserve"> Annexation is located along </w:t>
                            </w:r>
                            <w:r w:rsidR="00CC6DDD">
                              <w:rPr>
                                <w:rFonts w:ascii="Times New Roman" w:hAnsi="Times New Roman" w:cs="Times New Roman"/>
                                <w:sz w:val="20"/>
                                <w:szCs w:val="24"/>
                              </w:rPr>
                              <w:t>Goosenest Drive</w:t>
                            </w:r>
                            <w:r w:rsidR="00750B0B">
                              <w:rPr>
                                <w:rFonts w:ascii="Times New Roman" w:hAnsi="Times New Roman" w:cs="Times New Roman"/>
                                <w:sz w:val="20"/>
                                <w:szCs w:val="24"/>
                              </w:rPr>
                              <w:t xml:space="preserve"> at about </w:t>
                            </w:r>
                            <w:r w:rsidR="00CC6DDD">
                              <w:rPr>
                                <w:rFonts w:ascii="Times New Roman" w:hAnsi="Times New Roman" w:cs="Times New Roman"/>
                                <w:sz w:val="20"/>
                                <w:szCs w:val="24"/>
                              </w:rPr>
                              <w:t>675 South</w:t>
                            </w:r>
                            <w:r w:rsidR="00C76EB8">
                              <w:rPr>
                                <w:rFonts w:ascii="Times New Roman" w:hAnsi="Times New Roman" w:cs="Times New Roman"/>
                                <w:sz w:val="20"/>
                                <w:szCs w:val="24"/>
                              </w:rPr>
                              <w:t xml:space="preserve">. The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C76EB8">
                              <w:rPr>
                                <w:rFonts w:ascii="Times New Roman" w:hAnsi="Times New Roman" w:cs="Times New Roman"/>
                                <w:sz w:val="20"/>
                                <w:szCs w:val="24"/>
                              </w:rPr>
                              <w:t xml:space="preserve"> being considered for annexation are immediately adjacent to city limits and are currently</w:t>
                            </w:r>
                            <w:r w:rsidRPr="001C333E">
                              <w:rPr>
                                <w:rFonts w:ascii="Times New Roman" w:hAnsi="Times New Roman" w:cs="Times New Roman"/>
                                <w:sz w:val="20"/>
                                <w:szCs w:val="24"/>
                              </w:rPr>
                              <w:t xml:space="preserve"> used for </w:t>
                            </w:r>
                            <w:r w:rsidR="00DE1A69">
                              <w:rPr>
                                <w:rFonts w:ascii="Times New Roman" w:hAnsi="Times New Roman" w:cs="Times New Roman"/>
                                <w:sz w:val="20"/>
                                <w:szCs w:val="24"/>
                              </w:rPr>
                              <w:t xml:space="preserve">residential and </w:t>
                            </w:r>
                            <w:r w:rsidR="00750B0B">
                              <w:rPr>
                                <w:rFonts w:ascii="Times New Roman" w:hAnsi="Times New Roman" w:cs="Times New Roman"/>
                                <w:sz w:val="20"/>
                                <w:szCs w:val="24"/>
                              </w:rPr>
                              <w:t>agricultural</w:t>
                            </w:r>
                            <w:r w:rsidRPr="001C333E">
                              <w:rPr>
                                <w:rFonts w:ascii="Times New Roman" w:hAnsi="Times New Roman" w:cs="Times New Roman"/>
                                <w:sz w:val="20"/>
                                <w:szCs w:val="24"/>
                              </w:rPr>
                              <w:t xml:space="preserve"> </w:t>
                            </w:r>
                            <w:r w:rsidR="004725FA">
                              <w:rPr>
                                <w:rFonts w:ascii="Times New Roman" w:hAnsi="Times New Roman" w:cs="Times New Roman"/>
                                <w:sz w:val="20"/>
                                <w:szCs w:val="24"/>
                              </w:rPr>
                              <w:t>purposes</w:t>
                            </w:r>
                            <w:r w:rsidR="00750B0B">
                              <w:rPr>
                                <w:rFonts w:ascii="Times New Roman" w:hAnsi="Times New Roman" w:cs="Times New Roman"/>
                                <w:sz w:val="20"/>
                                <w:szCs w:val="24"/>
                              </w:rPr>
                              <w:t xml:space="preserve"> (</w:t>
                            </w:r>
                            <w:r w:rsidR="00DE1A69">
                              <w:rPr>
                                <w:rFonts w:ascii="Times New Roman" w:hAnsi="Times New Roman" w:cs="Times New Roman"/>
                                <w:sz w:val="20"/>
                                <w:szCs w:val="24"/>
                              </w:rPr>
                              <w:t>crop production</w:t>
                            </w:r>
                            <w:r w:rsidR="00CC6DDD">
                              <w:rPr>
                                <w:rFonts w:ascii="Times New Roman" w:hAnsi="Times New Roman" w:cs="Times New Roman"/>
                                <w:sz w:val="20"/>
                                <w:szCs w:val="24"/>
                              </w:rPr>
                              <w:t xml:space="preserve"> &amp; livestock</w:t>
                            </w:r>
                            <w:r w:rsidR="00B34A5F">
                              <w:rPr>
                                <w:rFonts w:ascii="Times New Roman" w:hAnsi="Times New Roman" w:cs="Times New Roman"/>
                                <w:sz w:val="20"/>
                                <w:szCs w:val="24"/>
                              </w:rPr>
                              <w:t>)</w:t>
                            </w:r>
                            <w:r w:rsidRPr="001C333E">
                              <w:rPr>
                                <w:rFonts w:ascii="Times New Roman" w:hAnsi="Times New Roman" w:cs="Times New Roman"/>
                                <w:sz w:val="20"/>
                                <w:szCs w:val="24"/>
                              </w:rPr>
                              <w:t xml:space="preserve">. </w:t>
                            </w:r>
                          </w:p>
                          <w:p w14:paraId="62A0BBAE" w14:textId="77777777" w:rsidR="00C274CB" w:rsidRPr="001C333E" w:rsidRDefault="00C274CB" w:rsidP="00C274CB">
                            <w:pPr>
                              <w:spacing w:after="0"/>
                              <w:jc w:val="both"/>
                              <w:rPr>
                                <w:rFonts w:ascii="Times New Roman" w:hAnsi="Times New Roman" w:cs="Times New Roman"/>
                                <w:sz w:val="20"/>
                                <w:szCs w:val="24"/>
                              </w:rPr>
                            </w:pPr>
                          </w:p>
                          <w:p w14:paraId="5C6EE631" w14:textId="353160B5" w:rsidR="00E67FC5" w:rsidRDefault="00B34A5F"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property is currently </w:t>
                            </w:r>
                            <w:r w:rsidR="00E67FC5">
                              <w:rPr>
                                <w:rFonts w:ascii="Times New Roman" w:hAnsi="Times New Roman" w:cs="Times New Roman"/>
                                <w:sz w:val="20"/>
                                <w:szCs w:val="24"/>
                              </w:rPr>
                              <w:t>zoned</w:t>
                            </w:r>
                            <w:r w:rsidR="00055BA4">
                              <w:rPr>
                                <w:rFonts w:ascii="Times New Roman" w:hAnsi="Times New Roman" w:cs="Times New Roman"/>
                                <w:sz w:val="20"/>
                                <w:szCs w:val="24"/>
                              </w:rPr>
                              <w:t xml:space="preserve"> Transitional Residential and</w:t>
                            </w:r>
                            <w:r w:rsidR="00E67FC5" w:rsidRPr="001C333E">
                              <w:rPr>
                                <w:rFonts w:ascii="Times New Roman" w:hAnsi="Times New Roman" w:cs="Times New Roman"/>
                                <w:sz w:val="20"/>
                                <w:szCs w:val="24"/>
                              </w:rPr>
                              <w:t xml:space="preserve"> </w:t>
                            </w:r>
                            <w:r w:rsidR="00E67FC5">
                              <w:rPr>
                                <w:rFonts w:ascii="Times New Roman" w:hAnsi="Times New Roman" w:cs="Times New Roman"/>
                                <w:sz w:val="20"/>
                                <w:szCs w:val="24"/>
                              </w:rPr>
                              <w:t>RA</w:t>
                            </w:r>
                            <w:r w:rsidR="000804D0">
                              <w:rPr>
                                <w:rFonts w:ascii="Times New Roman" w:hAnsi="Times New Roman" w:cs="Times New Roman"/>
                                <w:sz w:val="20"/>
                                <w:szCs w:val="24"/>
                              </w:rPr>
                              <w:t>-5</w:t>
                            </w:r>
                            <w:r w:rsidR="00C274CB" w:rsidRPr="001C333E">
                              <w:rPr>
                                <w:rFonts w:ascii="Times New Roman" w:hAnsi="Times New Roman" w:cs="Times New Roman"/>
                                <w:sz w:val="20"/>
                                <w:szCs w:val="24"/>
                              </w:rPr>
                              <w:t xml:space="preserve">, </w:t>
                            </w:r>
                            <w:r w:rsidR="000804D0">
                              <w:rPr>
                                <w:rFonts w:ascii="Times New Roman" w:hAnsi="Times New Roman" w:cs="Times New Roman"/>
                                <w:sz w:val="20"/>
                                <w:szCs w:val="24"/>
                              </w:rPr>
                              <w:t>R</w:t>
                            </w:r>
                            <w:r>
                              <w:rPr>
                                <w:rFonts w:ascii="Times New Roman" w:hAnsi="Times New Roman" w:cs="Times New Roman"/>
                                <w:sz w:val="20"/>
                                <w:szCs w:val="24"/>
                              </w:rPr>
                              <w:t xml:space="preserve">esidential Agriculture </w:t>
                            </w:r>
                            <w:r w:rsidR="00C274CB" w:rsidRPr="001C333E">
                              <w:rPr>
                                <w:rFonts w:ascii="Times New Roman" w:hAnsi="Times New Roman" w:cs="Times New Roman"/>
                                <w:sz w:val="20"/>
                                <w:szCs w:val="24"/>
                              </w:rPr>
                              <w:t>Zone</w:t>
                            </w:r>
                            <w:r w:rsidR="00B43CDD" w:rsidRPr="001C333E">
                              <w:rPr>
                                <w:rFonts w:ascii="Times New Roman" w:hAnsi="Times New Roman" w:cs="Times New Roman"/>
                                <w:sz w:val="20"/>
                                <w:szCs w:val="24"/>
                              </w:rPr>
                              <w:t xml:space="preserve"> (Utah County designation)</w:t>
                            </w:r>
                            <w:r>
                              <w:rPr>
                                <w:rFonts w:ascii="Times New Roman" w:hAnsi="Times New Roman" w:cs="Times New Roman"/>
                                <w:sz w:val="20"/>
                                <w:szCs w:val="24"/>
                              </w:rPr>
                              <w:t xml:space="preserve">. Upon annexation, the applicant is </w:t>
                            </w:r>
                            <w:proofErr w:type="gramStart"/>
                            <w:r>
                              <w:rPr>
                                <w:rFonts w:ascii="Times New Roman" w:hAnsi="Times New Roman" w:cs="Times New Roman"/>
                                <w:sz w:val="20"/>
                                <w:szCs w:val="24"/>
                              </w:rPr>
                              <w:t>requesting  zoning</w:t>
                            </w:r>
                            <w:proofErr w:type="gramEnd"/>
                            <w:r>
                              <w:rPr>
                                <w:rFonts w:ascii="Times New Roman" w:hAnsi="Times New Roman" w:cs="Times New Roman"/>
                                <w:sz w:val="20"/>
                                <w:szCs w:val="24"/>
                              </w:rPr>
                              <w:t xml:space="preserve"> designation</w:t>
                            </w:r>
                            <w:r w:rsidR="00055BA4">
                              <w:rPr>
                                <w:rFonts w:ascii="Times New Roman" w:hAnsi="Times New Roman" w:cs="Times New Roman"/>
                                <w:sz w:val="20"/>
                                <w:szCs w:val="24"/>
                              </w:rPr>
                              <w:t>s as identified in the attached zoning map.</w:t>
                            </w:r>
                          </w:p>
                          <w:p w14:paraId="00DDA302" w14:textId="77777777" w:rsidR="00E67FC5" w:rsidRDefault="00E67FC5" w:rsidP="00C274CB">
                            <w:pPr>
                              <w:spacing w:after="0"/>
                              <w:jc w:val="both"/>
                              <w:rPr>
                                <w:rFonts w:ascii="Times New Roman" w:hAnsi="Times New Roman" w:cs="Times New Roman"/>
                                <w:sz w:val="20"/>
                                <w:szCs w:val="24"/>
                              </w:rPr>
                            </w:pPr>
                          </w:p>
                          <w:p w14:paraId="4B4CFB38" w14:textId="5DE01080" w:rsidR="00C274CB" w:rsidRPr="001C333E" w:rsidRDefault="00E67FC5"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annexation sponsor </w:t>
                            </w:r>
                            <w:r w:rsidR="00055BA4">
                              <w:rPr>
                                <w:rFonts w:ascii="Times New Roman" w:hAnsi="Times New Roman" w:cs="Times New Roman"/>
                                <w:sz w:val="20"/>
                                <w:szCs w:val="24"/>
                              </w:rPr>
                              <w:t>Nathan Staheli</w:t>
                            </w:r>
                            <w:r w:rsidR="00DE1A69">
                              <w:rPr>
                                <w:rFonts w:ascii="Times New Roman" w:hAnsi="Times New Roman" w:cs="Times New Roman"/>
                                <w:sz w:val="20"/>
                                <w:szCs w:val="24"/>
                              </w:rPr>
                              <w:t xml:space="preserve"> </w:t>
                            </w:r>
                            <w:r w:rsidR="00055BA4">
                              <w:rPr>
                                <w:rFonts w:ascii="Times New Roman" w:hAnsi="Times New Roman" w:cs="Times New Roman"/>
                                <w:sz w:val="20"/>
                                <w:szCs w:val="24"/>
                              </w:rPr>
                              <w:t xml:space="preserve">and most property owners </w:t>
                            </w:r>
                            <w:r w:rsidR="00DE1A69">
                              <w:rPr>
                                <w:rFonts w:ascii="Times New Roman" w:hAnsi="Times New Roman" w:cs="Times New Roman"/>
                                <w:sz w:val="20"/>
                                <w:szCs w:val="24"/>
                              </w:rPr>
                              <w:t xml:space="preserve">intend to </w:t>
                            </w:r>
                            <w:r>
                              <w:rPr>
                                <w:rFonts w:ascii="Times New Roman" w:hAnsi="Times New Roman" w:cs="Times New Roman"/>
                                <w:sz w:val="20"/>
                                <w:szCs w:val="24"/>
                              </w:rPr>
                              <w:t>utilize</w:t>
                            </w:r>
                            <w:r w:rsidR="00DE1A69">
                              <w:rPr>
                                <w:rFonts w:ascii="Times New Roman" w:hAnsi="Times New Roman" w:cs="Times New Roman"/>
                                <w:sz w:val="20"/>
                                <w:szCs w:val="24"/>
                              </w:rPr>
                              <w:t xml:space="preserve"> </w:t>
                            </w:r>
                            <w:r w:rsidR="00055BA4">
                              <w:rPr>
                                <w:rFonts w:ascii="Times New Roman" w:hAnsi="Times New Roman" w:cs="Times New Roman"/>
                                <w:sz w:val="20"/>
                                <w:szCs w:val="24"/>
                              </w:rPr>
                              <w:t>the properties for low density residential development</w:t>
                            </w:r>
                            <w:r>
                              <w:rPr>
                                <w:rFonts w:ascii="Times New Roman" w:hAnsi="Times New Roman" w:cs="Times New Roman"/>
                                <w:sz w:val="20"/>
                                <w:szCs w:val="24"/>
                              </w:rPr>
                              <w:t xml:space="preserve">. </w:t>
                            </w:r>
                            <w:r w:rsidR="00055BA4">
                              <w:rPr>
                                <w:rFonts w:ascii="Times New Roman" w:hAnsi="Times New Roman" w:cs="Times New Roman"/>
                                <w:sz w:val="20"/>
                                <w:szCs w:val="24"/>
                              </w:rPr>
                              <w:t>Some properties may retain their residential agriculture uses despite any zoning designation determined at the time of annexation.</w:t>
                            </w:r>
                          </w:p>
                          <w:p w14:paraId="634E7A98" w14:textId="77777777" w:rsidR="00C274CB" w:rsidRPr="001C333E" w:rsidRDefault="00C274CB" w:rsidP="00C274CB">
                            <w:pPr>
                              <w:spacing w:after="0"/>
                              <w:jc w:val="both"/>
                              <w:rPr>
                                <w:rFonts w:ascii="Times New Roman" w:hAnsi="Times New Roman" w:cs="Times New Roman"/>
                                <w:sz w:val="20"/>
                                <w:szCs w:val="24"/>
                              </w:rPr>
                            </w:pPr>
                          </w:p>
                          <w:p w14:paraId="54C1FE99" w14:textId="77777777" w:rsidR="00C274CB" w:rsidRPr="001C333E" w:rsidRDefault="00C274CB" w:rsidP="00EA6C73">
                            <w:pPr>
                              <w:spacing w:after="0"/>
                              <w:jc w:val="both"/>
                              <w:rPr>
                                <w:rFonts w:ascii="Times New Roman" w:hAnsi="Times New Roman" w:cs="Times New Roman"/>
                                <w:sz w:val="20"/>
                                <w:szCs w:val="24"/>
                              </w:rPr>
                            </w:pPr>
                          </w:p>
                          <w:p w14:paraId="31510435" w14:textId="77777777" w:rsidR="00B17758" w:rsidRPr="001C333E" w:rsidRDefault="00B17758" w:rsidP="00B17758">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APPROVAL PROCESS</w:t>
                            </w:r>
                          </w:p>
                          <w:p w14:paraId="0C1B29D1" w14:textId="77777777" w:rsidR="004725FA" w:rsidRDefault="004725FA" w:rsidP="00B17758">
                            <w:pPr>
                              <w:spacing w:after="0"/>
                              <w:jc w:val="both"/>
                              <w:rPr>
                                <w:rFonts w:ascii="Times New Roman" w:hAnsi="Times New Roman" w:cs="Times New Roman"/>
                                <w:sz w:val="20"/>
                              </w:rPr>
                            </w:pPr>
                          </w:p>
                          <w:p w14:paraId="091FF21F" w14:textId="77777777" w:rsidR="00B17758" w:rsidRDefault="00B17758" w:rsidP="00B17758">
                            <w:pPr>
                              <w:spacing w:after="0"/>
                              <w:jc w:val="both"/>
                              <w:rPr>
                                <w:rFonts w:ascii="Times New Roman" w:hAnsi="Times New Roman" w:cs="Times New Roman"/>
                                <w:sz w:val="20"/>
                              </w:rPr>
                            </w:pPr>
                            <w:r w:rsidRPr="001C333E">
                              <w:rPr>
                                <w:rFonts w:ascii="Times New Roman" w:hAnsi="Times New Roman" w:cs="Times New Roman"/>
                                <w:sz w:val="20"/>
                              </w:rPr>
                              <w:t>Annexation is a complex and extremely important issue for any municipality. Extension of the municipal boundaries should only be completed when it can be clearly shown that</w:t>
                            </w:r>
                            <w:r w:rsidR="004725FA">
                              <w:rPr>
                                <w:rFonts w:ascii="Times New Roman" w:hAnsi="Times New Roman" w:cs="Times New Roman"/>
                                <w:sz w:val="20"/>
                              </w:rPr>
                              <w:t xml:space="preserve"> including the property in the c</w:t>
                            </w:r>
                            <w:r w:rsidRPr="001C333E">
                              <w:rPr>
                                <w:rFonts w:ascii="Times New Roman" w:hAnsi="Times New Roman" w:cs="Times New Roman"/>
                                <w:sz w:val="20"/>
                              </w:rPr>
                              <w:t>ity will be a benefit to the community.</w:t>
                            </w:r>
                            <w:r w:rsidR="004725FA">
                              <w:rPr>
                                <w:rFonts w:ascii="Times New Roman" w:hAnsi="Times New Roman" w:cs="Times New Roman"/>
                                <w:sz w:val="20"/>
                              </w:rPr>
                              <w:t xml:space="preserve"> The flip side of this is that annexation should NOT be granted if the impact on existing city services, infrastructure, etc. would be detrimental to existing residents of Payson City.</w:t>
                            </w:r>
                          </w:p>
                          <w:p w14:paraId="299855C5" w14:textId="77777777" w:rsidR="001C333E" w:rsidRPr="001C333E" w:rsidRDefault="001C333E" w:rsidP="00B17758">
                            <w:pPr>
                              <w:spacing w:after="0"/>
                              <w:jc w:val="both"/>
                              <w:rPr>
                                <w:rFonts w:ascii="Times New Roman" w:hAnsi="Times New Roman" w:cs="Times New Roman"/>
                                <w:sz w:val="20"/>
                              </w:rPr>
                            </w:pPr>
                          </w:p>
                          <w:p w14:paraId="541F3D7B" w14:textId="519436C7" w:rsidR="001C333E" w:rsidRPr="001C333E" w:rsidRDefault="001C333E" w:rsidP="001C333E">
                            <w:pPr>
                              <w:spacing w:after="0"/>
                              <w:jc w:val="both"/>
                              <w:rPr>
                                <w:rFonts w:ascii="Times New Roman" w:hAnsi="Times New Roman" w:cs="Times New Roman"/>
                                <w:sz w:val="20"/>
                              </w:rPr>
                            </w:pPr>
                            <w:r w:rsidRPr="001C333E">
                              <w:rPr>
                                <w:rFonts w:ascii="Times New Roman" w:hAnsi="Times New Roman" w:cs="Times New Roman"/>
                                <w:sz w:val="20"/>
                              </w:rPr>
                              <w:t xml:space="preserve">Annexations are regulated by Utah Code and Payson City </w:t>
                            </w:r>
                            <w:r w:rsidR="00055BA4">
                              <w:rPr>
                                <w:rFonts w:ascii="Times New Roman" w:hAnsi="Times New Roman" w:cs="Times New Roman"/>
                                <w:sz w:val="20"/>
                              </w:rPr>
                              <w:t>Code,</w:t>
                            </w:r>
                            <w:r w:rsidRPr="001C333E">
                              <w:rPr>
                                <w:rFonts w:ascii="Times New Roman" w:hAnsi="Times New Roman" w:cs="Times New Roman"/>
                                <w:sz w:val="20"/>
                              </w:rPr>
                              <w:t xml:space="preserve"> and it is the responsibility of the annexation sponsor to understand and sufficiently address these regulations. </w:t>
                            </w:r>
                            <w:r w:rsidR="00C76EB8">
                              <w:rPr>
                                <w:rFonts w:ascii="Times New Roman" w:hAnsi="Times New Roman" w:cs="Times New Roman"/>
                                <w:sz w:val="20"/>
                              </w:rPr>
                              <w:t>The applicant has gone through the process outlined in state and local code and is pre</w:t>
                            </w:r>
                            <w:r w:rsidR="0011551B">
                              <w:rPr>
                                <w:rFonts w:ascii="Times New Roman" w:hAnsi="Times New Roman" w:cs="Times New Roman"/>
                                <w:sz w:val="20"/>
                              </w:rPr>
                              <w:t xml:space="preserve">pared to bring this petition </w:t>
                            </w:r>
                            <w:r w:rsidR="00C76EB8">
                              <w:rPr>
                                <w:rFonts w:ascii="Times New Roman" w:hAnsi="Times New Roman" w:cs="Times New Roman"/>
                                <w:sz w:val="20"/>
                              </w:rPr>
                              <w:t xml:space="preserve">to the </w:t>
                            </w:r>
                            <w:r w:rsidR="00E67FC5">
                              <w:rPr>
                                <w:rFonts w:ascii="Times New Roman" w:hAnsi="Times New Roman" w:cs="Times New Roman"/>
                                <w:sz w:val="20"/>
                              </w:rPr>
                              <w:t>planning commission</w:t>
                            </w:r>
                            <w:r w:rsidR="00C76EB8">
                              <w:rPr>
                                <w:rFonts w:ascii="Times New Roman" w:hAnsi="Times New Roman" w:cs="Times New Roman"/>
                                <w:sz w:val="20"/>
                              </w:rPr>
                              <w:t xml:space="preserve"> for a </w:t>
                            </w:r>
                            <w:r w:rsidR="00E67FC5">
                              <w:rPr>
                                <w:rFonts w:ascii="Times New Roman" w:hAnsi="Times New Roman" w:cs="Times New Roman"/>
                                <w:sz w:val="20"/>
                              </w:rPr>
                              <w:t>recommendation.</w:t>
                            </w:r>
                          </w:p>
                          <w:p w14:paraId="4D868C7F" w14:textId="77777777" w:rsidR="00B17758" w:rsidRDefault="00B17758" w:rsidP="00EA6C73">
                            <w:pPr>
                              <w:spacing w:after="0"/>
                              <w:jc w:val="both"/>
                              <w:rPr>
                                <w:rFonts w:ascii="Times New Roman" w:hAnsi="Times New Roman" w:cs="Times New Roman"/>
                                <w:sz w:val="20"/>
                                <w:szCs w:val="24"/>
                              </w:rPr>
                            </w:pPr>
                          </w:p>
                          <w:p w14:paraId="06C5161A" w14:textId="1A004ADD" w:rsidR="00E67FC5" w:rsidRDefault="00E67FC5" w:rsidP="00EA6C73">
                            <w:pPr>
                              <w:spacing w:after="0"/>
                              <w:jc w:val="both"/>
                              <w:rPr>
                                <w:rFonts w:ascii="Times New Roman" w:hAnsi="Times New Roman" w:cs="Times New Roman"/>
                                <w:sz w:val="20"/>
                                <w:szCs w:val="24"/>
                              </w:rPr>
                            </w:pPr>
                            <w:r>
                              <w:rPr>
                                <w:rFonts w:ascii="Times New Roman" w:hAnsi="Times New Roman" w:cs="Times New Roman"/>
                                <w:sz w:val="20"/>
                                <w:szCs w:val="24"/>
                              </w:rPr>
                              <w:t xml:space="preserve">City council is the final legislative authority for annexations and thus holds any public hearings for such land use decision. The application process still requires a review and recommendation by the planning commission. The applicant </w:t>
                            </w:r>
                            <w:r w:rsidR="00251140">
                              <w:rPr>
                                <w:rFonts w:ascii="Times New Roman" w:hAnsi="Times New Roman" w:cs="Times New Roman"/>
                                <w:sz w:val="20"/>
                                <w:szCs w:val="24"/>
                              </w:rPr>
                              <w:t>has obtained</w:t>
                            </w:r>
                            <w:r>
                              <w:rPr>
                                <w:rFonts w:ascii="Times New Roman" w:hAnsi="Times New Roman" w:cs="Times New Roman"/>
                                <w:sz w:val="20"/>
                                <w:szCs w:val="24"/>
                              </w:rPr>
                              <w:t xml:space="preserve"> a positive recommendation from the planning commission for final approval</w:t>
                            </w:r>
                            <w:r w:rsidR="00251140">
                              <w:rPr>
                                <w:rFonts w:ascii="Times New Roman" w:hAnsi="Times New Roman" w:cs="Times New Roman"/>
                                <w:sz w:val="20"/>
                                <w:szCs w:val="24"/>
                              </w:rPr>
                              <w:t xml:space="preserve"> on January 15, </w:t>
                            </w:r>
                            <w:proofErr w:type="gramStart"/>
                            <w:r w:rsidR="00251140">
                              <w:rPr>
                                <w:rFonts w:ascii="Times New Roman" w:hAnsi="Times New Roman" w:cs="Times New Roman"/>
                                <w:sz w:val="20"/>
                                <w:szCs w:val="24"/>
                              </w:rPr>
                              <w:t>2025</w:t>
                            </w:r>
                            <w:proofErr w:type="gramEnd"/>
                            <w:r w:rsidR="00251140">
                              <w:rPr>
                                <w:rFonts w:ascii="Times New Roman" w:hAnsi="Times New Roman" w:cs="Times New Roman"/>
                                <w:sz w:val="20"/>
                                <w:szCs w:val="24"/>
                              </w:rPr>
                              <w:t xml:space="preserve"> and now seeks final approval from</w:t>
                            </w:r>
                            <w:r>
                              <w:rPr>
                                <w:rFonts w:ascii="Times New Roman" w:hAnsi="Times New Roman" w:cs="Times New Roman"/>
                                <w:sz w:val="20"/>
                                <w:szCs w:val="24"/>
                              </w:rPr>
                              <w:t xml:space="preserve"> the city council for th</w:t>
                            </w:r>
                            <w:r w:rsidR="00251140">
                              <w:rPr>
                                <w:rFonts w:ascii="Times New Roman" w:hAnsi="Times New Roman" w:cs="Times New Roman"/>
                                <w:sz w:val="20"/>
                                <w:szCs w:val="24"/>
                              </w:rPr>
                              <w:t>is a</w:t>
                            </w:r>
                            <w:r>
                              <w:rPr>
                                <w:rFonts w:ascii="Times New Roman" w:hAnsi="Times New Roman" w:cs="Times New Roman"/>
                                <w:sz w:val="20"/>
                                <w:szCs w:val="24"/>
                              </w:rPr>
                              <w:t>nnexation.</w:t>
                            </w:r>
                            <w:r w:rsidR="00E77FDD">
                              <w:rPr>
                                <w:rFonts w:ascii="Times New Roman" w:hAnsi="Times New Roman" w:cs="Times New Roman"/>
                                <w:sz w:val="20"/>
                                <w:szCs w:val="24"/>
                              </w:rPr>
                              <w:t xml:space="preserve"> </w:t>
                            </w:r>
                          </w:p>
                          <w:p w14:paraId="2196B026" w14:textId="77777777" w:rsidR="00E77FDD" w:rsidRDefault="00E77FDD" w:rsidP="00EA6C73">
                            <w:pPr>
                              <w:spacing w:after="0"/>
                              <w:jc w:val="both"/>
                              <w:rPr>
                                <w:rFonts w:ascii="Times New Roman" w:hAnsi="Times New Roman" w:cs="Times New Roman"/>
                                <w:sz w:val="20"/>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C53AE8" id="_x0000_t202" coordsize="21600,21600" o:spt="202" path="m,l,21600r21600,l21600,xe">
                <v:stroke joinstyle="miter"/>
                <v:path gradientshapeok="t" o:connecttype="rect"/>
              </v:shapetype>
              <v:shape id="Text Box 4" o:spid="_x0000_s1027" type="#_x0000_t202" style="position:absolute;margin-left:141.6pt;margin-top:5.45pt;width:325.15pt;height:60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" fillcolor="white [3201]" stroked="f" strokeweight=".5pt">
                <v:textbox>
                  <w:txbxContent>
                    <w:p w14:paraId="2B746C46"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REQUEST</w:t>
                      </w:r>
                    </w:p>
                    <w:p w14:paraId="2C6A9418" w14:textId="77777777" w:rsidR="004725FA" w:rsidRDefault="004725FA" w:rsidP="00EA6C73">
                      <w:pPr>
                        <w:spacing w:after="0"/>
                        <w:jc w:val="both"/>
                        <w:rPr>
                          <w:rFonts w:ascii="Times New Roman" w:hAnsi="Times New Roman" w:cs="Times New Roman"/>
                          <w:sz w:val="20"/>
                          <w:szCs w:val="24"/>
                        </w:rPr>
                      </w:pPr>
                    </w:p>
                    <w:p w14:paraId="0FC02E52" w14:textId="2615EDF9" w:rsidR="00EA6C73" w:rsidRPr="001C333E" w:rsidRDefault="00EA6C73" w:rsidP="00EA6C73">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Request </w:t>
                      </w:r>
                      <w:r w:rsidR="008138BA" w:rsidRPr="001C333E">
                        <w:rPr>
                          <w:rFonts w:ascii="Times New Roman" w:hAnsi="Times New Roman" w:cs="Times New Roman"/>
                          <w:sz w:val="20"/>
                          <w:szCs w:val="24"/>
                        </w:rPr>
                        <w:t xml:space="preserve">to extend the municipal boundaries to include the property included in the </w:t>
                      </w:r>
                      <w:r w:rsidR="00CC6DDD">
                        <w:rPr>
                          <w:rFonts w:ascii="Times New Roman" w:hAnsi="Times New Roman" w:cs="Times New Roman"/>
                          <w:sz w:val="20"/>
                          <w:szCs w:val="24"/>
                        </w:rPr>
                        <w:t>Staheli Payson</w:t>
                      </w:r>
                      <w:r w:rsidR="004725FA">
                        <w:rPr>
                          <w:rFonts w:ascii="Times New Roman" w:hAnsi="Times New Roman" w:cs="Times New Roman"/>
                          <w:sz w:val="20"/>
                          <w:szCs w:val="24"/>
                        </w:rPr>
                        <w:t xml:space="preserve"> </w:t>
                      </w:r>
                      <w:r w:rsidR="008138BA" w:rsidRPr="001C333E">
                        <w:rPr>
                          <w:rFonts w:ascii="Times New Roman" w:hAnsi="Times New Roman" w:cs="Times New Roman"/>
                          <w:sz w:val="20"/>
                          <w:szCs w:val="24"/>
                        </w:rPr>
                        <w:t>Annexation</w:t>
                      </w:r>
                      <w:r w:rsidR="00105366" w:rsidRPr="001C333E">
                        <w:rPr>
                          <w:rFonts w:ascii="Times New Roman" w:hAnsi="Times New Roman" w:cs="Times New Roman"/>
                          <w:sz w:val="20"/>
                          <w:szCs w:val="24"/>
                        </w:rPr>
                        <w:t xml:space="preserve">, </w:t>
                      </w:r>
                      <w:r w:rsidR="004725FA">
                        <w:rPr>
                          <w:rFonts w:ascii="Times New Roman" w:hAnsi="Times New Roman" w:cs="Times New Roman"/>
                          <w:sz w:val="20"/>
                          <w:szCs w:val="24"/>
                        </w:rPr>
                        <w:t xml:space="preserve">consisting of </w:t>
                      </w:r>
                      <w:r w:rsidR="00CC6DDD">
                        <w:rPr>
                          <w:rFonts w:ascii="Times New Roman" w:hAnsi="Times New Roman" w:cs="Times New Roman"/>
                          <w:sz w:val="20"/>
                          <w:szCs w:val="24"/>
                        </w:rPr>
                        <w:t>eight</w:t>
                      </w:r>
                      <w:r w:rsidR="00DE1A69">
                        <w:rPr>
                          <w:rFonts w:ascii="Times New Roman" w:hAnsi="Times New Roman" w:cs="Times New Roman"/>
                          <w:sz w:val="20"/>
                          <w:szCs w:val="24"/>
                        </w:rPr>
                        <w:t xml:space="preserv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750B0B">
                        <w:rPr>
                          <w:rFonts w:ascii="Times New Roman" w:hAnsi="Times New Roman" w:cs="Times New Roman"/>
                          <w:sz w:val="20"/>
                          <w:szCs w:val="24"/>
                        </w:rPr>
                        <w:t xml:space="preserve"> totaling approximately </w:t>
                      </w:r>
                      <w:r w:rsidR="00CC6DDD">
                        <w:rPr>
                          <w:rFonts w:ascii="Times New Roman" w:hAnsi="Times New Roman" w:cs="Times New Roman"/>
                          <w:sz w:val="20"/>
                          <w:szCs w:val="24"/>
                        </w:rPr>
                        <w:t>26.6</w:t>
                      </w:r>
                      <w:r w:rsidR="00105366" w:rsidRPr="001C333E">
                        <w:rPr>
                          <w:rFonts w:ascii="Times New Roman" w:hAnsi="Times New Roman" w:cs="Times New Roman"/>
                          <w:sz w:val="20"/>
                          <w:szCs w:val="24"/>
                        </w:rPr>
                        <w:t xml:space="preserve"> acres</w:t>
                      </w:r>
                      <w:r w:rsidR="008138BA" w:rsidRPr="001C333E">
                        <w:rPr>
                          <w:rFonts w:ascii="Times New Roman" w:hAnsi="Times New Roman" w:cs="Times New Roman"/>
                          <w:sz w:val="20"/>
                          <w:szCs w:val="24"/>
                        </w:rPr>
                        <w:t xml:space="preserve">. </w:t>
                      </w:r>
                    </w:p>
                    <w:p w14:paraId="5ABDABD8" w14:textId="77777777" w:rsidR="00EA6C73" w:rsidRPr="001C333E" w:rsidRDefault="00EA6C73" w:rsidP="00EA6C73">
                      <w:pPr>
                        <w:spacing w:after="0"/>
                        <w:jc w:val="both"/>
                        <w:rPr>
                          <w:rFonts w:ascii="Times New Roman" w:hAnsi="Times New Roman" w:cs="Times New Roman"/>
                          <w:szCs w:val="24"/>
                        </w:rPr>
                      </w:pPr>
                    </w:p>
                    <w:p w14:paraId="3976762E" w14:textId="77777777" w:rsidR="00EA6C73" w:rsidRPr="001C333E" w:rsidRDefault="00EA6C73" w:rsidP="00EA6C73">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BACKGROUND AND PROJECT DESCRIPTION</w:t>
                      </w:r>
                    </w:p>
                    <w:p w14:paraId="10A08E18" w14:textId="77777777" w:rsidR="004725FA" w:rsidRDefault="004725FA" w:rsidP="00C274CB">
                      <w:pPr>
                        <w:spacing w:after="0"/>
                        <w:jc w:val="both"/>
                        <w:rPr>
                          <w:rFonts w:ascii="Times New Roman" w:hAnsi="Times New Roman" w:cs="Times New Roman"/>
                          <w:sz w:val="20"/>
                          <w:szCs w:val="24"/>
                        </w:rPr>
                      </w:pPr>
                    </w:p>
                    <w:p w14:paraId="7A77D7DA" w14:textId="7CBF3991" w:rsidR="00C274CB" w:rsidRPr="001C333E" w:rsidRDefault="00C274CB" w:rsidP="00C274CB">
                      <w:pPr>
                        <w:spacing w:after="0"/>
                        <w:jc w:val="both"/>
                        <w:rPr>
                          <w:rFonts w:ascii="Times New Roman" w:hAnsi="Times New Roman" w:cs="Times New Roman"/>
                          <w:sz w:val="20"/>
                          <w:szCs w:val="24"/>
                        </w:rPr>
                      </w:pPr>
                      <w:r w:rsidRPr="001C333E">
                        <w:rPr>
                          <w:rFonts w:ascii="Times New Roman" w:hAnsi="Times New Roman" w:cs="Times New Roman"/>
                          <w:sz w:val="20"/>
                          <w:szCs w:val="24"/>
                        </w:rPr>
                        <w:t xml:space="preserve">The proposed </w:t>
                      </w:r>
                      <w:r w:rsidR="00CC6DDD">
                        <w:rPr>
                          <w:rFonts w:ascii="Times New Roman" w:hAnsi="Times New Roman" w:cs="Times New Roman"/>
                          <w:sz w:val="20"/>
                          <w:szCs w:val="24"/>
                        </w:rPr>
                        <w:t>Staheli Payson</w:t>
                      </w:r>
                      <w:r w:rsidR="00C76EB8">
                        <w:rPr>
                          <w:rFonts w:ascii="Times New Roman" w:hAnsi="Times New Roman" w:cs="Times New Roman"/>
                          <w:sz w:val="20"/>
                          <w:szCs w:val="24"/>
                        </w:rPr>
                        <w:t xml:space="preserve"> Annexation is located along </w:t>
                      </w:r>
                      <w:r w:rsidR="00CC6DDD">
                        <w:rPr>
                          <w:rFonts w:ascii="Times New Roman" w:hAnsi="Times New Roman" w:cs="Times New Roman"/>
                          <w:sz w:val="20"/>
                          <w:szCs w:val="24"/>
                        </w:rPr>
                        <w:t>Goosenest Drive</w:t>
                      </w:r>
                      <w:r w:rsidR="00750B0B">
                        <w:rPr>
                          <w:rFonts w:ascii="Times New Roman" w:hAnsi="Times New Roman" w:cs="Times New Roman"/>
                          <w:sz w:val="20"/>
                          <w:szCs w:val="24"/>
                        </w:rPr>
                        <w:t xml:space="preserve"> at about </w:t>
                      </w:r>
                      <w:r w:rsidR="00CC6DDD">
                        <w:rPr>
                          <w:rFonts w:ascii="Times New Roman" w:hAnsi="Times New Roman" w:cs="Times New Roman"/>
                          <w:sz w:val="20"/>
                          <w:szCs w:val="24"/>
                        </w:rPr>
                        <w:t>675 South</w:t>
                      </w:r>
                      <w:r w:rsidR="00C76EB8">
                        <w:rPr>
                          <w:rFonts w:ascii="Times New Roman" w:hAnsi="Times New Roman" w:cs="Times New Roman"/>
                          <w:sz w:val="20"/>
                          <w:szCs w:val="24"/>
                        </w:rPr>
                        <w:t xml:space="preserve">. The </w:t>
                      </w:r>
                      <w:r w:rsidR="00750B0B">
                        <w:rPr>
                          <w:rFonts w:ascii="Times New Roman" w:hAnsi="Times New Roman" w:cs="Times New Roman"/>
                          <w:sz w:val="20"/>
                          <w:szCs w:val="24"/>
                        </w:rPr>
                        <w:t>parcel</w:t>
                      </w:r>
                      <w:r w:rsidR="00DE1A69">
                        <w:rPr>
                          <w:rFonts w:ascii="Times New Roman" w:hAnsi="Times New Roman" w:cs="Times New Roman"/>
                          <w:sz w:val="20"/>
                          <w:szCs w:val="24"/>
                        </w:rPr>
                        <w:t>s</w:t>
                      </w:r>
                      <w:r w:rsidR="00C76EB8">
                        <w:rPr>
                          <w:rFonts w:ascii="Times New Roman" w:hAnsi="Times New Roman" w:cs="Times New Roman"/>
                          <w:sz w:val="20"/>
                          <w:szCs w:val="24"/>
                        </w:rPr>
                        <w:t xml:space="preserve"> being considered for annexation are immediately adjacent to city limits and are currently</w:t>
                      </w:r>
                      <w:r w:rsidRPr="001C333E">
                        <w:rPr>
                          <w:rFonts w:ascii="Times New Roman" w:hAnsi="Times New Roman" w:cs="Times New Roman"/>
                          <w:sz w:val="20"/>
                          <w:szCs w:val="24"/>
                        </w:rPr>
                        <w:t xml:space="preserve"> used for </w:t>
                      </w:r>
                      <w:r w:rsidR="00DE1A69">
                        <w:rPr>
                          <w:rFonts w:ascii="Times New Roman" w:hAnsi="Times New Roman" w:cs="Times New Roman"/>
                          <w:sz w:val="20"/>
                          <w:szCs w:val="24"/>
                        </w:rPr>
                        <w:t xml:space="preserve">residential and </w:t>
                      </w:r>
                      <w:r w:rsidR="00750B0B">
                        <w:rPr>
                          <w:rFonts w:ascii="Times New Roman" w:hAnsi="Times New Roman" w:cs="Times New Roman"/>
                          <w:sz w:val="20"/>
                          <w:szCs w:val="24"/>
                        </w:rPr>
                        <w:t>agricultural</w:t>
                      </w:r>
                      <w:r w:rsidRPr="001C333E">
                        <w:rPr>
                          <w:rFonts w:ascii="Times New Roman" w:hAnsi="Times New Roman" w:cs="Times New Roman"/>
                          <w:sz w:val="20"/>
                          <w:szCs w:val="24"/>
                        </w:rPr>
                        <w:t xml:space="preserve"> </w:t>
                      </w:r>
                      <w:r w:rsidR="004725FA">
                        <w:rPr>
                          <w:rFonts w:ascii="Times New Roman" w:hAnsi="Times New Roman" w:cs="Times New Roman"/>
                          <w:sz w:val="20"/>
                          <w:szCs w:val="24"/>
                        </w:rPr>
                        <w:t>purposes</w:t>
                      </w:r>
                      <w:r w:rsidR="00750B0B">
                        <w:rPr>
                          <w:rFonts w:ascii="Times New Roman" w:hAnsi="Times New Roman" w:cs="Times New Roman"/>
                          <w:sz w:val="20"/>
                          <w:szCs w:val="24"/>
                        </w:rPr>
                        <w:t xml:space="preserve"> (</w:t>
                      </w:r>
                      <w:r w:rsidR="00DE1A69">
                        <w:rPr>
                          <w:rFonts w:ascii="Times New Roman" w:hAnsi="Times New Roman" w:cs="Times New Roman"/>
                          <w:sz w:val="20"/>
                          <w:szCs w:val="24"/>
                        </w:rPr>
                        <w:t>crop production</w:t>
                      </w:r>
                      <w:r w:rsidR="00CC6DDD">
                        <w:rPr>
                          <w:rFonts w:ascii="Times New Roman" w:hAnsi="Times New Roman" w:cs="Times New Roman"/>
                          <w:sz w:val="20"/>
                          <w:szCs w:val="24"/>
                        </w:rPr>
                        <w:t xml:space="preserve"> &amp; livestock</w:t>
                      </w:r>
                      <w:r w:rsidR="00B34A5F">
                        <w:rPr>
                          <w:rFonts w:ascii="Times New Roman" w:hAnsi="Times New Roman" w:cs="Times New Roman"/>
                          <w:sz w:val="20"/>
                          <w:szCs w:val="24"/>
                        </w:rPr>
                        <w:t>)</w:t>
                      </w:r>
                      <w:r w:rsidRPr="001C333E">
                        <w:rPr>
                          <w:rFonts w:ascii="Times New Roman" w:hAnsi="Times New Roman" w:cs="Times New Roman"/>
                          <w:sz w:val="20"/>
                          <w:szCs w:val="24"/>
                        </w:rPr>
                        <w:t xml:space="preserve">. </w:t>
                      </w:r>
                    </w:p>
                    <w:p w14:paraId="62A0BBAE" w14:textId="77777777" w:rsidR="00C274CB" w:rsidRPr="001C333E" w:rsidRDefault="00C274CB" w:rsidP="00C274CB">
                      <w:pPr>
                        <w:spacing w:after="0"/>
                        <w:jc w:val="both"/>
                        <w:rPr>
                          <w:rFonts w:ascii="Times New Roman" w:hAnsi="Times New Roman" w:cs="Times New Roman"/>
                          <w:sz w:val="20"/>
                          <w:szCs w:val="24"/>
                        </w:rPr>
                      </w:pPr>
                    </w:p>
                    <w:p w14:paraId="5C6EE631" w14:textId="353160B5" w:rsidR="00E67FC5" w:rsidRDefault="00B34A5F"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property is currently </w:t>
                      </w:r>
                      <w:r w:rsidR="00E67FC5">
                        <w:rPr>
                          <w:rFonts w:ascii="Times New Roman" w:hAnsi="Times New Roman" w:cs="Times New Roman"/>
                          <w:sz w:val="20"/>
                          <w:szCs w:val="24"/>
                        </w:rPr>
                        <w:t>zoned</w:t>
                      </w:r>
                      <w:r w:rsidR="00055BA4">
                        <w:rPr>
                          <w:rFonts w:ascii="Times New Roman" w:hAnsi="Times New Roman" w:cs="Times New Roman"/>
                          <w:sz w:val="20"/>
                          <w:szCs w:val="24"/>
                        </w:rPr>
                        <w:t xml:space="preserve"> Transitional Residential and</w:t>
                      </w:r>
                      <w:r w:rsidR="00E67FC5" w:rsidRPr="001C333E">
                        <w:rPr>
                          <w:rFonts w:ascii="Times New Roman" w:hAnsi="Times New Roman" w:cs="Times New Roman"/>
                          <w:sz w:val="20"/>
                          <w:szCs w:val="24"/>
                        </w:rPr>
                        <w:t xml:space="preserve"> </w:t>
                      </w:r>
                      <w:r w:rsidR="00E67FC5">
                        <w:rPr>
                          <w:rFonts w:ascii="Times New Roman" w:hAnsi="Times New Roman" w:cs="Times New Roman"/>
                          <w:sz w:val="20"/>
                          <w:szCs w:val="24"/>
                        </w:rPr>
                        <w:t>RA</w:t>
                      </w:r>
                      <w:r w:rsidR="000804D0">
                        <w:rPr>
                          <w:rFonts w:ascii="Times New Roman" w:hAnsi="Times New Roman" w:cs="Times New Roman"/>
                          <w:sz w:val="20"/>
                          <w:szCs w:val="24"/>
                        </w:rPr>
                        <w:t>-5</w:t>
                      </w:r>
                      <w:r w:rsidR="00C274CB" w:rsidRPr="001C333E">
                        <w:rPr>
                          <w:rFonts w:ascii="Times New Roman" w:hAnsi="Times New Roman" w:cs="Times New Roman"/>
                          <w:sz w:val="20"/>
                          <w:szCs w:val="24"/>
                        </w:rPr>
                        <w:t xml:space="preserve">, </w:t>
                      </w:r>
                      <w:r w:rsidR="000804D0">
                        <w:rPr>
                          <w:rFonts w:ascii="Times New Roman" w:hAnsi="Times New Roman" w:cs="Times New Roman"/>
                          <w:sz w:val="20"/>
                          <w:szCs w:val="24"/>
                        </w:rPr>
                        <w:t>R</w:t>
                      </w:r>
                      <w:r>
                        <w:rPr>
                          <w:rFonts w:ascii="Times New Roman" w:hAnsi="Times New Roman" w:cs="Times New Roman"/>
                          <w:sz w:val="20"/>
                          <w:szCs w:val="24"/>
                        </w:rPr>
                        <w:t xml:space="preserve">esidential Agriculture </w:t>
                      </w:r>
                      <w:r w:rsidR="00C274CB" w:rsidRPr="001C333E">
                        <w:rPr>
                          <w:rFonts w:ascii="Times New Roman" w:hAnsi="Times New Roman" w:cs="Times New Roman"/>
                          <w:sz w:val="20"/>
                          <w:szCs w:val="24"/>
                        </w:rPr>
                        <w:t>Zone</w:t>
                      </w:r>
                      <w:r w:rsidR="00B43CDD" w:rsidRPr="001C333E">
                        <w:rPr>
                          <w:rFonts w:ascii="Times New Roman" w:hAnsi="Times New Roman" w:cs="Times New Roman"/>
                          <w:sz w:val="20"/>
                          <w:szCs w:val="24"/>
                        </w:rPr>
                        <w:t xml:space="preserve"> (Utah County designation)</w:t>
                      </w:r>
                      <w:r>
                        <w:rPr>
                          <w:rFonts w:ascii="Times New Roman" w:hAnsi="Times New Roman" w:cs="Times New Roman"/>
                          <w:sz w:val="20"/>
                          <w:szCs w:val="24"/>
                        </w:rPr>
                        <w:t xml:space="preserve">. Upon annexation, the applicant is </w:t>
                      </w:r>
                      <w:proofErr w:type="gramStart"/>
                      <w:r>
                        <w:rPr>
                          <w:rFonts w:ascii="Times New Roman" w:hAnsi="Times New Roman" w:cs="Times New Roman"/>
                          <w:sz w:val="20"/>
                          <w:szCs w:val="24"/>
                        </w:rPr>
                        <w:t>requesting  zoning</w:t>
                      </w:r>
                      <w:proofErr w:type="gramEnd"/>
                      <w:r>
                        <w:rPr>
                          <w:rFonts w:ascii="Times New Roman" w:hAnsi="Times New Roman" w:cs="Times New Roman"/>
                          <w:sz w:val="20"/>
                          <w:szCs w:val="24"/>
                        </w:rPr>
                        <w:t xml:space="preserve"> designation</w:t>
                      </w:r>
                      <w:r w:rsidR="00055BA4">
                        <w:rPr>
                          <w:rFonts w:ascii="Times New Roman" w:hAnsi="Times New Roman" w:cs="Times New Roman"/>
                          <w:sz w:val="20"/>
                          <w:szCs w:val="24"/>
                        </w:rPr>
                        <w:t>s as identified in the attached zoning map.</w:t>
                      </w:r>
                    </w:p>
                    <w:p w14:paraId="00DDA302" w14:textId="77777777" w:rsidR="00E67FC5" w:rsidRDefault="00E67FC5" w:rsidP="00C274CB">
                      <w:pPr>
                        <w:spacing w:after="0"/>
                        <w:jc w:val="both"/>
                        <w:rPr>
                          <w:rFonts w:ascii="Times New Roman" w:hAnsi="Times New Roman" w:cs="Times New Roman"/>
                          <w:sz w:val="20"/>
                          <w:szCs w:val="24"/>
                        </w:rPr>
                      </w:pPr>
                    </w:p>
                    <w:p w14:paraId="4B4CFB38" w14:textId="5DE01080" w:rsidR="00C274CB" w:rsidRPr="001C333E" w:rsidRDefault="00E67FC5" w:rsidP="00C274CB">
                      <w:pPr>
                        <w:spacing w:after="0"/>
                        <w:jc w:val="both"/>
                        <w:rPr>
                          <w:rFonts w:ascii="Times New Roman" w:hAnsi="Times New Roman" w:cs="Times New Roman"/>
                          <w:sz w:val="20"/>
                          <w:szCs w:val="24"/>
                        </w:rPr>
                      </w:pPr>
                      <w:r>
                        <w:rPr>
                          <w:rFonts w:ascii="Times New Roman" w:hAnsi="Times New Roman" w:cs="Times New Roman"/>
                          <w:sz w:val="20"/>
                          <w:szCs w:val="24"/>
                        </w:rPr>
                        <w:t xml:space="preserve">The annexation sponsor </w:t>
                      </w:r>
                      <w:r w:rsidR="00055BA4">
                        <w:rPr>
                          <w:rFonts w:ascii="Times New Roman" w:hAnsi="Times New Roman" w:cs="Times New Roman"/>
                          <w:sz w:val="20"/>
                          <w:szCs w:val="24"/>
                        </w:rPr>
                        <w:t>Nathan Staheli</w:t>
                      </w:r>
                      <w:r w:rsidR="00DE1A69">
                        <w:rPr>
                          <w:rFonts w:ascii="Times New Roman" w:hAnsi="Times New Roman" w:cs="Times New Roman"/>
                          <w:sz w:val="20"/>
                          <w:szCs w:val="24"/>
                        </w:rPr>
                        <w:t xml:space="preserve"> </w:t>
                      </w:r>
                      <w:r w:rsidR="00055BA4">
                        <w:rPr>
                          <w:rFonts w:ascii="Times New Roman" w:hAnsi="Times New Roman" w:cs="Times New Roman"/>
                          <w:sz w:val="20"/>
                          <w:szCs w:val="24"/>
                        </w:rPr>
                        <w:t xml:space="preserve">and most property owners </w:t>
                      </w:r>
                      <w:r w:rsidR="00DE1A69">
                        <w:rPr>
                          <w:rFonts w:ascii="Times New Roman" w:hAnsi="Times New Roman" w:cs="Times New Roman"/>
                          <w:sz w:val="20"/>
                          <w:szCs w:val="24"/>
                        </w:rPr>
                        <w:t xml:space="preserve">intend to </w:t>
                      </w:r>
                      <w:r>
                        <w:rPr>
                          <w:rFonts w:ascii="Times New Roman" w:hAnsi="Times New Roman" w:cs="Times New Roman"/>
                          <w:sz w:val="20"/>
                          <w:szCs w:val="24"/>
                        </w:rPr>
                        <w:t>utilize</w:t>
                      </w:r>
                      <w:r w:rsidR="00DE1A69">
                        <w:rPr>
                          <w:rFonts w:ascii="Times New Roman" w:hAnsi="Times New Roman" w:cs="Times New Roman"/>
                          <w:sz w:val="20"/>
                          <w:szCs w:val="24"/>
                        </w:rPr>
                        <w:t xml:space="preserve"> </w:t>
                      </w:r>
                      <w:r w:rsidR="00055BA4">
                        <w:rPr>
                          <w:rFonts w:ascii="Times New Roman" w:hAnsi="Times New Roman" w:cs="Times New Roman"/>
                          <w:sz w:val="20"/>
                          <w:szCs w:val="24"/>
                        </w:rPr>
                        <w:t>the properties for low density residential development</w:t>
                      </w:r>
                      <w:r>
                        <w:rPr>
                          <w:rFonts w:ascii="Times New Roman" w:hAnsi="Times New Roman" w:cs="Times New Roman"/>
                          <w:sz w:val="20"/>
                          <w:szCs w:val="24"/>
                        </w:rPr>
                        <w:t xml:space="preserve">. </w:t>
                      </w:r>
                      <w:r w:rsidR="00055BA4">
                        <w:rPr>
                          <w:rFonts w:ascii="Times New Roman" w:hAnsi="Times New Roman" w:cs="Times New Roman"/>
                          <w:sz w:val="20"/>
                          <w:szCs w:val="24"/>
                        </w:rPr>
                        <w:t>Some properties may retain their residential agriculture uses despite any zoning designation determined at the time of annexation.</w:t>
                      </w:r>
                    </w:p>
                    <w:p w14:paraId="634E7A98" w14:textId="77777777" w:rsidR="00C274CB" w:rsidRPr="001C333E" w:rsidRDefault="00C274CB" w:rsidP="00C274CB">
                      <w:pPr>
                        <w:spacing w:after="0"/>
                        <w:jc w:val="both"/>
                        <w:rPr>
                          <w:rFonts w:ascii="Times New Roman" w:hAnsi="Times New Roman" w:cs="Times New Roman"/>
                          <w:sz w:val="20"/>
                          <w:szCs w:val="24"/>
                        </w:rPr>
                      </w:pPr>
                    </w:p>
                    <w:p w14:paraId="54C1FE99" w14:textId="77777777" w:rsidR="00C274CB" w:rsidRPr="001C333E" w:rsidRDefault="00C274CB" w:rsidP="00EA6C73">
                      <w:pPr>
                        <w:spacing w:after="0"/>
                        <w:jc w:val="both"/>
                        <w:rPr>
                          <w:rFonts w:ascii="Times New Roman" w:hAnsi="Times New Roman" w:cs="Times New Roman"/>
                          <w:sz w:val="20"/>
                          <w:szCs w:val="24"/>
                        </w:rPr>
                      </w:pPr>
                    </w:p>
                    <w:p w14:paraId="31510435" w14:textId="77777777" w:rsidR="00B17758" w:rsidRPr="001C333E" w:rsidRDefault="00B17758" w:rsidP="00B17758">
                      <w:pPr>
                        <w:spacing w:after="0"/>
                        <w:jc w:val="both"/>
                        <w:rPr>
                          <w:rFonts w:ascii="Times New Roman" w:hAnsi="Times New Roman" w:cs="Times New Roman"/>
                          <w:b/>
                          <w:color w:val="2F5496" w:themeColor="accent5" w:themeShade="BF"/>
                        </w:rPr>
                      </w:pPr>
                      <w:r w:rsidRPr="001C333E">
                        <w:rPr>
                          <w:rFonts w:ascii="Times New Roman" w:hAnsi="Times New Roman" w:cs="Times New Roman"/>
                          <w:b/>
                          <w:color w:val="2F5496" w:themeColor="accent5" w:themeShade="BF"/>
                        </w:rPr>
                        <w:t>APPROVAL PROCESS</w:t>
                      </w:r>
                    </w:p>
                    <w:p w14:paraId="0C1B29D1" w14:textId="77777777" w:rsidR="004725FA" w:rsidRDefault="004725FA" w:rsidP="00B17758">
                      <w:pPr>
                        <w:spacing w:after="0"/>
                        <w:jc w:val="both"/>
                        <w:rPr>
                          <w:rFonts w:ascii="Times New Roman" w:hAnsi="Times New Roman" w:cs="Times New Roman"/>
                          <w:sz w:val="20"/>
                        </w:rPr>
                      </w:pPr>
                    </w:p>
                    <w:p w14:paraId="091FF21F" w14:textId="77777777" w:rsidR="00B17758" w:rsidRDefault="00B17758" w:rsidP="00B17758">
                      <w:pPr>
                        <w:spacing w:after="0"/>
                        <w:jc w:val="both"/>
                        <w:rPr>
                          <w:rFonts w:ascii="Times New Roman" w:hAnsi="Times New Roman" w:cs="Times New Roman"/>
                          <w:sz w:val="20"/>
                        </w:rPr>
                      </w:pPr>
                      <w:r w:rsidRPr="001C333E">
                        <w:rPr>
                          <w:rFonts w:ascii="Times New Roman" w:hAnsi="Times New Roman" w:cs="Times New Roman"/>
                          <w:sz w:val="20"/>
                        </w:rPr>
                        <w:t>Annexation is a complex and extremely important issue for any municipality. Extension of the municipal boundaries should only be completed when it can be clearly shown that</w:t>
                      </w:r>
                      <w:r w:rsidR="004725FA">
                        <w:rPr>
                          <w:rFonts w:ascii="Times New Roman" w:hAnsi="Times New Roman" w:cs="Times New Roman"/>
                          <w:sz w:val="20"/>
                        </w:rPr>
                        <w:t xml:space="preserve"> including the property in the c</w:t>
                      </w:r>
                      <w:r w:rsidRPr="001C333E">
                        <w:rPr>
                          <w:rFonts w:ascii="Times New Roman" w:hAnsi="Times New Roman" w:cs="Times New Roman"/>
                          <w:sz w:val="20"/>
                        </w:rPr>
                        <w:t>ity will be a benefit to the community.</w:t>
                      </w:r>
                      <w:r w:rsidR="004725FA">
                        <w:rPr>
                          <w:rFonts w:ascii="Times New Roman" w:hAnsi="Times New Roman" w:cs="Times New Roman"/>
                          <w:sz w:val="20"/>
                        </w:rPr>
                        <w:t xml:space="preserve"> The flip side of this is that annexation should NOT be granted if the impact on existing city services, infrastructure, etc. would be detrimental to existing residents of Payson City.</w:t>
                      </w:r>
                    </w:p>
                    <w:p w14:paraId="299855C5" w14:textId="77777777" w:rsidR="001C333E" w:rsidRPr="001C333E" w:rsidRDefault="001C333E" w:rsidP="00B17758">
                      <w:pPr>
                        <w:spacing w:after="0"/>
                        <w:jc w:val="both"/>
                        <w:rPr>
                          <w:rFonts w:ascii="Times New Roman" w:hAnsi="Times New Roman" w:cs="Times New Roman"/>
                          <w:sz w:val="20"/>
                        </w:rPr>
                      </w:pPr>
                    </w:p>
                    <w:p w14:paraId="541F3D7B" w14:textId="519436C7" w:rsidR="001C333E" w:rsidRPr="001C333E" w:rsidRDefault="001C333E" w:rsidP="001C333E">
                      <w:pPr>
                        <w:spacing w:after="0"/>
                        <w:jc w:val="both"/>
                        <w:rPr>
                          <w:rFonts w:ascii="Times New Roman" w:hAnsi="Times New Roman" w:cs="Times New Roman"/>
                          <w:sz w:val="20"/>
                        </w:rPr>
                      </w:pPr>
                      <w:r w:rsidRPr="001C333E">
                        <w:rPr>
                          <w:rFonts w:ascii="Times New Roman" w:hAnsi="Times New Roman" w:cs="Times New Roman"/>
                          <w:sz w:val="20"/>
                        </w:rPr>
                        <w:t xml:space="preserve">Annexations are regulated by Utah Code and Payson City </w:t>
                      </w:r>
                      <w:r w:rsidR="00055BA4">
                        <w:rPr>
                          <w:rFonts w:ascii="Times New Roman" w:hAnsi="Times New Roman" w:cs="Times New Roman"/>
                          <w:sz w:val="20"/>
                        </w:rPr>
                        <w:t>Code,</w:t>
                      </w:r>
                      <w:r w:rsidRPr="001C333E">
                        <w:rPr>
                          <w:rFonts w:ascii="Times New Roman" w:hAnsi="Times New Roman" w:cs="Times New Roman"/>
                          <w:sz w:val="20"/>
                        </w:rPr>
                        <w:t xml:space="preserve"> and it is the responsibility of the annexation sponsor to understand and sufficiently address these regulations. </w:t>
                      </w:r>
                      <w:r w:rsidR="00C76EB8">
                        <w:rPr>
                          <w:rFonts w:ascii="Times New Roman" w:hAnsi="Times New Roman" w:cs="Times New Roman"/>
                          <w:sz w:val="20"/>
                        </w:rPr>
                        <w:t>The applicant has gone through the process outlined in state and local code and is pre</w:t>
                      </w:r>
                      <w:r w:rsidR="0011551B">
                        <w:rPr>
                          <w:rFonts w:ascii="Times New Roman" w:hAnsi="Times New Roman" w:cs="Times New Roman"/>
                          <w:sz w:val="20"/>
                        </w:rPr>
                        <w:t xml:space="preserve">pared to bring this petition </w:t>
                      </w:r>
                      <w:r w:rsidR="00C76EB8">
                        <w:rPr>
                          <w:rFonts w:ascii="Times New Roman" w:hAnsi="Times New Roman" w:cs="Times New Roman"/>
                          <w:sz w:val="20"/>
                        </w:rPr>
                        <w:t xml:space="preserve">to the </w:t>
                      </w:r>
                      <w:r w:rsidR="00E67FC5">
                        <w:rPr>
                          <w:rFonts w:ascii="Times New Roman" w:hAnsi="Times New Roman" w:cs="Times New Roman"/>
                          <w:sz w:val="20"/>
                        </w:rPr>
                        <w:t>planning commission</w:t>
                      </w:r>
                      <w:r w:rsidR="00C76EB8">
                        <w:rPr>
                          <w:rFonts w:ascii="Times New Roman" w:hAnsi="Times New Roman" w:cs="Times New Roman"/>
                          <w:sz w:val="20"/>
                        </w:rPr>
                        <w:t xml:space="preserve"> for a </w:t>
                      </w:r>
                      <w:r w:rsidR="00E67FC5">
                        <w:rPr>
                          <w:rFonts w:ascii="Times New Roman" w:hAnsi="Times New Roman" w:cs="Times New Roman"/>
                          <w:sz w:val="20"/>
                        </w:rPr>
                        <w:t>recommendation.</w:t>
                      </w:r>
                    </w:p>
                    <w:p w14:paraId="4D868C7F" w14:textId="77777777" w:rsidR="00B17758" w:rsidRDefault="00B17758" w:rsidP="00EA6C73">
                      <w:pPr>
                        <w:spacing w:after="0"/>
                        <w:jc w:val="both"/>
                        <w:rPr>
                          <w:rFonts w:ascii="Times New Roman" w:hAnsi="Times New Roman" w:cs="Times New Roman"/>
                          <w:sz w:val="20"/>
                          <w:szCs w:val="24"/>
                        </w:rPr>
                      </w:pPr>
                    </w:p>
                    <w:p w14:paraId="06C5161A" w14:textId="1A004ADD" w:rsidR="00E67FC5" w:rsidRDefault="00E67FC5" w:rsidP="00EA6C73">
                      <w:pPr>
                        <w:spacing w:after="0"/>
                        <w:jc w:val="both"/>
                        <w:rPr>
                          <w:rFonts w:ascii="Times New Roman" w:hAnsi="Times New Roman" w:cs="Times New Roman"/>
                          <w:sz w:val="20"/>
                          <w:szCs w:val="24"/>
                        </w:rPr>
                      </w:pPr>
                      <w:r>
                        <w:rPr>
                          <w:rFonts w:ascii="Times New Roman" w:hAnsi="Times New Roman" w:cs="Times New Roman"/>
                          <w:sz w:val="20"/>
                          <w:szCs w:val="24"/>
                        </w:rPr>
                        <w:t xml:space="preserve">City council is the final legislative authority for annexations and thus holds any public hearings for such land use decision. The application process still requires a review and recommendation by the planning commission. The applicant </w:t>
                      </w:r>
                      <w:r w:rsidR="00251140">
                        <w:rPr>
                          <w:rFonts w:ascii="Times New Roman" w:hAnsi="Times New Roman" w:cs="Times New Roman"/>
                          <w:sz w:val="20"/>
                          <w:szCs w:val="24"/>
                        </w:rPr>
                        <w:t>has obtained</w:t>
                      </w:r>
                      <w:r>
                        <w:rPr>
                          <w:rFonts w:ascii="Times New Roman" w:hAnsi="Times New Roman" w:cs="Times New Roman"/>
                          <w:sz w:val="20"/>
                          <w:szCs w:val="24"/>
                        </w:rPr>
                        <w:t xml:space="preserve"> a positive recommendation from the planning commission for final approval</w:t>
                      </w:r>
                      <w:r w:rsidR="00251140">
                        <w:rPr>
                          <w:rFonts w:ascii="Times New Roman" w:hAnsi="Times New Roman" w:cs="Times New Roman"/>
                          <w:sz w:val="20"/>
                          <w:szCs w:val="24"/>
                        </w:rPr>
                        <w:t xml:space="preserve"> on January 15, </w:t>
                      </w:r>
                      <w:proofErr w:type="gramStart"/>
                      <w:r w:rsidR="00251140">
                        <w:rPr>
                          <w:rFonts w:ascii="Times New Roman" w:hAnsi="Times New Roman" w:cs="Times New Roman"/>
                          <w:sz w:val="20"/>
                          <w:szCs w:val="24"/>
                        </w:rPr>
                        <w:t>2025</w:t>
                      </w:r>
                      <w:proofErr w:type="gramEnd"/>
                      <w:r w:rsidR="00251140">
                        <w:rPr>
                          <w:rFonts w:ascii="Times New Roman" w:hAnsi="Times New Roman" w:cs="Times New Roman"/>
                          <w:sz w:val="20"/>
                          <w:szCs w:val="24"/>
                        </w:rPr>
                        <w:t xml:space="preserve"> and now seeks final approval from</w:t>
                      </w:r>
                      <w:r>
                        <w:rPr>
                          <w:rFonts w:ascii="Times New Roman" w:hAnsi="Times New Roman" w:cs="Times New Roman"/>
                          <w:sz w:val="20"/>
                          <w:szCs w:val="24"/>
                        </w:rPr>
                        <w:t xml:space="preserve"> the city council for th</w:t>
                      </w:r>
                      <w:r w:rsidR="00251140">
                        <w:rPr>
                          <w:rFonts w:ascii="Times New Roman" w:hAnsi="Times New Roman" w:cs="Times New Roman"/>
                          <w:sz w:val="20"/>
                          <w:szCs w:val="24"/>
                        </w:rPr>
                        <w:t>is a</w:t>
                      </w:r>
                      <w:r>
                        <w:rPr>
                          <w:rFonts w:ascii="Times New Roman" w:hAnsi="Times New Roman" w:cs="Times New Roman"/>
                          <w:sz w:val="20"/>
                          <w:szCs w:val="24"/>
                        </w:rPr>
                        <w:t>nnexation.</w:t>
                      </w:r>
                      <w:r w:rsidR="00E77FDD">
                        <w:rPr>
                          <w:rFonts w:ascii="Times New Roman" w:hAnsi="Times New Roman" w:cs="Times New Roman"/>
                          <w:sz w:val="20"/>
                          <w:szCs w:val="24"/>
                        </w:rPr>
                        <w:t xml:space="preserve"> </w:t>
                      </w:r>
                    </w:p>
                    <w:p w14:paraId="2196B026" w14:textId="77777777" w:rsidR="00E77FDD" w:rsidRDefault="00E77FDD" w:rsidP="00EA6C73">
                      <w:pPr>
                        <w:spacing w:after="0"/>
                        <w:jc w:val="both"/>
                        <w:rPr>
                          <w:rFonts w:ascii="Times New Roman" w:hAnsi="Times New Roman" w:cs="Times New Roman"/>
                          <w:sz w:val="20"/>
                          <w:szCs w:val="24"/>
                        </w:rPr>
                      </w:pPr>
                    </w:p>
                  </w:txbxContent>
                </v:textbox>
              </v:shape>
            </w:pict>
          </mc:Fallback>
        </mc:AlternateContent>
      </w:r>
      <w:r w:rsidR="00C302BA">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322140E" wp14:editId="6D681C3F">
                <wp:simplePos x="0" y="0"/>
                <wp:positionH relativeFrom="column">
                  <wp:posOffset>-99892</wp:posOffset>
                </wp:positionH>
                <wp:positionV relativeFrom="paragraph">
                  <wp:posOffset>69199</wp:posOffset>
                </wp:positionV>
                <wp:extent cx="1951744"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51744" cy="7415530"/>
                        </a:xfrm>
                        <a:prstGeom prst="rect">
                          <a:avLst/>
                        </a:prstGeom>
                        <a:solidFill>
                          <a:schemeClr val="lt1"/>
                        </a:solidFill>
                        <a:ln w="6350">
                          <a:noFill/>
                        </a:ln>
                      </wps:spPr>
                      <wps:txbx>
                        <w:txbxContent>
                          <w:p w14:paraId="5A3285B9" w14:textId="77777777"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Annexation Name:</w:t>
                            </w:r>
                          </w:p>
                          <w:p w14:paraId="5F40EC36" w14:textId="0C6ADBBB" w:rsidR="008138BA" w:rsidRPr="001C333E" w:rsidRDefault="00467CDF" w:rsidP="008138BA">
                            <w:pPr>
                              <w:rPr>
                                <w:rFonts w:ascii="Times New Roman" w:hAnsi="Times New Roman" w:cs="Times New Roman"/>
                                <w:b/>
                                <w:sz w:val="20"/>
                              </w:rPr>
                            </w:pPr>
                            <w:r>
                              <w:rPr>
                                <w:rFonts w:ascii="Times New Roman" w:hAnsi="Times New Roman" w:cs="Times New Roman"/>
                                <w:sz w:val="20"/>
                              </w:rPr>
                              <w:t>Staheli Payson</w:t>
                            </w:r>
                            <w:r w:rsidR="00242D3B">
                              <w:rPr>
                                <w:rFonts w:ascii="Times New Roman" w:hAnsi="Times New Roman" w:cs="Times New Roman"/>
                                <w:sz w:val="20"/>
                              </w:rPr>
                              <w:t xml:space="preserve"> Annexation</w:t>
                            </w:r>
                          </w:p>
                          <w:p w14:paraId="58B2C3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Annexation Sponsor</w:t>
                            </w:r>
                            <w:r w:rsidR="005052B1" w:rsidRPr="001C333E">
                              <w:rPr>
                                <w:rFonts w:ascii="Times New Roman" w:hAnsi="Times New Roman" w:cs="Times New Roman"/>
                                <w:b/>
                                <w:sz w:val="20"/>
                              </w:rPr>
                              <w:t xml:space="preserve">: </w:t>
                            </w:r>
                          </w:p>
                          <w:p w14:paraId="5D138C60" w14:textId="52BB320F" w:rsidR="005052B1" w:rsidRPr="001C333E" w:rsidRDefault="00467CDF" w:rsidP="008138BA">
                            <w:pPr>
                              <w:rPr>
                                <w:rFonts w:ascii="Times New Roman" w:hAnsi="Times New Roman" w:cs="Times New Roman"/>
                                <w:sz w:val="20"/>
                              </w:rPr>
                            </w:pPr>
                            <w:r>
                              <w:rPr>
                                <w:rFonts w:ascii="Times New Roman" w:hAnsi="Times New Roman" w:cs="Times New Roman"/>
                                <w:sz w:val="20"/>
                              </w:rPr>
                              <w:t>Nathan Staheli</w:t>
                            </w:r>
                          </w:p>
                          <w:p w14:paraId="51FD35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 xml:space="preserve">Property </w:t>
                            </w:r>
                            <w:r w:rsidR="005052B1" w:rsidRPr="001C333E">
                              <w:rPr>
                                <w:rFonts w:ascii="Times New Roman" w:hAnsi="Times New Roman" w:cs="Times New Roman"/>
                                <w:b/>
                                <w:sz w:val="20"/>
                              </w:rPr>
                              <w:t>Owner</w:t>
                            </w:r>
                            <w:r w:rsidR="009D0A74">
                              <w:rPr>
                                <w:rFonts w:ascii="Times New Roman" w:hAnsi="Times New Roman" w:cs="Times New Roman"/>
                                <w:b/>
                                <w:sz w:val="20"/>
                              </w:rPr>
                              <w:t>s</w:t>
                            </w:r>
                            <w:r w:rsidR="005052B1" w:rsidRPr="001C333E">
                              <w:rPr>
                                <w:rFonts w:ascii="Times New Roman" w:hAnsi="Times New Roman" w:cs="Times New Roman"/>
                                <w:b/>
                                <w:sz w:val="20"/>
                              </w:rPr>
                              <w:t xml:space="preserve">: </w:t>
                            </w:r>
                          </w:p>
                          <w:p w14:paraId="122DFC20" w14:textId="5A1A6801" w:rsidR="00242D3B" w:rsidRDefault="00467CDF" w:rsidP="00242D3B">
                            <w:pPr>
                              <w:spacing w:after="0"/>
                              <w:rPr>
                                <w:rFonts w:ascii="Times New Roman" w:hAnsi="Times New Roman" w:cs="Times New Roman"/>
                                <w:sz w:val="20"/>
                              </w:rPr>
                            </w:pPr>
                            <w:r>
                              <w:rPr>
                                <w:rFonts w:ascii="Times New Roman" w:hAnsi="Times New Roman" w:cs="Times New Roman"/>
                                <w:sz w:val="20"/>
                              </w:rPr>
                              <w:t>Phil &amp; Julie Staheli</w:t>
                            </w:r>
                          </w:p>
                          <w:p w14:paraId="34F7B46E" w14:textId="2039CC61" w:rsidR="00467CDF" w:rsidRDefault="00467CDF" w:rsidP="00242D3B">
                            <w:pPr>
                              <w:spacing w:after="0"/>
                              <w:rPr>
                                <w:rFonts w:ascii="Times New Roman" w:hAnsi="Times New Roman" w:cs="Times New Roman"/>
                                <w:sz w:val="20"/>
                              </w:rPr>
                            </w:pPr>
                            <w:r>
                              <w:rPr>
                                <w:rFonts w:ascii="Times New Roman" w:hAnsi="Times New Roman" w:cs="Times New Roman"/>
                                <w:sz w:val="20"/>
                              </w:rPr>
                              <w:t xml:space="preserve">Daryl &amp; Sheree </w:t>
                            </w:r>
                            <w:r w:rsidR="00CC6DDD">
                              <w:rPr>
                                <w:rFonts w:ascii="Times New Roman" w:hAnsi="Times New Roman" w:cs="Times New Roman"/>
                                <w:sz w:val="20"/>
                              </w:rPr>
                              <w:t xml:space="preserve">Molyneux </w:t>
                            </w:r>
                            <w:r>
                              <w:rPr>
                                <w:rFonts w:ascii="Times New Roman" w:hAnsi="Times New Roman" w:cs="Times New Roman"/>
                                <w:sz w:val="20"/>
                              </w:rPr>
                              <w:t>Staheli</w:t>
                            </w:r>
                          </w:p>
                          <w:p w14:paraId="6CB6D79C" w14:textId="4E4E655D" w:rsidR="00467CDF" w:rsidRDefault="00467CDF" w:rsidP="00242D3B">
                            <w:pPr>
                              <w:spacing w:after="0"/>
                              <w:rPr>
                                <w:rFonts w:ascii="Times New Roman" w:hAnsi="Times New Roman" w:cs="Times New Roman"/>
                                <w:sz w:val="20"/>
                              </w:rPr>
                            </w:pPr>
                            <w:r>
                              <w:rPr>
                                <w:rFonts w:ascii="Times New Roman" w:hAnsi="Times New Roman" w:cs="Times New Roman"/>
                                <w:sz w:val="20"/>
                              </w:rPr>
                              <w:t>Staheli Properties LLC</w:t>
                            </w:r>
                          </w:p>
                          <w:p w14:paraId="27ED7A1B" w14:textId="196DFAE5" w:rsidR="00467CDF" w:rsidRDefault="00CC6DDD" w:rsidP="00242D3B">
                            <w:pPr>
                              <w:spacing w:after="0"/>
                              <w:rPr>
                                <w:rFonts w:ascii="Times New Roman" w:hAnsi="Times New Roman" w:cs="Times New Roman"/>
                                <w:sz w:val="20"/>
                              </w:rPr>
                            </w:pPr>
                            <w:r>
                              <w:rPr>
                                <w:rFonts w:ascii="Times New Roman" w:hAnsi="Times New Roman" w:cs="Times New Roman"/>
                                <w:sz w:val="20"/>
                              </w:rPr>
                              <w:t xml:space="preserve">Ross Staheli &amp; </w:t>
                            </w:r>
                            <w:r w:rsidR="00467CDF">
                              <w:rPr>
                                <w:rFonts w:ascii="Times New Roman" w:hAnsi="Times New Roman" w:cs="Times New Roman"/>
                                <w:sz w:val="20"/>
                              </w:rPr>
                              <w:t>Patsy Benson Huff</w:t>
                            </w:r>
                          </w:p>
                          <w:p w14:paraId="7383DF14" w14:textId="5FD1C958" w:rsidR="00467CDF" w:rsidRDefault="00467CDF" w:rsidP="00242D3B">
                            <w:pPr>
                              <w:spacing w:after="0"/>
                              <w:rPr>
                                <w:rFonts w:ascii="Times New Roman" w:hAnsi="Times New Roman" w:cs="Times New Roman"/>
                                <w:sz w:val="20"/>
                              </w:rPr>
                            </w:pPr>
                            <w:r>
                              <w:rPr>
                                <w:rFonts w:ascii="Times New Roman" w:hAnsi="Times New Roman" w:cs="Times New Roman"/>
                                <w:sz w:val="20"/>
                              </w:rPr>
                              <w:t>Utah County</w:t>
                            </w:r>
                          </w:p>
                          <w:p w14:paraId="6A0F3373" w14:textId="24072BFD" w:rsidR="00467CDF" w:rsidRDefault="00CC6DDD" w:rsidP="00242D3B">
                            <w:pPr>
                              <w:spacing w:after="0"/>
                              <w:rPr>
                                <w:rFonts w:ascii="Times New Roman" w:hAnsi="Times New Roman" w:cs="Times New Roman"/>
                                <w:sz w:val="20"/>
                              </w:rPr>
                            </w:pPr>
                            <w:r>
                              <w:rPr>
                                <w:rFonts w:ascii="Times New Roman" w:hAnsi="Times New Roman" w:cs="Times New Roman"/>
                                <w:sz w:val="20"/>
                              </w:rPr>
                              <w:t>660 South Goosenest LLC</w:t>
                            </w:r>
                          </w:p>
                          <w:p w14:paraId="2EC6D31B" w14:textId="48B5EECE" w:rsidR="00CC6DDD" w:rsidRDefault="00CC6DDD" w:rsidP="00242D3B">
                            <w:pPr>
                              <w:spacing w:after="0"/>
                              <w:rPr>
                                <w:rFonts w:ascii="Times New Roman" w:hAnsi="Times New Roman" w:cs="Times New Roman"/>
                                <w:sz w:val="20"/>
                              </w:rPr>
                            </w:pPr>
                            <w:r>
                              <w:rPr>
                                <w:rFonts w:ascii="Times New Roman" w:hAnsi="Times New Roman" w:cs="Times New Roman"/>
                                <w:sz w:val="20"/>
                              </w:rPr>
                              <w:t>Secure Private Fund LLC</w:t>
                            </w:r>
                          </w:p>
                          <w:p w14:paraId="5E461E52" w14:textId="35B15166" w:rsidR="00E77FDD" w:rsidRPr="001C333E" w:rsidRDefault="00E77FDD" w:rsidP="00242D3B">
                            <w:pPr>
                              <w:spacing w:after="0"/>
                              <w:rPr>
                                <w:rFonts w:ascii="Times New Roman" w:hAnsi="Times New Roman" w:cs="Times New Roman"/>
                                <w:sz w:val="20"/>
                              </w:rPr>
                            </w:pPr>
                            <w:r>
                              <w:rPr>
                                <w:rFonts w:ascii="Times New Roman" w:hAnsi="Times New Roman" w:cs="Times New Roman"/>
                                <w:sz w:val="20"/>
                              </w:rPr>
                              <w:t>Wayne Barben</w:t>
                            </w:r>
                          </w:p>
                          <w:p w14:paraId="6F7FDE63" w14:textId="77777777" w:rsidR="00242D3B" w:rsidRDefault="00242D3B" w:rsidP="005052B1">
                            <w:pPr>
                              <w:spacing w:after="0"/>
                              <w:rPr>
                                <w:rFonts w:ascii="Times New Roman" w:hAnsi="Times New Roman" w:cs="Times New Roman"/>
                                <w:b/>
                                <w:sz w:val="20"/>
                              </w:rPr>
                            </w:pPr>
                          </w:p>
                          <w:p w14:paraId="139A60EB" w14:textId="43069B48"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Utah County Parcel(s):</w:t>
                            </w:r>
                          </w:p>
                          <w:p w14:paraId="1441B264" w14:textId="3C931DC6" w:rsidR="00242D3B" w:rsidRDefault="00467CDF" w:rsidP="00DE1A69">
                            <w:pPr>
                              <w:spacing w:after="0"/>
                              <w:rPr>
                                <w:rFonts w:ascii="Times New Roman" w:hAnsi="Times New Roman" w:cs="Times New Roman"/>
                                <w:sz w:val="20"/>
                              </w:rPr>
                            </w:pPr>
                            <w:r>
                              <w:rPr>
                                <w:rFonts w:ascii="Times New Roman" w:hAnsi="Times New Roman" w:cs="Times New Roman"/>
                                <w:sz w:val="20"/>
                              </w:rPr>
                              <w:t>30:055:0037</w:t>
                            </w:r>
                          </w:p>
                          <w:p w14:paraId="18B2A854" w14:textId="6B3F6FFF" w:rsidR="00467CDF" w:rsidRDefault="00467CDF" w:rsidP="00DE1A69">
                            <w:pPr>
                              <w:spacing w:after="0"/>
                              <w:rPr>
                                <w:rFonts w:ascii="Times New Roman" w:hAnsi="Times New Roman" w:cs="Times New Roman"/>
                                <w:sz w:val="20"/>
                              </w:rPr>
                            </w:pPr>
                            <w:r>
                              <w:rPr>
                                <w:rFonts w:ascii="Times New Roman" w:hAnsi="Times New Roman" w:cs="Times New Roman"/>
                                <w:sz w:val="20"/>
                              </w:rPr>
                              <w:t>30:055:0048</w:t>
                            </w:r>
                          </w:p>
                          <w:p w14:paraId="6CEC8422" w14:textId="6EC84D60" w:rsidR="00467CDF" w:rsidRDefault="00467CDF" w:rsidP="00DE1A69">
                            <w:pPr>
                              <w:spacing w:after="0"/>
                              <w:rPr>
                                <w:rFonts w:ascii="Times New Roman" w:hAnsi="Times New Roman" w:cs="Times New Roman"/>
                                <w:sz w:val="20"/>
                              </w:rPr>
                            </w:pPr>
                            <w:r>
                              <w:rPr>
                                <w:rFonts w:ascii="Times New Roman" w:hAnsi="Times New Roman" w:cs="Times New Roman"/>
                                <w:sz w:val="20"/>
                              </w:rPr>
                              <w:t>30:054:0314</w:t>
                            </w:r>
                          </w:p>
                          <w:p w14:paraId="5450B752" w14:textId="37B41A44" w:rsidR="00467CDF" w:rsidRDefault="00467CDF" w:rsidP="00DE1A69">
                            <w:pPr>
                              <w:spacing w:after="0"/>
                              <w:rPr>
                                <w:rFonts w:ascii="Times New Roman" w:hAnsi="Times New Roman" w:cs="Times New Roman"/>
                                <w:sz w:val="20"/>
                              </w:rPr>
                            </w:pPr>
                            <w:r>
                              <w:rPr>
                                <w:rFonts w:ascii="Times New Roman" w:hAnsi="Times New Roman" w:cs="Times New Roman"/>
                                <w:sz w:val="20"/>
                              </w:rPr>
                              <w:t>30:055:0051</w:t>
                            </w:r>
                          </w:p>
                          <w:p w14:paraId="77E72E8B" w14:textId="62DB32C7" w:rsidR="00467CDF" w:rsidRDefault="00467CDF" w:rsidP="00DE1A69">
                            <w:pPr>
                              <w:spacing w:after="0"/>
                              <w:rPr>
                                <w:rFonts w:ascii="Times New Roman" w:hAnsi="Times New Roman" w:cs="Times New Roman"/>
                                <w:sz w:val="20"/>
                              </w:rPr>
                            </w:pPr>
                            <w:r>
                              <w:rPr>
                                <w:rFonts w:ascii="Times New Roman" w:hAnsi="Times New Roman" w:cs="Times New Roman"/>
                                <w:sz w:val="20"/>
                              </w:rPr>
                              <w:t>30:054:0108</w:t>
                            </w:r>
                          </w:p>
                          <w:p w14:paraId="108317FD" w14:textId="568779C5" w:rsidR="00467CDF" w:rsidRDefault="00467CDF" w:rsidP="00DE1A69">
                            <w:pPr>
                              <w:spacing w:after="0"/>
                              <w:rPr>
                                <w:rFonts w:ascii="Times New Roman" w:hAnsi="Times New Roman" w:cs="Times New Roman"/>
                                <w:sz w:val="20"/>
                              </w:rPr>
                            </w:pPr>
                            <w:r>
                              <w:rPr>
                                <w:rFonts w:ascii="Times New Roman" w:hAnsi="Times New Roman" w:cs="Times New Roman"/>
                                <w:sz w:val="20"/>
                              </w:rPr>
                              <w:t>30:055:0054</w:t>
                            </w:r>
                          </w:p>
                          <w:p w14:paraId="7FC985E3" w14:textId="473D9DD7" w:rsidR="00467CDF" w:rsidRDefault="00467CDF" w:rsidP="00DE1A69">
                            <w:pPr>
                              <w:spacing w:after="0"/>
                              <w:rPr>
                                <w:rFonts w:ascii="Times New Roman" w:hAnsi="Times New Roman" w:cs="Times New Roman"/>
                                <w:sz w:val="20"/>
                              </w:rPr>
                            </w:pPr>
                            <w:r>
                              <w:rPr>
                                <w:rFonts w:ascii="Times New Roman" w:hAnsi="Times New Roman" w:cs="Times New Roman"/>
                                <w:sz w:val="20"/>
                              </w:rPr>
                              <w:t>30:055:0030</w:t>
                            </w:r>
                          </w:p>
                          <w:p w14:paraId="381521F8" w14:textId="475DA804" w:rsidR="00467CDF" w:rsidRPr="001C333E" w:rsidRDefault="00467CDF" w:rsidP="00DE1A69">
                            <w:pPr>
                              <w:spacing w:after="0"/>
                              <w:rPr>
                                <w:rFonts w:ascii="Times New Roman" w:hAnsi="Times New Roman" w:cs="Times New Roman"/>
                                <w:sz w:val="20"/>
                              </w:rPr>
                            </w:pPr>
                            <w:r>
                              <w:rPr>
                                <w:rFonts w:ascii="Times New Roman" w:hAnsi="Times New Roman" w:cs="Times New Roman"/>
                                <w:sz w:val="20"/>
                              </w:rPr>
                              <w:t>30:055:0040</w:t>
                            </w:r>
                          </w:p>
                          <w:p w14:paraId="190925E8" w14:textId="77777777" w:rsidR="00DE1A69" w:rsidRDefault="00DE1A69" w:rsidP="005052B1">
                            <w:pPr>
                              <w:spacing w:after="0"/>
                              <w:rPr>
                                <w:rFonts w:ascii="Times New Roman" w:hAnsi="Times New Roman" w:cs="Times New Roman"/>
                                <w:b/>
                                <w:sz w:val="20"/>
                              </w:rPr>
                            </w:pPr>
                          </w:p>
                          <w:p w14:paraId="185216E2" w14:textId="0E9C30CF" w:rsidR="005052B1" w:rsidRPr="001C333E" w:rsidRDefault="005052B1" w:rsidP="005052B1">
                            <w:pPr>
                              <w:spacing w:after="0"/>
                              <w:rPr>
                                <w:rFonts w:ascii="Times New Roman" w:hAnsi="Times New Roman" w:cs="Times New Roman"/>
                                <w:b/>
                                <w:sz w:val="20"/>
                              </w:rPr>
                            </w:pPr>
                            <w:r w:rsidRPr="001C333E">
                              <w:rPr>
                                <w:rFonts w:ascii="Times New Roman" w:hAnsi="Times New Roman" w:cs="Times New Roman"/>
                                <w:b/>
                                <w:sz w:val="20"/>
                              </w:rPr>
                              <w:t xml:space="preserve">Location: </w:t>
                            </w:r>
                          </w:p>
                          <w:p w14:paraId="204491D4" w14:textId="52503973" w:rsidR="005052B1" w:rsidRDefault="00750B0B" w:rsidP="005052B1">
                            <w:pPr>
                              <w:spacing w:after="120"/>
                              <w:rPr>
                                <w:rFonts w:ascii="Times New Roman" w:hAnsi="Times New Roman" w:cs="Times New Roman"/>
                                <w:sz w:val="20"/>
                              </w:rPr>
                            </w:pPr>
                            <w:r>
                              <w:rPr>
                                <w:rFonts w:ascii="Times New Roman" w:hAnsi="Times New Roman" w:cs="Times New Roman"/>
                                <w:sz w:val="20"/>
                              </w:rPr>
                              <w:t xml:space="preserve">Approx. </w:t>
                            </w:r>
                            <w:r w:rsidR="00CC6DDD">
                              <w:rPr>
                                <w:rFonts w:ascii="Times New Roman" w:hAnsi="Times New Roman" w:cs="Times New Roman"/>
                                <w:sz w:val="20"/>
                              </w:rPr>
                              <w:t>675 Goosenest Drive</w:t>
                            </w:r>
                          </w:p>
                          <w:p w14:paraId="510586C5" w14:textId="06F37417" w:rsidR="00DE1A69" w:rsidRPr="00DE1A69" w:rsidRDefault="00DE1A69" w:rsidP="00DE1A69">
                            <w:pPr>
                              <w:spacing w:after="0"/>
                              <w:rPr>
                                <w:rFonts w:ascii="Times New Roman" w:hAnsi="Times New Roman" w:cs="Times New Roman"/>
                                <w:b/>
                                <w:bCs/>
                                <w:sz w:val="20"/>
                              </w:rPr>
                            </w:pPr>
                            <w:r w:rsidRPr="00DE1A69">
                              <w:rPr>
                                <w:rFonts w:ascii="Times New Roman" w:hAnsi="Times New Roman" w:cs="Times New Roman"/>
                                <w:b/>
                                <w:bCs/>
                                <w:sz w:val="20"/>
                              </w:rPr>
                              <w:t>Acreage:</w:t>
                            </w:r>
                          </w:p>
                          <w:p w14:paraId="14B3D226" w14:textId="2FCF7C23" w:rsidR="00DE1A69" w:rsidRPr="001C333E" w:rsidRDefault="00CC6DDD" w:rsidP="00DE1A69">
                            <w:pPr>
                              <w:spacing w:after="0"/>
                              <w:rPr>
                                <w:rFonts w:ascii="Times New Roman" w:hAnsi="Times New Roman" w:cs="Times New Roman"/>
                                <w:sz w:val="20"/>
                              </w:rPr>
                            </w:pPr>
                            <w:r>
                              <w:rPr>
                                <w:rFonts w:ascii="Times New Roman" w:hAnsi="Times New Roman" w:cs="Times New Roman"/>
                                <w:sz w:val="20"/>
                              </w:rPr>
                              <w:t>26.6</w:t>
                            </w:r>
                            <w:r w:rsidR="00DE1A69">
                              <w:rPr>
                                <w:rFonts w:ascii="Times New Roman" w:hAnsi="Times New Roman" w:cs="Times New Roman"/>
                                <w:sz w:val="20"/>
                              </w:rPr>
                              <w:t xml:space="preserve"> Acres</w:t>
                            </w:r>
                          </w:p>
                          <w:p w14:paraId="019B2E90" w14:textId="77777777" w:rsidR="00C942DA" w:rsidRPr="00C76EB8" w:rsidRDefault="00C942DA" w:rsidP="00C76EB8">
                            <w:pPr>
                              <w:spacing w:after="0"/>
                              <w:rPr>
                                <w:rFonts w:ascii="Times New Roman" w:hAnsi="Times New Roman" w:cs="Times New Roman"/>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2140E" id="Text Box 3" o:spid="_x0000_s1028" type="#_x0000_t202" style="position:absolute;margin-left:-7.85pt;margin-top:5.45pt;width:153.7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" fillcolor="white [3201]" stroked="f" strokeweight=".5pt">
                <v:textbox>
                  <w:txbxContent>
                    <w:p w14:paraId="5A3285B9" w14:textId="77777777"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Annexation Name:</w:t>
                      </w:r>
                    </w:p>
                    <w:p w14:paraId="5F40EC36" w14:textId="0C6ADBBB" w:rsidR="008138BA" w:rsidRPr="001C333E" w:rsidRDefault="00467CDF" w:rsidP="008138BA">
                      <w:pPr>
                        <w:rPr>
                          <w:rFonts w:ascii="Times New Roman" w:hAnsi="Times New Roman" w:cs="Times New Roman"/>
                          <w:b/>
                          <w:sz w:val="20"/>
                        </w:rPr>
                      </w:pPr>
                      <w:r>
                        <w:rPr>
                          <w:rFonts w:ascii="Times New Roman" w:hAnsi="Times New Roman" w:cs="Times New Roman"/>
                          <w:sz w:val="20"/>
                        </w:rPr>
                        <w:t>Staheli Payson</w:t>
                      </w:r>
                      <w:r w:rsidR="00242D3B">
                        <w:rPr>
                          <w:rFonts w:ascii="Times New Roman" w:hAnsi="Times New Roman" w:cs="Times New Roman"/>
                          <w:sz w:val="20"/>
                        </w:rPr>
                        <w:t xml:space="preserve"> Annexation</w:t>
                      </w:r>
                    </w:p>
                    <w:p w14:paraId="58B2C3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Annexation Sponsor</w:t>
                      </w:r>
                      <w:r w:rsidR="005052B1" w:rsidRPr="001C333E">
                        <w:rPr>
                          <w:rFonts w:ascii="Times New Roman" w:hAnsi="Times New Roman" w:cs="Times New Roman"/>
                          <w:b/>
                          <w:sz w:val="20"/>
                        </w:rPr>
                        <w:t xml:space="preserve">: </w:t>
                      </w:r>
                    </w:p>
                    <w:p w14:paraId="5D138C60" w14:textId="52BB320F" w:rsidR="005052B1" w:rsidRPr="001C333E" w:rsidRDefault="00467CDF" w:rsidP="008138BA">
                      <w:pPr>
                        <w:rPr>
                          <w:rFonts w:ascii="Times New Roman" w:hAnsi="Times New Roman" w:cs="Times New Roman"/>
                          <w:sz w:val="20"/>
                        </w:rPr>
                      </w:pPr>
                      <w:r>
                        <w:rPr>
                          <w:rFonts w:ascii="Times New Roman" w:hAnsi="Times New Roman" w:cs="Times New Roman"/>
                          <w:sz w:val="20"/>
                        </w:rPr>
                        <w:t>Nathan Staheli</w:t>
                      </w:r>
                    </w:p>
                    <w:p w14:paraId="51FD35EF" w14:textId="77777777" w:rsidR="005052B1" w:rsidRPr="001C333E" w:rsidRDefault="002F7A1D" w:rsidP="005052B1">
                      <w:pPr>
                        <w:spacing w:after="0"/>
                        <w:rPr>
                          <w:rFonts w:ascii="Times New Roman" w:hAnsi="Times New Roman" w:cs="Times New Roman"/>
                          <w:b/>
                          <w:sz w:val="20"/>
                        </w:rPr>
                      </w:pPr>
                      <w:r w:rsidRPr="001C333E">
                        <w:rPr>
                          <w:rFonts w:ascii="Times New Roman" w:hAnsi="Times New Roman" w:cs="Times New Roman"/>
                          <w:b/>
                          <w:sz w:val="20"/>
                        </w:rPr>
                        <w:t xml:space="preserve">Property </w:t>
                      </w:r>
                      <w:r w:rsidR="005052B1" w:rsidRPr="001C333E">
                        <w:rPr>
                          <w:rFonts w:ascii="Times New Roman" w:hAnsi="Times New Roman" w:cs="Times New Roman"/>
                          <w:b/>
                          <w:sz w:val="20"/>
                        </w:rPr>
                        <w:t>Owner</w:t>
                      </w:r>
                      <w:r w:rsidR="009D0A74">
                        <w:rPr>
                          <w:rFonts w:ascii="Times New Roman" w:hAnsi="Times New Roman" w:cs="Times New Roman"/>
                          <w:b/>
                          <w:sz w:val="20"/>
                        </w:rPr>
                        <w:t>s</w:t>
                      </w:r>
                      <w:r w:rsidR="005052B1" w:rsidRPr="001C333E">
                        <w:rPr>
                          <w:rFonts w:ascii="Times New Roman" w:hAnsi="Times New Roman" w:cs="Times New Roman"/>
                          <w:b/>
                          <w:sz w:val="20"/>
                        </w:rPr>
                        <w:t xml:space="preserve">: </w:t>
                      </w:r>
                    </w:p>
                    <w:p w14:paraId="122DFC20" w14:textId="5A1A6801" w:rsidR="00242D3B" w:rsidRDefault="00467CDF" w:rsidP="00242D3B">
                      <w:pPr>
                        <w:spacing w:after="0"/>
                        <w:rPr>
                          <w:rFonts w:ascii="Times New Roman" w:hAnsi="Times New Roman" w:cs="Times New Roman"/>
                          <w:sz w:val="20"/>
                        </w:rPr>
                      </w:pPr>
                      <w:r>
                        <w:rPr>
                          <w:rFonts w:ascii="Times New Roman" w:hAnsi="Times New Roman" w:cs="Times New Roman"/>
                          <w:sz w:val="20"/>
                        </w:rPr>
                        <w:t>Phil &amp; Julie Staheli</w:t>
                      </w:r>
                    </w:p>
                    <w:p w14:paraId="34F7B46E" w14:textId="2039CC61" w:rsidR="00467CDF" w:rsidRDefault="00467CDF" w:rsidP="00242D3B">
                      <w:pPr>
                        <w:spacing w:after="0"/>
                        <w:rPr>
                          <w:rFonts w:ascii="Times New Roman" w:hAnsi="Times New Roman" w:cs="Times New Roman"/>
                          <w:sz w:val="20"/>
                        </w:rPr>
                      </w:pPr>
                      <w:r>
                        <w:rPr>
                          <w:rFonts w:ascii="Times New Roman" w:hAnsi="Times New Roman" w:cs="Times New Roman"/>
                          <w:sz w:val="20"/>
                        </w:rPr>
                        <w:t xml:space="preserve">Daryl &amp; Sheree </w:t>
                      </w:r>
                      <w:r w:rsidR="00CC6DDD">
                        <w:rPr>
                          <w:rFonts w:ascii="Times New Roman" w:hAnsi="Times New Roman" w:cs="Times New Roman"/>
                          <w:sz w:val="20"/>
                        </w:rPr>
                        <w:t xml:space="preserve">Molyneux </w:t>
                      </w:r>
                      <w:r>
                        <w:rPr>
                          <w:rFonts w:ascii="Times New Roman" w:hAnsi="Times New Roman" w:cs="Times New Roman"/>
                          <w:sz w:val="20"/>
                        </w:rPr>
                        <w:t>Staheli</w:t>
                      </w:r>
                    </w:p>
                    <w:p w14:paraId="6CB6D79C" w14:textId="4E4E655D" w:rsidR="00467CDF" w:rsidRDefault="00467CDF" w:rsidP="00242D3B">
                      <w:pPr>
                        <w:spacing w:after="0"/>
                        <w:rPr>
                          <w:rFonts w:ascii="Times New Roman" w:hAnsi="Times New Roman" w:cs="Times New Roman"/>
                          <w:sz w:val="20"/>
                        </w:rPr>
                      </w:pPr>
                      <w:r>
                        <w:rPr>
                          <w:rFonts w:ascii="Times New Roman" w:hAnsi="Times New Roman" w:cs="Times New Roman"/>
                          <w:sz w:val="20"/>
                        </w:rPr>
                        <w:t>Staheli Properties LLC</w:t>
                      </w:r>
                    </w:p>
                    <w:p w14:paraId="27ED7A1B" w14:textId="196DFAE5" w:rsidR="00467CDF" w:rsidRDefault="00CC6DDD" w:rsidP="00242D3B">
                      <w:pPr>
                        <w:spacing w:after="0"/>
                        <w:rPr>
                          <w:rFonts w:ascii="Times New Roman" w:hAnsi="Times New Roman" w:cs="Times New Roman"/>
                          <w:sz w:val="20"/>
                        </w:rPr>
                      </w:pPr>
                      <w:r>
                        <w:rPr>
                          <w:rFonts w:ascii="Times New Roman" w:hAnsi="Times New Roman" w:cs="Times New Roman"/>
                          <w:sz w:val="20"/>
                        </w:rPr>
                        <w:t xml:space="preserve">Ross Staheli &amp; </w:t>
                      </w:r>
                      <w:r w:rsidR="00467CDF">
                        <w:rPr>
                          <w:rFonts w:ascii="Times New Roman" w:hAnsi="Times New Roman" w:cs="Times New Roman"/>
                          <w:sz w:val="20"/>
                        </w:rPr>
                        <w:t>Patsy Benson Huff</w:t>
                      </w:r>
                    </w:p>
                    <w:p w14:paraId="7383DF14" w14:textId="5FD1C958" w:rsidR="00467CDF" w:rsidRDefault="00467CDF" w:rsidP="00242D3B">
                      <w:pPr>
                        <w:spacing w:after="0"/>
                        <w:rPr>
                          <w:rFonts w:ascii="Times New Roman" w:hAnsi="Times New Roman" w:cs="Times New Roman"/>
                          <w:sz w:val="20"/>
                        </w:rPr>
                      </w:pPr>
                      <w:r>
                        <w:rPr>
                          <w:rFonts w:ascii="Times New Roman" w:hAnsi="Times New Roman" w:cs="Times New Roman"/>
                          <w:sz w:val="20"/>
                        </w:rPr>
                        <w:t>Utah County</w:t>
                      </w:r>
                    </w:p>
                    <w:p w14:paraId="6A0F3373" w14:textId="24072BFD" w:rsidR="00467CDF" w:rsidRDefault="00CC6DDD" w:rsidP="00242D3B">
                      <w:pPr>
                        <w:spacing w:after="0"/>
                        <w:rPr>
                          <w:rFonts w:ascii="Times New Roman" w:hAnsi="Times New Roman" w:cs="Times New Roman"/>
                          <w:sz w:val="20"/>
                        </w:rPr>
                      </w:pPr>
                      <w:r>
                        <w:rPr>
                          <w:rFonts w:ascii="Times New Roman" w:hAnsi="Times New Roman" w:cs="Times New Roman"/>
                          <w:sz w:val="20"/>
                        </w:rPr>
                        <w:t>660 South Goosenest LLC</w:t>
                      </w:r>
                    </w:p>
                    <w:p w14:paraId="2EC6D31B" w14:textId="48B5EECE" w:rsidR="00CC6DDD" w:rsidRDefault="00CC6DDD" w:rsidP="00242D3B">
                      <w:pPr>
                        <w:spacing w:after="0"/>
                        <w:rPr>
                          <w:rFonts w:ascii="Times New Roman" w:hAnsi="Times New Roman" w:cs="Times New Roman"/>
                          <w:sz w:val="20"/>
                        </w:rPr>
                      </w:pPr>
                      <w:r>
                        <w:rPr>
                          <w:rFonts w:ascii="Times New Roman" w:hAnsi="Times New Roman" w:cs="Times New Roman"/>
                          <w:sz w:val="20"/>
                        </w:rPr>
                        <w:t>Secure Private Fund LLC</w:t>
                      </w:r>
                    </w:p>
                    <w:p w14:paraId="5E461E52" w14:textId="35B15166" w:rsidR="00E77FDD" w:rsidRPr="001C333E" w:rsidRDefault="00E77FDD" w:rsidP="00242D3B">
                      <w:pPr>
                        <w:spacing w:after="0"/>
                        <w:rPr>
                          <w:rFonts w:ascii="Times New Roman" w:hAnsi="Times New Roman" w:cs="Times New Roman"/>
                          <w:sz w:val="20"/>
                        </w:rPr>
                      </w:pPr>
                      <w:r>
                        <w:rPr>
                          <w:rFonts w:ascii="Times New Roman" w:hAnsi="Times New Roman" w:cs="Times New Roman"/>
                          <w:sz w:val="20"/>
                        </w:rPr>
                        <w:t>Wayne Barben</w:t>
                      </w:r>
                    </w:p>
                    <w:p w14:paraId="6F7FDE63" w14:textId="77777777" w:rsidR="00242D3B" w:rsidRDefault="00242D3B" w:rsidP="005052B1">
                      <w:pPr>
                        <w:spacing w:after="0"/>
                        <w:rPr>
                          <w:rFonts w:ascii="Times New Roman" w:hAnsi="Times New Roman" w:cs="Times New Roman"/>
                          <w:b/>
                          <w:sz w:val="20"/>
                        </w:rPr>
                      </w:pPr>
                    </w:p>
                    <w:p w14:paraId="139A60EB" w14:textId="43069B48" w:rsidR="008138BA" w:rsidRPr="001C333E" w:rsidRDefault="008138BA" w:rsidP="005052B1">
                      <w:pPr>
                        <w:spacing w:after="0"/>
                        <w:rPr>
                          <w:rFonts w:ascii="Times New Roman" w:hAnsi="Times New Roman" w:cs="Times New Roman"/>
                          <w:b/>
                          <w:sz w:val="20"/>
                        </w:rPr>
                      </w:pPr>
                      <w:r w:rsidRPr="001C333E">
                        <w:rPr>
                          <w:rFonts w:ascii="Times New Roman" w:hAnsi="Times New Roman" w:cs="Times New Roman"/>
                          <w:b/>
                          <w:sz w:val="20"/>
                        </w:rPr>
                        <w:t>Utah County Parcel(s):</w:t>
                      </w:r>
                    </w:p>
                    <w:p w14:paraId="1441B264" w14:textId="3C931DC6" w:rsidR="00242D3B" w:rsidRDefault="00467CDF" w:rsidP="00DE1A69">
                      <w:pPr>
                        <w:spacing w:after="0"/>
                        <w:rPr>
                          <w:rFonts w:ascii="Times New Roman" w:hAnsi="Times New Roman" w:cs="Times New Roman"/>
                          <w:sz w:val="20"/>
                        </w:rPr>
                      </w:pPr>
                      <w:r>
                        <w:rPr>
                          <w:rFonts w:ascii="Times New Roman" w:hAnsi="Times New Roman" w:cs="Times New Roman"/>
                          <w:sz w:val="20"/>
                        </w:rPr>
                        <w:t>30:055:0037</w:t>
                      </w:r>
                    </w:p>
                    <w:p w14:paraId="18B2A854" w14:textId="6B3F6FFF" w:rsidR="00467CDF" w:rsidRDefault="00467CDF" w:rsidP="00DE1A69">
                      <w:pPr>
                        <w:spacing w:after="0"/>
                        <w:rPr>
                          <w:rFonts w:ascii="Times New Roman" w:hAnsi="Times New Roman" w:cs="Times New Roman"/>
                          <w:sz w:val="20"/>
                        </w:rPr>
                      </w:pPr>
                      <w:r>
                        <w:rPr>
                          <w:rFonts w:ascii="Times New Roman" w:hAnsi="Times New Roman" w:cs="Times New Roman"/>
                          <w:sz w:val="20"/>
                        </w:rPr>
                        <w:t>30:055:0048</w:t>
                      </w:r>
                    </w:p>
                    <w:p w14:paraId="6CEC8422" w14:textId="6EC84D60" w:rsidR="00467CDF" w:rsidRDefault="00467CDF" w:rsidP="00DE1A69">
                      <w:pPr>
                        <w:spacing w:after="0"/>
                        <w:rPr>
                          <w:rFonts w:ascii="Times New Roman" w:hAnsi="Times New Roman" w:cs="Times New Roman"/>
                          <w:sz w:val="20"/>
                        </w:rPr>
                      </w:pPr>
                      <w:r>
                        <w:rPr>
                          <w:rFonts w:ascii="Times New Roman" w:hAnsi="Times New Roman" w:cs="Times New Roman"/>
                          <w:sz w:val="20"/>
                        </w:rPr>
                        <w:t>30:054:0314</w:t>
                      </w:r>
                    </w:p>
                    <w:p w14:paraId="5450B752" w14:textId="37B41A44" w:rsidR="00467CDF" w:rsidRDefault="00467CDF" w:rsidP="00DE1A69">
                      <w:pPr>
                        <w:spacing w:after="0"/>
                        <w:rPr>
                          <w:rFonts w:ascii="Times New Roman" w:hAnsi="Times New Roman" w:cs="Times New Roman"/>
                          <w:sz w:val="20"/>
                        </w:rPr>
                      </w:pPr>
                      <w:r>
                        <w:rPr>
                          <w:rFonts w:ascii="Times New Roman" w:hAnsi="Times New Roman" w:cs="Times New Roman"/>
                          <w:sz w:val="20"/>
                        </w:rPr>
                        <w:t>30:055:0051</w:t>
                      </w:r>
                    </w:p>
                    <w:p w14:paraId="77E72E8B" w14:textId="62DB32C7" w:rsidR="00467CDF" w:rsidRDefault="00467CDF" w:rsidP="00DE1A69">
                      <w:pPr>
                        <w:spacing w:after="0"/>
                        <w:rPr>
                          <w:rFonts w:ascii="Times New Roman" w:hAnsi="Times New Roman" w:cs="Times New Roman"/>
                          <w:sz w:val="20"/>
                        </w:rPr>
                      </w:pPr>
                      <w:r>
                        <w:rPr>
                          <w:rFonts w:ascii="Times New Roman" w:hAnsi="Times New Roman" w:cs="Times New Roman"/>
                          <w:sz w:val="20"/>
                        </w:rPr>
                        <w:t>30:054:0108</w:t>
                      </w:r>
                    </w:p>
                    <w:p w14:paraId="108317FD" w14:textId="568779C5" w:rsidR="00467CDF" w:rsidRDefault="00467CDF" w:rsidP="00DE1A69">
                      <w:pPr>
                        <w:spacing w:after="0"/>
                        <w:rPr>
                          <w:rFonts w:ascii="Times New Roman" w:hAnsi="Times New Roman" w:cs="Times New Roman"/>
                          <w:sz w:val="20"/>
                        </w:rPr>
                      </w:pPr>
                      <w:r>
                        <w:rPr>
                          <w:rFonts w:ascii="Times New Roman" w:hAnsi="Times New Roman" w:cs="Times New Roman"/>
                          <w:sz w:val="20"/>
                        </w:rPr>
                        <w:t>30:055:0054</w:t>
                      </w:r>
                    </w:p>
                    <w:p w14:paraId="7FC985E3" w14:textId="473D9DD7" w:rsidR="00467CDF" w:rsidRDefault="00467CDF" w:rsidP="00DE1A69">
                      <w:pPr>
                        <w:spacing w:after="0"/>
                        <w:rPr>
                          <w:rFonts w:ascii="Times New Roman" w:hAnsi="Times New Roman" w:cs="Times New Roman"/>
                          <w:sz w:val="20"/>
                        </w:rPr>
                      </w:pPr>
                      <w:r>
                        <w:rPr>
                          <w:rFonts w:ascii="Times New Roman" w:hAnsi="Times New Roman" w:cs="Times New Roman"/>
                          <w:sz w:val="20"/>
                        </w:rPr>
                        <w:t>30:055:0030</w:t>
                      </w:r>
                    </w:p>
                    <w:p w14:paraId="381521F8" w14:textId="475DA804" w:rsidR="00467CDF" w:rsidRPr="001C333E" w:rsidRDefault="00467CDF" w:rsidP="00DE1A69">
                      <w:pPr>
                        <w:spacing w:after="0"/>
                        <w:rPr>
                          <w:rFonts w:ascii="Times New Roman" w:hAnsi="Times New Roman" w:cs="Times New Roman"/>
                          <w:sz w:val="20"/>
                        </w:rPr>
                      </w:pPr>
                      <w:r>
                        <w:rPr>
                          <w:rFonts w:ascii="Times New Roman" w:hAnsi="Times New Roman" w:cs="Times New Roman"/>
                          <w:sz w:val="20"/>
                        </w:rPr>
                        <w:t>30:055:0040</w:t>
                      </w:r>
                    </w:p>
                    <w:p w14:paraId="190925E8" w14:textId="77777777" w:rsidR="00DE1A69" w:rsidRDefault="00DE1A69" w:rsidP="005052B1">
                      <w:pPr>
                        <w:spacing w:after="0"/>
                        <w:rPr>
                          <w:rFonts w:ascii="Times New Roman" w:hAnsi="Times New Roman" w:cs="Times New Roman"/>
                          <w:b/>
                          <w:sz w:val="20"/>
                        </w:rPr>
                      </w:pPr>
                    </w:p>
                    <w:p w14:paraId="185216E2" w14:textId="0E9C30CF" w:rsidR="005052B1" w:rsidRPr="001C333E" w:rsidRDefault="005052B1" w:rsidP="005052B1">
                      <w:pPr>
                        <w:spacing w:after="0"/>
                        <w:rPr>
                          <w:rFonts w:ascii="Times New Roman" w:hAnsi="Times New Roman" w:cs="Times New Roman"/>
                          <w:b/>
                          <w:sz w:val="20"/>
                        </w:rPr>
                      </w:pPr>
                      <w:r w:rsidRPr="001C333E">
                        <w:rPr>
                          <w:rFonts w:ascii="Times New Roman" w:hAnsi="Times New Roman" w:cs="Times New Roman"/>
                          <w:b/>
                          <w:sz w:val="20"/>
                        </w:rPr>
                        <w:t xml:space="preserve">Location: </w:t>
                      </w:r>
                    </w:p>
                    <w:p w14:paraId="204491D4" w14:textId="52503973" w:rsidR="005052B1" w:rsidRDefault="00750B0B" w:rsidP="005052B1">
                      <w:pPr>
                        <w:spacing w:after="120"/>
                        <w:rPr>
                          <w:rFonts w:ascii="Times New Roman" w:hAnsi="Times New Roman" w:cs="Times New Roman"/>
                          <w:sz w:val="20"/>
                        </w:rPr>
                      </w:pPr>
                      <w:r>
                        <w:rPr>
                          <w:rFonts w:ascii="Times New Roman" w:hAnsi="Times New Roman" w:cs="Times New Roman"/>
                          <w:sz w:val="20"/>
                        </w:rPr>
                        <w:t xml:space="preserve">Approx. </w:t>
                      </w:r>
                      <w:r w:rsidR="00CC6DDD">
                        <w:rPr>
                          <w:rFonts w:ascii="Times New Roman" w:hAnsi="Times New Roman" w:cs="Times New Roman"/>
                          <w:sz w:val="20"/>
                        </w:rPr>
                        <w:t>675 Goosenest Drive</w:t>
                      </w:r>
                    </w:p>
                    <w:p w14:paraId="510586C5" w14:textId="06F37417" w:rsidR="00DE1A69" w:rsidRPr="00DE1A69" w:rsidRDefault="00DE1A69" w:rsidP="00DE1A69">
                      <w:pPr>
                        <w:spacing w:after="0"/>
                        <w:rPr>
                          <w:rFonts w:ascii="Times New Roman" w:hAnsi="Times New Roman" w:cs="Times New Roman"/>
                          <w:b/>
                          <w:bCs/>
                          <w:sz w:val="20"/>
                        </w:rPr>
                      </w:pPr>
                      <w:r w:rsidRPr="00DE1A69">
                        <w:rPr>
                          <w:rFonts w:ascii="Times New Roman" w:hAnsi="Times New Roman" w:cs="Times New Roman"/>
                          <w:b/>
                          <w:bCs/>
                          <w:sz w:val="20"/>
                        </w:rPr>
                        <w:t>Acreage:</w:t>
                      </w:r>
                    </w:p>
                    <w:p w14:paraId="14B3D226" w14:textId="2FCF7C23" w:rsidR="00DE1A69" w:rsidRPr="001C333E" w:rsidRDefault="00CC6DDD" w:rsidP="00DE1A69">
                      <w:pPr>
                        <w:spacing w:after="0"/>
                        <w:rPr>
                          <w:rFonts w:ascii="Times New Roman" w:hAnsi="Times New Roman" w:cs="Times New Roman"/>
                          <w:sz w:val="20"/>
                        </w:rPr>
                      </w:pPr>
                      <w:r>
                        <w:rPr>
                          <w:rFonts w:ascii="Times New Roman" w:hAnsi="Times New Roman" w:cs="Times New Roman"/>
                          <w:sz w:val="20"/>
                        </w:rPr>
                        <w:t>26.6</w:t>
                      </w:r>
                      <w:r w:rsidR="00DE1A69">
                        <w:rPr>
                          <w:rFonts w:ascii="Times New Roman" w:hAnsi="Times New Roman" w:cs="Times New Roman"/>
                          <w:sz w:val="20"/>
                        </w:rPr>
                        <w:t xml:space="preserve"> Acres</w:t>
                      </w:r>
                    </w:p>
                    <w:p w14:paraId="019B2E90" w14:textId="77777777" w:rsidR="00C942DA" w:rsidRPr="00C76EB8" w:rsidRDefault="00C942DA" w:rsidP="00C76EB8">
                      <w:pPr>
                        <w:spacing w:after="0"/>
                        <w:rPr>
                          <w:rFonts w:ascii="Times New Roman" w:hAnsi="Times New Roman" w:cs="Times New Roman"/>
                          <w:sz w:val="20"/>
                        </w:rPr>
                      </w:pPr>
                    </w:p>
                  </w:txbxContent>
                </v:textbox>
              </v:shape>
            </w:pict>
          </mc:Fallback>
        </mc:AlternateContent>
      </w:r>
    </w:p>
    <w:p w14:paraId="6927A280" w14:textId="77777777" w:rsidR="00B17758" w:rsidRPr="00C76EB8" w:rsidRDefault="009E1C38" w:rsidP="00C76EB8">
      <w:pPr>
        <w:rPr>
          <w:rFonts w:ascii="Times New Roman" w:hAnsi="Times New Roman" w:cs="Times New Roman"/>
          <w:b/>
          <w:sz w:val="24"/>
        </w:rPr>
      </w:pPr>
      <w:r>
        <w:rPr>
          <w:rFonts w:ascii="Times New Roman" w:hAnsi="Times New Roman" w:cs="Times New Roman"/>
          <w:b/>
          <w:sz w:val="24"/>
        </w:rPr>
        <w:br w:type="page"/>
      </w:r>
    </w:p>
    <w:p w14:paraId="52371742" w14:textId="6137ABDB" w:rsidR="00E77FDD" w:rsidRPr="00E77FDD" w:rsidRDefault="00E77FDD" w:rsidP="003823EA">
      <w:pPr>
        <w:spacing w:after="0"/>
        <w:jc w:val="both"/>
        <w:rPr>
          <w:rFonts w:ascii="Times New Roman" w:hAnsi="Times New Roman" w:cs="Times New Roman"/>
          <w:sz w:val="20"/>
          <w:szCs w:val="24"/>
        </w:rPr>
      </w:pPr>
      <w:r>
        <w:rPr>
          <w:rFonts w:ascii="Times New Roman" w:hAnsi="Times New Roman" w:cs="Times New Roman"/>
          <w:sz w:val="20"/>
          <w:szCs w:val="24"/>
        </w:rPr>
        <w:lastRenderedPageBreak/>
        <w:t>This was approved by City Council on February 19</w:t>
      </w:r>
      <w:r w:rsidRPr="00E77FDD">
        <w:rPr>
          <w:rFonts w:ascii="Times New Roman" w:hAnsi="Times New Roman" w:cs="Times New Roman"/>
          <w:sz w:val="20"/>
          <w:szCs w:val="24"/>
          <w:vertAlign w:val="superscript"/>
        </w:rPr>
        <w:t>th</w:t>
      </w:r>
      <w:r>
        <w:rPr>
          <w:rFonts w:ascii="Times New Roman" w:hAnsi="Times New Roman" w:cs="Times New Roman"/>
          <w:sz w:val="20"/>
          <w:szCs w:val="24"/>
          <w:vertAlign w:val="superscript"/>
        </w:rPr>
        <w:t xml:space="preserve">, </w:t>
      </w:r>
      <w:r>
        <w:rPr>
          <w:rFonts w:ascii="Times New Roman" w:hAnsi="Times New Roman" w:cs="Times New Roman"/>
          <w:sz w:val="20"/>
          <w:szCs w:val="24"/>
        </w:rPr>
        <w:t>2025,</w:t>
      </w:r>
      <w:r>
        <w:rPr>
          <w:rFonts w:ascii="Times New Roman" w:hAnsi="Times New Roman" w:cs="Times New Roman"/>
          <w:sz w:val="20"/>
          <w:szCs w:val="24"/>
        </w:rPr>
        <w:t xml:space="preserve"> however staff felt that </w:t>
      </w:r>
      <w:r>
        <w:rPr>
          <w:rFonts w:ascii="Times New Roman" w:hAnsi="Times New Roman" w:cs="Times New Roman"/>
          <w:sz w:val="20"/>
          <w:szCs w:val="24"/>
        </w:rPr>
        <w:t>w</w:t>
      </w:r>
      <w:r>
        <w:rPr>
          <w:rFonts w:ascii="Times New Roman" w:hAnsi="Times New Roman" w:cs="Times New Roman"/>
          <w:sz w:val="20"/>
          <w:szCs w:val="20"/>
        </w:rPr>
        <w:t>ith the proposed changes to the annexation agreement, and since the 30-day period to submit the annexation to the Lieutenant Governor’s office has lapsed this request is being brought before the council again. No other processes, meetings or activities need to take place except for the council’s approval in a public meeting.</w:t>
      </w:r>
    </w:p>
    <w:p w14:paraId="38259427" w14:textId="77777777" w:rsidR="00E77FDD" w:rsidRDefault="00E77FDD" w:rsidP="003823EA">
      <w:pPr>
        <w:spacing w:after="0"/>
        <w:jc w:val="both"/>
        <w:rPr>
          <w:rFonts w:ascii="Times New Roman" w:hAnsi="Times New Roman" w:cs="Times New Roman"/>
          <w:sz w:val="20"/>
          <w:szCs w:val="20"/>
        </w:rPr>
      </w:pPr>
    </w:p>
    <w:p w14:paraId="70AF7397" w14:textId="4C50C8E0" w:rsidR="003823EA" w:rsidRDefault="003823EA" w:rsidP="003823EA">
      <w:pPr>
        <w:spacing w:after="0"/>
        <w:jc w:val="both"/>
        <w:rPr>
          <w:rFonts w:ascii="Times New Roman" w:hAnsi="Times New Roman" w:cs="Times New Roman"/>
          <w:sz w:val="20"/>
          <w:szCs w:val="20"/>
        </w:rPr>
      </w:pPr>
      <w:r w:rsidRPr="001C333E">
        <w:rPr>
          <w:rFonts w:ascii="Times New Roman" w:hAnsi="Times New Roman" w:cs="Times New Roman"/>
          <w:sz w:val="20"/>
          <w:szCs w:val="20"/>
        </w:rPr>
        <w:t xml:space="preserve">Annexations are legislative </w:t>
      </w:r>
      <w:r w:rsidR="00854176" w:rsidRPr="001C333E">
        <w:rPr>
          <w:rFonts w:ascii="Times New Roman" w:hAnsi="Times New Roman" w:cs="Times New Roman"/>
          <w:sz w:val="20"/>
          <w:szCs w:val="20"/>
        </w:rPr>
        <w:t>matters,</w:t>
      </w:r>
      <w:r w:rsidRPr="001C333E">
        <w:rPr>
          <w:rFonts w:ascii="Times New Roman" w:hAnsi="Times New Roman" w:cs="Times New Roman"/>
          <w:sz w:val="20"/>
          <w:szCs w:val="20"/>
        </w:rPr>
        <w:t xml:space="preserve"> and the city council is not obligated to approve any petition for annexation, regardless of location, even if the proponent of an annexation is prepared to comply with all provisions required for annexation. At any time during the annexation process, the city council may deny the proposed annexation following written notice to the applicant. If the city council takes action to deny a petition for annexation, there will be no appeal process. If a petition for annexation is denied by the city council, the proponent of the annexation will be required to submit a new application and pay all associated fees </w:t>
      </w:r>
      <w:r w:rsidR="00E67FC5" w:rsidRPr="001C333E">
        <w:rPr>
          <w:rFonts w:ascii="Times New Roman" w:hAnsi="Times New Roman" w:cs="Times New Roman"/>
          <w:sz w:val="20"/>
          <w:szCs w:val="20"/>
        </w:rPr>
        <w:t>to</w:t>
      </w:r>
      <w:r w:rsidRPr="001C333E">
        <w:rPr>
          <w:rFonts w:ascii="Times New Roman" w:hAnsi="Times New Roman" w:cs="Times New Roman"/>
          <w:sz w:val="20"/>
          <w:szCs w:val="20"/>
        </w:rPr>
        <w:t xml:space="preserve"> have the petition reviewed again by the planning commission, city council</w:t>
      </w:r>
      <w:r w:rsidR="004725FA">
        <w:rPr>
          <w:rFonts w:ascii="Times New Roman" w:hAnsi="Times New Roman" w:cs="Times New Roman"/>
          <w:sz w:val="20"/>
          <w:szCs w:val="20"/>
        </w:rPr>
        <w:t>,</w:t>
      </w:r>
      <w:r w:rsidRPr="001C333E">
        <w:rPr>
          <w:rFonts w:ascii="Times New Roman" w:hAnsi="Times New Roman" w:cs="Times New Roman"/>
          <w:sz w:val="20"/>
          <w:szCs w:val="20"/>
        </w:rPr>
        <w:t xml:space="preserve"> and staff.</w:t>
      </w:r>
    </w:p>
    <w:p w14:paraId="15F250FC" w14:textId="6661A37D" w:rsidR="00975906" w:rsidRDefault="00D22FD3" w:rsidP="003823EA">
      <w:pPr>
        <w:spacing w:after="0"/>
        <w:jc w:val="both"/>
        <w:rPr>
          <w:rFonts w:ascii="Times New Roman" w:hAnsi="Times New Roman" w:cs="Times New Roman"/>
          <w:sz w:val="20"/>
          <w:szCs w:val="20"/>
        </w:rPr>
      </w:pPr>
      <w:r>
        <w:rPr>
          <w:noProof/>
        </w:rPr>
        <w:drawing>
          <wp:anchor distT="0" distB="0" distL="114300" distR="114300" simplePos="0" relativeHeight="251663360" behindDoc="0" locked="0" layoutInCell="1" allowOverlap="1" wp14:anchorId="4D36398A" wp14:editId="46D63EBD">
            <wp:simplePos x="0" y="0"/>
            <wp:positionH relativeFrom="margin">
              <wp:align>center</wp:align>
            </wp:positionH>
            <wp:positionV relativeFrom="paragraph">
              <wp:posOffset>163830</wp:posOffset>
            </wp:positionV>
            <wp:extent cx="5181600" cy="5920105"/>
            <wp:effectExtent l="0" t="0" r="0" b="4445"/>
            <wp:wrapTopAndBottom/>
            <wp:docPr id="217448092" name="Picture 1" descr="A map of a neighborh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48092" name="Picture 1" descr="A map of a neighborhood&#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181600" cy="5920105"/>
                    </a:xfrm>
                    <a:prstGeom prst="rect">
                      <a:avLst/>
                    </a:prstGeom>
                  </pic:spPr>
                </pic:pic>
              </a:graphicData>
            </a:graphic>
            <wp14:sizeRelH relativeFrom="margin">
              <wp14:pctWidth>0</wp14:pctWidth>
            </wp14:sizeRelH>
            <wp14:sizeRelV relativeFrom="margin">
              <wp14:pctHeight>0</wp14:pctHeight>
            </wp14:sizeRelV>
          </wp:anchor>
        </w:drawing>
      </w:r>
    </w:p>
    <w:p w14:paraId="0C198108" w14:textId="0F2A573E" w:rsidR="00750B0B" w:rsidRDefault="00750B0B" w:rsidP="00975906">
      <w:pPr>
        <w:spacing w:after="0"/>
        <w:jc w:val="center"/>
        <w:rPr>
          <w:rFonts w:ascii="Times New Roman" w:hAnsi="Times New Roman" w:cs="Times New Roman"/>
          <w:sz w:val="20"/>
          <w:szCs w:val="20"/>
        </w:rPr>
      </w:pPr>
    </w:p>
    <w:p w14:paraId="4977CD33" w14:textId="77777777" w:rsidR="00750B0B" w:rsidRPr="001C333E" w:rsidRDefault="00750B0B" w:rsidP="00750B0B">
      <w:pPr>
        <w:spacing w:after="0"/>
        <w:jc w:val="center"/>
        <w:rPr>
          <w:rFonts w:ascii="Times New Roman" w:hAnsi="Times New Roman" w:cs="Times New Roman"/>
          <w:sz w:val="20"/>
          <w:szCs w:val="20"/>
        </w:rPr>
      </w:pPr>
    </w:p>
    <w:p w14:paraId="1407E756" w14:textId="77777777" w:rsidR="003823EA" w:rsidRDefault="003823EA" w:rsidP="003823EA">
      <w:pPr>
        <w:spacing w:after="0"/>
        <w:jc w:val="both"/>
        <w:rPr>
          <w:rFonts w:ascii="Times New Roman" w:hAnsi="Times New Roman" w:cs="Times New Roman"/>
          <w:sz w:val="20"/>
          <w:szCs w:val="20"/>
        </w:rPr>
      </w:pPr>
    </w:p>
    <w:p w14:paraId="20073C48" w14:textId="77777777" w:rsidR="00D22FD3" w:rsidRDefault="00D22FD3" w:rsidP="003823EA">
      <w:pPr>
        <w:spacing w:after="0"/>
        <w:jc w:val="both"/>
        <w:rPr>
          <w:rFonts w:ascii="Times New Roman" w:hAnsi="Times New Roman" w:cs="Times New Roman"/>
          <w:sz w:val="20"/>
          <w:szCs w:val="20"/>
        </w:rPr>
      </w:pPr>
    </w:p>
    <w:p w14:paraId="5B86C0AC" w14:textId="77777777" w:rsidR="00D22FD3" w:rsidRDefault="00D22FD3" w:rsidP="003823EA">
      <w:pPr>
        <w:spacing w:after="0"/>
        <w:jc w:val="both"/>
        <w:rPr>
          <w:rFonts w:ascii="Times New Roman" w:hAnsi="Times New Roman" w:cs="Times New Roman"/>
          <w:sz w:val="20"/>
          <w:szCs w:val="20"/>
        </w:rPr>
      </w:pPr>
    </w:p>
    <w:p w14:paraId="4BAAC19F" w14:textId="77777777" w:rsidR="00D22FD3" w:rsidRPr="001C333E" w:rsidRDefault="00D22FD3" w:rsidP="003823EA">
      <w:pPr>
        <w:spacing w:after="0"/>
        <w:jc w:val="both"/>
        <w:rPr>
          <w:rFonts w:ascii="Times New Roman" w:hAnsi="Times New Roman" w:cs="Times New Roman"/>
          <w:sz w:val="20"/>
          <w:szCs w:val="20"/>
        </w:rPr>
      </w:pPr>
    </w:p>
    <w:p w14:paraId="0E427E80" w14:textId="77777777" w:rsidR="003823EA" w:rsidRPr="00C64766" w:rsidRDefault="003823EA" w:rsidP="003823EA">
      <w:pPr>
        <w:spacing w:after="0"/>
        <w:jc w:val="both"/>
        <w:rPr>
          <w:rFonts w:ascii="Times New Roman" w:hAnsi="Times New Roman" w:cs="Times New Roman"/>
          <w:b/>
          <w:color w:val="2F5496" w:themeColor="accent5" w:themeShade="BF"/>
          <w:szCs w:val="20"/>
        </w:rPr>
      </w:pPr>
      <w:r w:rsidRPr="00C64766">
        <w:rPr>
          <w:rFonts w:ascii="Times New Roman" w:hAnsi="Times New Roman" w:cs="Times New Roman"/>
          <w:b/>
          <w:color w:val="2F5496" w:themeColor="accent5" w:themeShade="BF"/>
          <w:szCs w:val="20"/>
        </w:rPr>
        <w:t>EVALUATION</w:t>
      </w:r>
    </w:p>
    <w:p w14:paraId="27FBA714" w14:textId="77777777" w:rsidR="004725FA" w:rsidRDefault="004725FA" w:rsidP="00CD15B0">
      <w:pPr>
        <w:spacing w:after="0"/>
        <w:jc w:val="both"/>
        <w:rPr>
          <w:rFonts w:ascii="Times New Roman" w:hAnsi="Times New Roman" w:cs="Times New Roman"/>
          <w:sz w:val="20"/>
          <w:szCs w:val="20"/>
        </w:rPr>
      </w:pPr>
    </w:p>
    <w:p w14:paraId="7C45750A" w14:textId="279B2F49" w:rsidR="00E75DEC" w:rsidRDefault="00C76EB8" w:rsidP="00CD15B0">
      <w:pPr>
        <w:spacing w:after="0"/>
        <w:jc w:val="both"/>
        <w:rPr>
          <w:rFonts w:ascii="Times New Roman" w:hAnsi="Times New Roman" w:cs="Times New Roman"/>
          <w:sz w:val="20"/>
          <w:szCs w:val="20"/>
        </w:rPr>
      </w:pPr>
      <w:r>
        <w:rPr>
          <w:rFonts w:ascii="Times New Roman" w:hAnsi="Times New Roman" w:cs="Times New Roman"/>
          <w:sz w:val="20"/>
          <w:szCs w:val="20"/>
        </w:rPr>
        <w:t>This annexation petition has been reviewed by staff for completeness and consistency with the General Plan</w:t>
      </w:r>
      <w:r w:rsidR="004725FA">
        <w:rPr>
          <w:rFonts w:ascii="Times New Roman" w:hAnsi="Times New Roman" w:cs="Times New Roman"/>
          <w:sz w:val="20"/>
          <w:szCs w:val="20"/>
        </w:rPr>
        <w:t xml:space="preserve"> </w:t>
      </w:r>
      <w:r>
        <w:rPr>
          <w:rFonts w:ascii="Times New Roman" w:hAnsi="Times New Roman" w:cs="Times New Roman"/>
          <w:sz w:val="20"/>
          <w:szCs w:val="20"/>
        </w:rPr>
        <w:t xml:space="preserve">and Payson City Code. </w:t>
      </w:r>
      <w:r w:rsidR="004725FA">
        <w:rPr>
          <w:rFonts w:ascii="Times New Roman" w:hAnsi="Times New Roman" w:cs="Times New Roman"/>
          <w:sz w:val="20"/>
          <w:szCs w:val="20"/>
        </w:rPr>
        <w:t xml:space="preserve">The area included in the annexation plat is designated as </w:t>
      </w:r>
      <w:r w:rsidR="00055BA4">
        <w:rPr>
          <w:rFonts w:ascii="Times New Roman" w:hAnsi="Times New Roman" w:cs="Times New Roman"/>
          <w:sz w:val="20"/>
          <w:szCs w:val="20"/>
        </w:rPr>
        <w:t>low density residential</w:t>
      </w:r>
      <w:r w:rsidR="004725FA">
        <w:rPr>
          <w:rFonts w:ascii="Times New Roman" w:hAnsi="Times New Roman" w:cs="Times New Roman"/>
          <w:sz w:val="20"/>
          <w:szCs w:val="20"/>
        </w:rPr>
        <w:t xml:space="preserve"> according to the Future Land Use </w:t>
      </w:r>
      <w:r w:rsidR="00B34A5F">
        <w:rPr>
          <w:rFonts w:ascii="Times New Roman" w:hAnsi="Times New Roman" w:cs="Times New Roman"/>
          <w:sz w:val="20"/>
          <w:szCs w:val="20"/>
        </w:rPr>
        <w:t>Map</w:t>
      </w:r>
      <w:r w:rsidR="004725FA">
        <w:rPr>
          <w:rFonts w:ascii="Times New Roman" w:hAnsi="Times New Roman" w:cs="Times New Roman"/>
          <w:sz w:val="20"/>
          <w:szCs w:val="20"/>
        </w:rPr>
        <w:t xml:space="preserve">. As the applicant is requesting </w:t>
      </w:r>
      <w:r w:rsidR="00055BA4">
        <w:rPr>
          <w:rFonts w:ascii="Times New Roman" w:hAnsi="Times New Roman" w:cs="Times New Roman"/>
          <w:sz w:val="20"/>
          <w:szCs w:val="20"/>
        </w:rPr>
        <w:t>various low density residential zones</w:t>
      </w:r>
      <w:r w:rsidR="00B34A5F">
        <w:rPr>
          <w:rFonts w:ascii="Times New Roman" w:hAnsi="Times New Roman" w:cs="Times New Roman"/>
          <w:sz w:val="20"/>
          <w:szCs w:val="20"/>
        </w:rPr>
        <w:t>,</w:t>
      </w:r>
      <w:r w:rsidR="004725FA">
        <w:rPr>
          <w:rFonts w:ascii="Times New Roman" w:hAnsi="Times New Roman" w:cs="Times New Roman"/>
          <w:sz w:val="20"/>
          <w:szCs w:val="20"/>
        </w:rPr>
        <w:t xml:space="preserve"> the parameters of the Future Land Use Map for this area</w:t>
      </w:r>
      <w:r w:rsidR="00B34A5F">
        <w:rPr>
          <w:rFonts w:ascii="Times New Roman" w:hAnsi="Times New Roman" w:cs="Times New Roman"/>
          <w:sz w:val="20"/>
          <w:szCs w:val="20"/>
        </w:rPr>
        <w:t xml:space="preserve"> would be met if the current proposal is approved</w:t>
      </w:r>
      <w:r w:rsidR="004725FA">
        <w:rPr>
          <w:rFonts w:ascii="Times New Roman" w:hAnsi="Times New Roman" w:cs="Times New Roman"/>
          <w:sz w:val="20"/>
          <w:szCs w:val="20"/>
        </w:rPr>
        <w:t>.</w:t>
      </w:r>
    </w:p>
    <w:p w14:paraId="0FA80B7A" w14:textId="77777777" w:rsidR="004725FA" w:rsidRDefault="004725FA" w:rsidP="00CD15B0">
      <w:pPr>
        <w:spacing w:after="0"/>
        <w:jc w:val="both"/>
        <w:rPr>
          <w:rFonts w:ascii="Times New Roman" w:hAnsi="Times New Roman" w:cs="Times New Roman"/>
          <w:sz w:val="20"/>
          <w:szCs w:val="20"/>
        </w:rPr>
      </w:pPr>
    </w:p>
    <w:p w14:paraId="3CCD1120" w14:textId="71689BC3" w:rsidR="002778DF" w:rsidRDefault="00854176" w:rsidP="002778DF">
      <w:pPr>
        <w:spacing w:after="0"/>
        <w:jc w:val="both"/>
        <w:rPr>
          <w:rFonts w:ascii="Times New Roman" w:hAnsi="Times New Roman" w:cs="Times New Roman"/>
          <w:sz w:val="20"/>
          <w:szCs w:val="20"/>
        </w:rPr>
      </w:pPr>
      <w:r>
        <w:rPr>
          <w:rFonts w:ascii="Times New Roman" w:hAnsi="Times New Roman" w:cs="Times New Roman"/>
          <w:sz w:val="20"/>
          <w:szCs w:val="20"/>
        </w:rPr>
        <w:t xml:space="preserve">City staff </w:t>
      </w:r>
      <w:r w:rsidR="002C7F33">
        <w:rPr>
          <w:rFonts w:ascii="Times New Roman" w:hAnsi="Times New Roman" w:cs="Times New Roman"/>
          <w:sz w:val="20"/>
          <w:szCs w:val="20"/>
        </w:rPr>
        <w:t>have</w:t>
      </w:r>
      <w:r>
        <w:rPr>
          <w:rFonts w:ascii="Times New Roman" w:hAnsi="Times New Roman" w:cs="Times New Roman"/>
          <w:sz w:val="20"/>
          <w:szCs w:val="20"/>
        </w:rPr>
        <w:t xml:space="preserve"> wor</w:t>
      </w:r>
      <w:r w:rsidR="002C7F33">
        <w:rPr>
          <w:rFonts w:ascii="Times New Roman" w:hAnsi="Times New Roman" w:cs="Times New Roman"/>
          <w:sz w:val="20"/>
          <w:szCs w:val="20"/>
        </w:rPr>
        <w:t>ked</w:t>
      </w:r>
      <w:r>
        <w:rPr>
          <w:rFonts w:ascii="Times New Roman" w:hAnsi="Times New Roman" w:cs="Times New Roman"/>
          <w:sz w:val="20"/>
          <w:szCs w:val="20"/>
        </w:rPr>
        <w:t xml:space="preserve"> with the application sponsor on the language and exhibits necessary for an annexation agreement. This annexation agreement and its accompanying exhibits </w:t>
      </w:r>
      <w:r w:rsidR="002C7F33">
        <w:rPr>
          <w:rFonts w:ascii="Times New Roman" w:hAnsi="Times New Roman" w:cs="Times New Roman"/>
          <w:sz w:val="20"/>
          <w:szCs w:val="20"/>
        </w:rPr>
        <w:t>are included with this annexation request and may be accepted with the final</w:t>
      </w:r>
      <w:r>
        <w:rPr>
          <w:rFonts w:ascii="Times New Roman" w:hAnsi="Times New Roman" w:cs="Times New Roman"/>
          <w:sz w:val="20"/>
          <w:szCs w:val="20"/>
        </w:rPr>
        <w:t xml:space="preserve"> decision for acceptance of the proposed annexation.</w:t>
      </w:r>
    </w:p>
    <w:p w14:paraId="21B57326" w14:textId="77777777" w:rsidR="00E77FDD" w:rsidRDefault="00E77FDD" w:rsidP="002778DF">
      <w:pPr>
        <w:spacing w:after="0"/>
        <w:jc w:val="both"/>
        <w:rPr>
          <w:rFonts w:ascii="Times New Roman" w:hAnsi="Times New Roman" w:cs="Times New Roman"/>
          <w:sz w:val="20"/>
          <w:szCs w:val="20"/>
        </w:rPr>
      </w:pPr>
    </w:p>
    <w:p w14:paraId="6A5B6733" w14:textId="0511E163" w:rsidR="00E77FDD" w:rsidRPr="00253649" w:rsidRDefault="00E77FDD" w:rsidP="002778DF">
      <w:pPr>
        <w:spacing w:after="0"/>
        <w:jc w:val="both"/>
        <w:rPr>
          <w:rFonts w:ascii="Times New Roman" w:hAnsi="Times New Roman" w:cs="Times New Roman"/>
          <w:sz w:val="20"/>
          <w:szCs w:val="20"/>
        </w:rPr>
      </w:pPr>
      <w:r>
        <w:rPr>
          <w:rFonts w:ascii="Times New Roman" w:hAnsi="Times New Roman" w:cs="Times New Roman"/>
          <w:sz w:val="20"/>
          <w:szCs w:val="20"/>
        </w:rPr>
        <w:t xml:space="preserve">Staff met with petitioners and discussed concerns they had. A revised Annexation Agreement is included in the council packet that reflects the changes made </w:t>
      </w:r>
      <w:proofErr w:type="gramStart"/>
      <w:r>
        <w:rPr>
          <w:rFonts w:ascii="Times New Roman" w:hAnsi="Times New Roman" w:cs="Times New Roman"/>
          <w:sz w:val="20"/>
          <w:szCs w:val="20"/>
        </w:rPr>
        <w:t>as a result of</w:t>
      </w:r>
      <w:proofErr w:type="gramEnd"/>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theses</w:t>
      </w:r>
      <w:proofErr w:type="spellEnd"/>
      <w:proofErr w:type="gramEnd"/>
      <w:r>
        <w:rPr>
          <w:rFonts w:ascii="Times New Roman" w:hAnsi="Times New Roman" w:cs="Times New Roman"/>
          <w:sz w:val="20"/>
          <w:szCs w:val="20"/>
        </w:rPr>
        <w:t xml:space="preserve"> conversations.</w:t>
      </w:r>
    </w:p>
    <w:p w14:paraId="2216CF3F" w14:textId="77777777" w:rsidR="002778DF" w:rsidRPr="002778DF" w:rsidRDefault="002778DF" w:rsidP="002778DF">
      <w:pPr>
        <w:spacing w:after="0"/>
        <w:jc w:val="both"/>
        <w:rPr>
          <w:rFonts w:ascii="Times New Roman" w:hAnsi="Times New Roman" w:cs="Times New Roman"/>
          <w:sz w:val="20"/>
          <w:szCs w:val="20"/>
        </w:rPr>
      </w:pPr>
    </w:p>
    <w:p w14:paraId="60195676" w14:textId="77777777" w:rsidR="002778DF" w:rsidRPr="002778DF" w:rsidRDefault="002778DF" w:rsidP="002778DF">
      <w:pPr>
        <w:spacing w:after="0"/>
        <w:jc w:val="both"/>
        <w:rPr>
          <w:rFonts w:ascii="Times New Roman" w:hAnsi="Times New Roman" w:cs="Times New Roman"/>
          <w:b/>
          <w:sz w:val="20"/>
          <w:szCs w:val="20"/>
        </w:rPr>
      </w:pPr>
    </w:p>
    <w:p w14:paraId="4716DE02" w14:textId="77777777" w:rsidR="009E1C38" w:rsidRPr="00754902" w:rsidRDefault="009E1C38" w:rsidP="001D52E0">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t>RECOMMENDATION</w:t>
      </w:r>
    </w:p>
    <w:p w14:paraId="534FD734" w14:textId="77777777" w:rsidR="004725FA" w:rsidRDefault="004725FA" w:rsidP="00CD15B0">
      <w:pPr>
        <w:tabs>
          <w:tab w:val="left" w:pos="3060"/>
        </w:tabs>
        <w:spacing w:after="0"/>
        <w:jc w:val="both"/>
        <w:rPr>
          <w:rFonts w:ascii="Times New Roman" w:hAnsi="Times New Roman" w:cs="Times New Roman"/>
          <w:sz w:val="20"/>
          <w:szCs w:val="20"/>
        </w:rPr>
      </w:pPr>
    </w:p>
    <w:p w14:paraId="38FFD5FC" w14:textId="30FEE0E1" w:rsidR="004725FA" w:rsidRDefault="007100CD" w:rsidP="00CD15B0">
      <w:pPr>
        <w:tabs>
          <w:tab w:val="left" w:pos="3060"/>
        </w:tabs>
        <w:spacing w:after="0"/>
        <w:jc w:val="both"/>
        <w:rPr>
          <w:rFonts w:ascii="Times New Roman" w:hAnsi="Times New Roman" w:cs="Times New Roman"/>
          <w:sz w:val="20"/>
          <w:szCs w:val="20"/>
        </w:rPr>
      </w:pPr>
      <w:r w:rsidRPr="00EA4607">
        <w:rPr>
          <w:rFonts w:ascii="Times New Roman" w:hAnsi="Times New Roman" w:cs="Times New Roman"/>
          <w:sz w:val="20"/>
          <w:szCs w:val="20"/>
        </w:rPr>
        <w:t xml:space="preserve">Because annexation is such an important issue, the </w:t>
      </w:r>
      <w:r>
        <w:rPr>
          <w:rFonts w:ascii="Times New Roman" w:hAnsi="Times New Roman" w:cs="Times New Roman"/>
          <w:sz w:val="20"/>
          <w:szCs w:val="20"/>
        </w:rPr>
        <w:t>c</w:t>
      </w:r>
      <w:r w:rsidRPr="00EA4607">
        <w:rPr>
          <w:rFonts w:ascii="Times New Roman" w:hAnsi="Times New Roman" w:cs="Times New Roman"/>
          <w:sz w:val="20"/>
          <w:szCs w:val="20"/>
        </w:rPr>
        <w:t xml:space="preserve">ity </w:t>
      </w:r>
      <w:r>
        <w:rPr>
          <w:rFonts w:ascii="Times New Roman" w:hAnsi="Times New Roman" w:cs="Times New Roman"/>
          <w:sz w:val="20"/>
          <w:szCs w:val="20"/>
        </w:rPr>
        <w:t>c</w:t>
      </w:r>
      <w:r w:rsidRPr="00EA4607">
        <w:rPr>
          <w:rFonts w:ascii="Times New Roman" w:hAnsi="Times New Roman" w:cs="Times New Roman"/>
          <w:sz w:val="20"/>
          <w:szCs w:val="20"/>
        </w:rPr>
        <w:t xml:space="preserve">ouncil may require additional information to make a well-informed decision. </w:t>
      </w:r>
      <w:r w:rsidR="004725FA">
        <w:rPr>
          <w:rFonts w:ascii="Times New Roman" w:hAnsi="Times New Roman" w:cs="Times New Roman"/>
          <w:sz w:val="20"/>
          <w:szCs w:val="20"/>
        </w:rPr>
        <w:t xml:space="preserve">The crux of the issue is </w:t>
      </w:r>
      <w:r w:rsidR="00854176">
        <w:rPr>
          <w:rFonts w:ascii="Times New Roman" w:hAnsi="Times New Roman" w:cs="Times New Roman"/>
          <w:sz w:val="20"/>
          <w:szCs w:val="20"/>
        </w:rPr>
        <w:t>whether</w:t>
      </w:r>
      <w:r w:rsidR="004725FA">
        <w:rPr>
          <w:rFonts w:ascii="Times New Roman" w:hAnsi="Times New Roman" w:cs="Times New Roman"/>
          <w:sz w:val="20"/>
          <w:szCs w:val="20"/>
        </w:rPr>
        <w:t xml:space="preserve"> the proposed annexation will benefit Payson City. As with all annexations, the final approval or denial should be based upon </w:t>
      </w:r>
      <w:r w:rsidR="00854176">
        <w:rPr>
          <w:rFonts w:ascii="Times New Roman" w:hAnsi="Times New Roman" w:cs="Times New Roman"/>
          <w:sz w:val="20"/>
          <w:szCs w:val="20"/>
        </w:rPr>
        <w:t>whether</w:t>
      </w:r>
      <w:r w:rsidR="008A6487">
        <w:rPr>
          <w:rFonts w:ascii="Times New Roman" w:hAnsi="Times New Roman" w:cs="Times New Roman"/>
          <w:sz w:val="20"/>
          <w:szCs w:val="20"/>
        </w:rPr>
        <w:t xml:space="preserve"> the newly annexed parcels will have a positive impact on the </w:t>
      </w:r>
      <w:r w:rsidR="0061255C">
        <w:rPr>
          <w:rFonts w:ascii="Times New Roman" w:hAnsi="Times New Roman" w:cs="Times New Roman"/>
          <w:sz w:val="20"/>
          <w:szCs w:val="20"/>
        </w:rPr>
        <w:t>community</w:t>
      </w:r>
      <w:r w:rsidR="008A6487">
        <w:rPr>
          <w:rFonts w:ascii="Times New Roman" w:hAnsi="Times New Roman" w:cs="Times New Roman"/>
          <w:sz w:val="20"/>
          <w:szCs w:val="20"/>
        </w:rPr>
        <w:t xml:space="preserve">. Although the council’s primary concern should be focused on what takes place inside city limits, the council will also want to carefully consider the potential </w:t>
      </w:r>
      <w:r w:rsidR="00055BA4">
        <w:rPr>
          <w:rFonts w:ascii="Times New Roman" w:hAnsi="Times New Roman" w:cs="Times New Roman"/>
          <w:sz w:val="20"/>
          <w:szCs w:val="20"/>
        </w:rPr>
        <w:t>impact</w:t>
      </w:r>
      <w:r w:rsidR="008A6487">
        <w:rPr>
          <w:rFonts w:ascii="Times New Roman" w:hAnsi="Times New Roman" w:cs="Times New Roman"/>
          <w:sz w:val="20"/>
          <w:szCs w:val="20"/>
        </w:rPr>
        <w:t xml:space="preserve"> that </w:t>
      </w:r>
      <w:r w:rsidR="00854176">
        <w:rPr>
          <w:rFonts w:ascii="Times New Roman" w:hAnsi="Times New Roman" w:cs="Times New Roman"/>
          <w:sz w:val="20"/>
          <w:szCs w:val="20"/>
        </w:rPr>
        <w:t xml:space="preserve">an </w:t>
      </w:r>
      <w:r w:rsidR="008A6487">
        <w:rPr>
          <w:rFonts w:ascii="Times New Roman" w:hAnsi="Times New Roman" w:cs="Times New Roman"/>
          <w:sz w:val="20"/>
          <w:szCs w:val="20"/>
        </w:rPr>
        <w:t>annexation could have on property owners that are still in the county but adjacent to the newly annexed land.</w:t>
      </w:r>
    </w:p>
    <w:p w14:paraId="49C0F432" w14:textId="77777777" w:rsidR="0011551B" w:rsidRDefault="0011551B" w:rsidP="00CD15B0">
      <w:pPr>
        <w:tabs>
          <w:tab w:val="left" w:pos="3060"/>
        </w:tabs>
        <w:spacing w:after="0"/>
        <w:jc w:val="both"/>
        <w:rPr>
          <w:rFonts w:ascii="Times New Roman" w:hAnsi="Times New Roman" w:cs="Times New Roman"/>
          <w:sz w:val="20"/>
          <w:szCs w:val="20"/>
        </w:rPr>
      </w:pPr>
    </w:p>
    <w:p w14:paraId="0A64FF3B" w14:textId="30FB9989" w:rsidR="00CA5566" w:rsidRPr="00B8756E" w:rsidRDefault="00617CCB" w:rsidP="007100CD">
      <w:pPr>
        <w:tabs>
          <w:tab w:val="left" w:pos="3060"/>
        </w:tabs>
        <w:spacing w:after="0"/>
        <w:jc w:val="both"/>
        <w:rPr>
          <w:rFonts w:ascii="Times New Roman" w:hAnsi="Times New Roman" w:cs="Times New Roman"/>
          <w:sz w:val="20"/>
          <w:szCs w:val="20"/>
        </w:rPr>
      </w:pPr>
      <w:r>
        <w:rPr>
          <w:rFonts w:ascii="Times New Roman" w:hAnsi="Times New Roman" w:cs="Times New Roman"/>
          <w:sz w:val="20"/>
          <w:szCs w:val="20"/>
        </w:rPr>
        <w:t xml:space="preserve">Staff are recommending approval of the proposed annexation as it </w:t>
      </w:r>
      <w:r w:rsidR="00854176">
        <w:rPr>
          <w:rFonts w:ascii="Times New Roman" w:hAnsi="Times New Roman" w:cs="Times New Roman"/>
          <w:sz w:val="20"/>
          <w:szCs w:val="20"/>
        </w:rPr>
        <w:t>agrees</w:t>
      </w:r>
      <w:r>
        <w:rPr>
          <w:rFonts w:ascii="Times New Roman" w:hAnsi="Times New Roman" w:cs="Times New Roman"/>
          <w:sz w:val="20"/>
          <w:szCs w:val="20"/>
        </w:rPr>
        <w:t xml:space="preserve"> with all applicable city codes and plans. The Future Land Use Map designates this area as </w:t>
      </w:r>
      <w:r w:rsidR="00055BA4">
        <w:rPr>
          <w:rFonts w:ascii="Times New Roman" w:hAnsi="Times New Roman" w:cs="Times New Roman"/>
          <w:sz w:val="20"/>
          <w:szCs w:val="20"/>
        </w:rPr>
        <w:t>low density residential</w:t>
      </w:r>
      <w:r w:rsidR="00854176">
        <w:rPr>
          <w:rFonts w:ascii="Times New Roman" w:hAnsi="Times New Roman" w:cs="Times New Roman"/>
          <w:sz w:val="20"/>
          <w:szCs w:val="20"/>
        </w:rPr>
        <w:t>,</w:t>
      </w:r>
      <w:r>
        <w:rPr>
          <w:rFonts w:ascii="Times New Roman" w:hAnsi="Times New Roman" w:cs="Times New Roman"/>
          <w:sz w:val="20"/>
          <w:szCs w:val="20"/>
        </w:rPr>
        <w:t xml:space="preserve"> and this annexation would allow the land to develop to that end. In seeking </w:t>
      </w:r>
      <w:proofErr w:type="gramStart"/>
      <w:r>
        <w:rPr>
          <w:rFonts w:ascii="Times New Roman" w:hAnsi="Times New Roman" w:cs="Times New Roman"/>
          <w:sz w:val="20"/>
          <w:szCs w:val="20"/>
        </w:rPr>
        <w:t>a</w:t>
      </w:r>
      <w:proofErr w:type="gramEnd"/>
      <w:r>
        <w:rPr>
          <w:rFonts w:ascii="Times New Roman" w:hAnsi="Times New Roman" w:cs="Times New Roman"/>
          <w:sz w:val="20"/>
          <w:szCs w:val="20"/>
        </w:rPr>
        <w:t xml:space="preserve"> </w:t>
      </w:r>
      <w:r w:rsidR="002C7F33">
        <w:rPr>
          <w:rFonts w:ascii="Times New Roman" w:hAnsi="Times New Roman" w:cs="Times New Roman"/>
          <w:sz w:val="20"/>
          <w:szCs w:val="20"/>
        </w:rPr>
        <w:t>approval</w:t>
      </w:r>
      <w:r>
        <w:rPr>
          <w:rFonts w:ascii="Times New Roman" w:hAnsi="Times New Roman" w:cs="Times New Roman"/>
          <w:sz w:val="20"/>
          <w:szCs w:val="20"/>
        </w:rPr>
        <w:t xml:space="preserve"> from the </w:t>
      </w:r>
      <w:r w:rsidR="002C7F33">
        <w:rPr>
          <w:rFonts w:ascii="Times New Roman" w:hAnsi="Times New Roman" w:cs="Times New Roman"/>
          <w:sz w:val="20"/>
          <w:szCs w:val="20"/>
        </w:rPr>
        <w:t>city council</w:t>
      </w:r>
      <w:r>
        <w:rPr>
          <w:rFonts w:ascii="Times New Roman" w:hAnsi="Times New Roman" w:cs="Times New Roman"/>
          <w:sz w:val="20"/>
          <w:szCs w:val="20"/>
        </w:rPr>
        <w:t xml:space="preserve">, staff ask that any </w:t>
      </w:r>
      <w:r w:rsidR="002C7F33">
        <w:rPr>
          <w:rFonts w:ascii="Times New Roman" w:hAnsi="Times New Roman" w:cs="Times New Roman"/>
          <w:sz w:val="20"/>
          <w:szCs w:val="20"/>
        </w:rPr>
        <w:t>decisions</w:t>
      </w:r>
      <w:r>
        <w:rPr>
          <w:rFonts w:ascii="Times New Roman" w:hAnsi="Times New Roman" w:cs="Times New Roman"/>
          <w:sz w:val="20"/>
          <w:szCs w:val="20"/>
        </w:rPr>
        <w:t xml:space="preserve"> that </w:t>
      </w:r>
      <w:r w:rsidR="002C7F33">
        <w:rPr>
          <w:rFonts w:ascii="Times New Roman" w:hAnsi="Times New Roman" w:cs="Times New Roman"/>
          <w:sz w:val="20"/>
          <w:szCs w:val="20"/>
        </w:rPr>
        <w:t>are made</w:t>
      </w:r>
      <w:r>
        <w:rPr>
          <w:rFonts w:ascii="Times New Roman" w:hAnsi="Times New Roman" w:cs="Times New Roman"/>
          <w:sz w:val="20"/>
          <w:szCs w:val="20"/>
        </w:rPr>
        <w:t xml:space="preserve"> be supported by findings of fact in the motion to approve, deny, or table the item.</w:t>
      </w:r>
    </w:p>
    <w:sectPr w:rsidR="00CA5566" w:rsidRPr="00B8756E" w:rsidSect="001C333E">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87F71" w14:textId="77777777" w:rsidR="008D2A41" w:rsidRDefault="008D2A41" w:rsidP="003F335A">
      <w:pPr>
        <w:spacing w:after="0" w:line="240" w:lineRule="auto"/>
      </w:pPr>
      <w:r>
        <w:separator/>
      </w:r>
    </w:p>
  </w:endnote>
  <w:endnote w:type="continuationSeparator" w:id="0">
    <w:p w14:paraId="16D064D0" w14:textId="77777777" w:rsidR="008D2A41" w:rsidRDefault="008D2A41"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5319161"/>
      <w:docPartObj>
        <w:docPartGallery w:val="Page Numbers (Bottom of Page)"/>
        <w:docPartUnique/>
      </w:docPartObj>
    </w:sdtPr>
    <w:sdtEndPr>
      <w:rPr>
        <w:rFonts w:ascii="Times New Roman" w:hAnsi="Times New Roman" w:cs="Times New Roman"/>
        <w:sz w:val="20"/>
        <w:szCs w:val="20"/>
      </w:rPr>
    </w:sdtEndPr>
    <w:sdtContent>
      <w:sdt>
        <w:sdtPr>
          <w:id w:val="-1769616900"/>
          <w:docPartObj>
            <w:docPartGallery w:val="Page Numbers (Top of Page)"/>
            <w:docPartUnique/>
          </w:docPartObj>
        </w:sdtPr>
        <w:sdtEndPr>
          <w:rPr>
            <w:rFonts w:ascii="Times New Roman" w:hAnsi="Times New Roman" w:cs="Times New Roman"/>
            <w:sz w:val="20"/>
            <w:szCs w:val="20"/>
          </w:rPr>
        </w:sdtEndPr>
        <w:sdtContent>
          <w:p w14:paraId="60B26874" w14:textId="77777777" w:rsidR="003F335A" w:rsidRPr="00C64766" w:rsidRDefault="003F335A">
            <w:pPr>
              <w:pStyle w:val="Footer"/>
              <w:jc w:val="right"/>
              <w:rPr>
                <w:rFonts w:ascii="Times New Roman" w:hAnsi="Times New Roman" w:cs="Times New Roman"/>
                <w:sz w:val="20"/>
                <w:szCs w:val="20"/>
              </w:rPr>
            </w:pPr>
            <w:r w:rsidRPr="00C64766">
              <w:rPr>
                <w:rFonts w:ascii="Times New Roman" w:hAnsi="Times New Roman" w:cs="Times New Roman"/>
                <w:sz w:val="20"/>
                <w:szCs w:val="20"/>
              </w:rPr>
              <w:t xml:space="preserve">Page </w:t>
            </w:r>
            <w:r w:rsidRPr="00C64766">
              <w:rPr>
                <w:rFonts w:ascii="Times New Roman" w:hAnsi="Times New Roman" w:cs="Times New Roman"/>
                <w:b/>
                <w:bCs/>
                <w:sz w:val="20"/>
                <w:szCs w:val="20"/>
              </w:rPr>
              <w:fldChar w:fldCharType="begin"/>
            </w:r>
            <w:r w:rsidRPr="00C64766">
              <w:rPr>
                <w:rFonts w:ascii="Times New Roman" w:hAnsi="Times New Roman" w:cs="Times New Roman"/>
                <w:b/>
                <w:bCs/>
                <w:sz w:val="20"/>
                <w:szCs w:val="20"/>
              </w:rPr>
              <w:instrText xml:space="preserve"> PAGE </w:instrText>
            </w:r>
            <w:r w:rsidRPr="00C64766">
              <w:rPr>
                <w:rFonts w:ascii="Times New Roman" w:hAnsi="Times New Roman" w:cs="Times New Roman"/>
                <w:b/>
                <w:bCs/>
                <w:sz w:val="20"/>
                <w:szCs w:val="20"/>
              </w:rPr>
              <w:fldChar w:fldCharType="separate"/>
            </w:r>
            <w:r w:rsidR="00617CCB">
              <w:rPr>
                <w:rFonts w:ascii="Times New Roman" w:hAnsi="Times New Roman" w:cs="Times New Roman"/>
                <w:b/>
                <w:bCs/>
                <w:noProof/>
                <w:sz w:val="20"/>
                <w:szCs w:val="20"/>
              </w:rPr>
              <w:t>2</w:t>
            </w:r>
            <w:r w:rsidRPr="00C64766">
              <w:rPr>
                <w:rFonts w:ascii="Times New Roman" w:hAnsi="Times New Roman" w:cs="Times New Roman"/>
                <w:b/>
                <w:bCs/>
                <w:sz w:val="20"/>
                <w:szCs w:val="20"/>
              </w:rPr>
              <w:fldChar w:fldCharType="end"/>
            </w:r>
            <w:r w:rsidRPr="00C64766">
              <w:rPr>
                <w:rFonts w:ascii="Times New Roman" w:hAnsi="Times New Roman" w:cs="Times New Roman"/>
                <w:sz w:val="20"/>
                <w:szCs w:val="20"/>
              </w:rPr>
              <w:t xml:space="preserve"> of </w:t>
            </w:r>
            <w:r w:rsidRPr="00C64766">
              <w:rPr>
                <w:rFonts w:ascii="Times New Roman" w:hAnsi="Times New Roman" w:cs="Times New Roman"/>
                <w:b/>
                <w:bCs/>
                <w:sz w:val="20"/>
                <w:szCs w:val="20"/>
              </w:rPr>
              <w:fldChar w:fldCharType="begin"/>
            </w:r>
            <w:r w:rsidRPr="00C64766">
              <w:rPr>
                <w:rFonts w:ascii="Times New Roman" w:hAnsi="Times New Roman" w:cs="Times New Roman"/>
                <w:b/>
                <w:bCs/>
                <w:sz w:val="20"/>
                <w:szCs w:val="20"/>
              </w:rPr>
              <w:instrText xml:space="preserve"> NUMPAGES  </w:instrText>
            </w:r>
            <w:r w:rsidRPr="00C64766">
              <w:rPr>
                <w:rFonts w:ascii="Times New Roman" w:hAnsi="Times New Roman" w:cs="Times New Roman"/>
                <w:b/>
                <w:bCs/>
                <w:sz w:val="20"/>
                <w:szCs w:val="20"/>
              </w:rPr>
              <w:fldChar w:fldCharType="separate"/>
            </w:r>
            <w:r w:rsidR="00617CCB">
              <w:rPr>
                <w:rFonts w:ascii="Times New Roman" w:hAnsi="Times New Roman" w:cs="Times New Roman"/>
                <w:b/>
                <w:bCs/>
                <w:noProof/>
                <w:sz w:val="20"/>
                <w:szCs w:val="20"/>
              </w:rPr>
              <w:t>3</w:t>
            </w:r>
            <w:r w:rsidRPr="00C64766">
              <w:rPr>
                <w:rFonts w:ascii="Times New Roman" w:hAnsi="Times New Roman" w:cs="Times New Roman"/>
                <w:b/>
                <w:bCs/>
                <w:sz w:val="20"/>
                <w:szCs w:val="20"/>
              </w:rPr>
              <w:fldChar w:fldCharType="end"/>
            </w:r>
          </w:p>
        </w:sdtContent>
      </w:sdt>
    </w:sdtContent>
  </w:sdt>
  <w:p w14:paraId="375E0D46"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CADC9" w14:textId="77777777" w:rsidR="008D2A41" w:rsidRDefault="008D2A41" w:rsidP="003F335A">
      <w:pPr>
        <w:spacing w:after="0" w:line="240" w:lineRule="auto"/>
      </w:pPr>
      <w:r>
        <w:separator/>
      </w:r>
    </w:p>
  </w:footnote>
  <w:footnote w:type="continuationSeparator" w:id="0">
    <w:p w14:paraId="09AC2FDF" w14:textId="77777777" w:rsidR="008D2A41" w:rsidRDefault="008D2A41"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8784B"/>
    <w:multiLevelType w:val="hybridMultilevel"/>
    <w:tmpl w:val="E572C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036B8"/>
    <w:multiLevelType w:val="hybridMultilevel"/>
    <w:tmpl w:val="708E50B2"/>
    <w:lvl w:ilvl="0" w:tplc="D6089B6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F884B87"/>
    <w:multiLevelType w:val="hybridMultilevel"/>
    <w:tmpl w:val="73F64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D1984"/>
    <w:multiLevelType w:val="hybridMultilevel"/>
    <w:tmpl w:val="4AA86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990DD9"/>
    <w:multiLevelType w:val="hybridMultilevel"/>
    <w:tmpl w:val="FA02D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3455249">
    <w:abstractNumId w:val="7"/>
  </w:num>
  <w:num w:numId="2" w16cid:durableId="876091724">
    <w:abstractNumId w:val="2"/>
  </w:num>
  <w:num w:numId="3" w16cid:durableId="1000280255">
    <w:abstractNumId w:val="3"/>
  </w:num>
  <w:num w:numId="4" w16cid:durableId="1638030076">
    <w:abstractNumId w:val="9"/>
  </w:num>
  <w:num w:numId="5" w16cid:durableId="768813649">
    <w:abstractNumId w:val="8"/>
  </w:num>
  <w:num w:numId="6" w16cid:durableId="1331719049">
    <w:abstractNumId w:val="1"/>
  </w:num>
  <w:num w:numId="7" w16cid:durableId="217714976">
    <w:abstractNumId w:val="5"/>
  </w:num>
  <w:num w:numId="8" w16cid:durableId="512492987">
    <w:abstractNumId w:val="4"/>
  </w:num>
  <w:num w:numId="9" w16cid:durableId="633757828">
    <w:abstractNumId w:val="6"/>
  </w:num>
  <w:num w:numId="10" w16cid:durableId="67361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43A05"/>
    <w:rsid w:val="00050857"/>
    <w:rsid w:val="00055BA4"/>
    <w:rsid w:val="00064169"/>
    <w:rsid w:val="000804D0"/>
    <w:rsid w:val="0009508D"/>
    <w:rsid w:val="00105366"/>
    <w:rsid w:val="00111718"/>
    <w:rsid w:val="0011244A"/>
    <w:rsid w:val="0011551B"/>
    <w:rsid w:val="001A30BE"/>
    <w:rsid w:val="001C333E"/>
    <w:rsid w:val="001C680E"/>
    <w:rsid w:val="001D52E0"/>
    <w:rsid w:val="0021618D"/>
    <w:rsid w:val="00242D3B"/>
    <w:rsid w:val="00251140"/>
    <w:rsid w:val="00253649"/>
    <w:rsid w:val="002778DF"/>
    <w:rsid w:val="002C7F33"/>
    <w:rsid w:val="002E1736"/>
    <w:rsid w:val="002F7A1D"/>
    <w:rsid w:val="00334212"/>
    <w:rsid w:val="003823EA"/>
    <w:rsid w:val="003E469F"/>
    <w:rsid w:val="003F335A"/>
    <w:rsid w:val="00406937"/>
    <w:rsid w:val="00467CDF"/>
    <w:rsid w:val="004725FA"/>
    <w:rsid w:val="004B694D"/>
    <w:rsid w:val="005052B1"/>
    <w:rsid w:val="005252EE"/>
    <w:rsid w:val="005C7789"/>
    <w:rsid w:val="005E3E23"/>
    <w:rsid w:val="0061255C"/>
    <w:rsid w:val="00617CCB"/>
    <w:rsid w:val="006C2FB5"/>
    <w:rsid w:val="006D5C24"/>
    <w:rsid w:val="007100CD"/>
    <w:rsid w:val="00750B0B"/>
    <w:rsid w:val="00754902"/>
    <w:rsid w:val="007920DE"/>
    <w:rsid w:val="007E5640"/>
    <w:rsid w:val="0080049C"/>
    <w:rsid w:val="008138BA"/>
    <w:rsid w:val="00826633"/>
    <w:rsid w:val="00854176"/>
    <w:rsid w:val="008A6487"/>
    <w:rsid w:val="008A6CA9"/>
    <w:rsid w:val="008D2A41"/>
    <w:rsid w:val="00902875"/>
    <w:rsid w:val="00936724"/>
    <w:rsid w:val="009522CD"/>
    <w:rsid w:val="00964C62"/>
    <w:rsid w:val="00975906"/>
    <w:rsid w:val="009A2011"/>
    <w:rsid w:val="009A2D3A"/>
    <w:rsid w:val="009D0A74"/>
    <w:rsid w:val="009E1C38"/>
    <w:rsid w:val="00A4384C"/>
    <w:rsid w:val="00AB4A12"/>
    <w:rsid w:val="00AC4E3A"/>
    <w:rsid w:val="00AF32AA"/>
    <w:rsid w:val="00AF5735"/>
    <w:rsid w:val="00B17758"/>
    <w:rsid w:val="00B34A5F"/>
    <w:rsid w:val="00B36B6D"/>
    <w:rsid w:val="00B43CDD"/>
    <w:rsid w:val="00B5041F"/>
    <w:rsid w:val="00B57FEA"/>
    <w:rsid w:val="00B74CAB"/>
    <w:rsid w:val="00B8756E"/>
    <w:rsid w:val="00BA5B03"/>
    <w:rsid w:val="00BC1299"/>
    <w:rsid w:val="00C274CB"/>
    <w:rsid w:val="00C302BA"/>
    <w:rsid w:val="00C402C0"/>
    <w:rsid w:val="00C507EA"/>
    <w:rsid w:val="00C64766"/>
    <w:rsid w:val="00C65F70"/>
    <w:rsid w:val="00C76EB8"/>
    <w:rsid w:val="00C83634"/>
    <w:rsid w:val="00C942DA"/>
    <w:rsid w:val="00CA3DC7"/>
    <w:rsid w:val="00CA5566"/>
    <w:rsid w:val="00CA6EA4"/>
    <w:rsid w:val="00CC6DDD"/>
    <w:rsid w:val="00CD15B0"/>
    <w:rsid w:val="00D00947"/>
    <w:rsid w:val="00D13CB3"/>
    <w:rsid w:val="00D22FD3"/>
    <w:rsid w:val="00D460DC"/>
    <w:rsid w:val="00DE1A69"/>
    <w:rsid w:val="00DF1B85"/>
    <w:rsid w:val="00E108AE"/>
    <w:rsid w:val="00E61C82"/>
    <w:rsid w:val="00E67FC5"/>
    <w:rsid w:val="00E75DEC"/>
    <w:rsid w:val="00E77FDD"/>
    <w:rsid w:val="00EA4B44"/>
    <w:rsid w:val="00EA6C73"/>
    <w:rsid w:val="00F12BEB"/>
    <w:rsid w:val="00F55581"/>
    <w:rsid w:val="00F75AEE"/>
    <w:rsid w:val="00FA0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1346D"/>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character" w:styleId="Emphasis">
    <w:name w:val="Emphasis"/>
    <w:qFormat/>
    <w:rsid w:val="00B8756E"/>
    <w:rPr>
      <w:i/>
      <w:iCs/>
    </w:rPr>
  </w:style>
  <w:style w:type="paragraph" w:styleId="Revision">
    <w:name w:val="Revision"/>
    <w:hidden/>
    <w:uiPriority w:val="99"/>
    <w:semiHidden/>
    <w:rsid w:val="009367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4</cp:revision>
  <cp:lastPrinted>2022-04-06T19:06:00Z</cp:lastPrinted>
  <dcterms:created xsi:type="dcterms:W3CDTF">2025-01-15T23:50:00Z</dcterms:created>
  <dcterms:modified xsi:type="dcterms:W3CDTF">2025-05-15T19:20:00Z</dcterms:modified>
</cp:coreProperties>
</file>