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DAC4" w14:textId="568FE095" w:rsidR="00182B3E" w:rsidRPr="00182B3E" w:rsidRDefault="00182B3E" w:rsidP="00182B3E">
      <w:r w:rsidRPr="00182B3E">
        <w:rPr>
          <w:noProof/>
        </w:rPr>
        <w:drawing>
          <wp:inline distT="0" distB="0" distL="0" distR="0" wp14:anchorId="389450D5" wp14:editId="2750E5C7">
            <wp:extent cx="457200" cy="457200"/>
            <wp:effectExtent l="0" t="0" r="0" b="0"/>
            <wp:docPr id="286018200" name="Picture 2" descr="A logo of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8200" name="Picture 2" descr="A logo of a fir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3BEE4D72" w14:textId="77777777" w:rsidR="00182B3E" w:rsidRPr="00182B3E" w:rsidRDefault="00182B3E" w:rsidP="00182B3E">
      <w:pPr>
        <w:rPr>
          <w:b/>
          <w:bCs/>
        </w:rPr>
      </w:pPr>
      <w:r w:rsidRPr="00182B3E">
        <w:rPr>
          <w:b/>
          <w:bCs/>
        </w:rPr>
        <w:t>Thursday, April 17, 2025</w:t>
      </w:r>
    </w:p>
    <w:p w14:paraId="401DE9C1" w14:textId="77777777" w:rsidR="00182B3E" w:rsidRPr="00182B3E" w:rsidRDefault="00182B3E" w:rsidP="00182B3E">
      <w:pPr>
        <w:rPr>
          <w:b/>
          <w:bCs/>
        </w:rPr>
      </w:pPr>
      <w:r w:rsidRPr="00182B3E">
        <w:rPr>
          <w:b/>
          <w:bCs/>
        </w:rPr>
        <w:t>Garfield County School District Board Meeting</w:t>
      </w:r>
    </w:p>
    <w:p w14:paraId="569D54B3" w14:textId="334CE1CD" w:rsidR="00182B3E" w:rsidRPr="00182B3E" w:rsidRDefault="00182B3E" w:rsidP="00182B3E">
      <w:pPr>
        <w:rPr>
          <w:b/>
          <w:bCs/>
        </w:rPr>
      </w:pPr>
      <w:r w:rsidRPr="00182B3E">
        <w:rPr>
          <w:b/>
          <w:bCs/>
        </w:rPr>
        <w:t>GARFIELD COUNTY SCHOOL DISTRICT BOARD OF EDUCATION</w:t>
      </w:r>
      <w:r w:rsidRPr="00182B3E">
        <w:rPr>
          <w:b/>
          <w:bCs/>
        </w:rPr>
        <w:br/>
        <w:t>April 17,2025</w:t>
      </w:r>
      <w:r w:rsidRPr="00182B3E">
        <w:rPr>
          <w:b/>
          <w:bCs/>
        </w:rPr>
        <w:br/>
        <w:t>Antimony Elementary School</w:t>
      </w:r>
      <w:r w:rsidRPr="00182B3E">
        <w:rPr>
          <w:b/>
          <w:bCs/>
        </w:rPr>
        <w:br/>
        <w:t>Regular Meeting, 5:00 PM</w:t>
      </w:r>
      <w:r w:rsidRPr="00182B3E">
        <w:rPr>
          <w:b/>
          <w:bCs/>
        </w:rPr>
        <w:br/>
      </w:r>
    </w:p>
    <w:p w14:paraId="6CC72AB8" w14:textId="77777777" w:rsidR="00182B3E" w:rsidRPr="00182B3E" w:rsidRDefault="00182B3E" w:rsidP="00182B3E">
      <w:pPr>
        <w:rPr>
          <w:b/>
          <w:bCs/>
        </w:rPr>
      </w:pPr>
      <w:r w:rsidRPr="00182B3E">
        <w:rPr>
          <w:b/>
          <w:bCs/>
        </w:rPr>
        <w:t>1. Regular Board Meeting</w:t>
      </w:r>
    </w:p>
    <w:p w14:paraId="2FBED0ED" w14:textId="327C272F" w:rsidR="00182B3E" w:rsidRDefault="00182B3E" w:rsidP="00182B3E">
      <w:r w:rsidRPr="00182B3E">
        <w:t>A. Welcome</w:t>
      </w:r>
    </w:p>
    <w:p w14:paraId="58F30EAA" w14:textId="02F25FC6" w:rsidR="00182B3E" w:rsidRPr="00182B3E" w:rsidRDefault="00182B3E" w:rsidP="00182B3E">
      <w:r>
        <w:t xml:space="preserve">The Board was called to order at 4:48 PM.  All Board members were present including Ralph Perkins, Curtis Barney, Myron Cottam, Jared Brems, and April Lefevre.  Also present were Superintendent John Dodds and Business Administrator Lane Mecham.  Jared led the group in prayer and Ralph led the group in the Pledge of Allegiance.  </w:t>
      </w:r>
    </w:p>
    <w:p w14:paraId="4661E625" w14:textId="62EB87D7" w:rsidR="00182B3E" w:rsidRPr="00182B3E" w:rsidRDefault="00182B3E" w:rsidP="00182B3E">
      <w:r w:rsidRPr="00182B3E">
        <w:t>B. EHS Four Class Periods</w:t>
      </w:r>
    </w:p>
    <w:p w14:paraId="34C6EF4F" w14:textId="3CDFCF18" w:rsidR="00182B3E" w:rsidRDefault="00182B3E" w:rsidP="00182B3E">
      <w:r w:rsidRPr="00182B3E">
        <w:t>C. Washington D.C. Trip</w:t>
      </w:r>
    </w:p>
    <w:p w14:paraId="44EC2705" w14:textId="10BEE4C4" w:rsidR="00182B3E" w:rsidRPr="00182B3E" w:rsidRDefault="00182B3E" w:rsidP="00182B3E">
      <w:r>
        <w:t xml:space="preserve">Ryan Bytheway, Principal of Escalante Elementary and Elementary High School, presented on the planning for the DC trip and also his request for four class periods.  </w:t>
      </w:r>
    </w:p>
    <w:p w14:paraId="4ED789AF" w14:textId="77777777" w:rsidR="00182B3E" w:rsidRPr="00182B3E" w:rsidRDefault="00182B3E" w:rsidP="00182B3E">
      <w:pPr>
        <w:rPr>
          <w:b/>
          <w:bCs/>
        </w:rPr>
      </w:pPr>
      <w:r w:rsidRPr="00182B3E">
        <w:rPr>
          <w:b/>
          <w:bCs/>
        </w:rPr>
        <w:t>2. Consent Agenda Items</w:t>
      </w:r>
    </w:p>
    <w:p w14:paraId="3DC9CC33" w14:textId="74187A6B" w:rsidR="00182B3E" w:rsidRPr="00182B3E" w:rsidRDefault="00182B3E" w:rsidP="00182B3E">
      <w:r w:rsidRPr="00182B3E">
        <w:t>A. Approve School Board Meeting Minutes</w:t>
      </w:r>
    </w:p>
    <w:p w14:paraId="01ABA144" w14:textId="17A341C5" w:rsidR="00182B3E" w:rsidRPr="00182B3E" w:rsidRDefault="00182B3E" w:rsidP="00182B3E">
      <w:r w:rsidRPr="00182B3E">
        <w:t>B. Approve Financial Reports</w:t>
      </w:r>
    </w:p>
    <w:p w14:paraId="30564DEC" w14:textId="55447B09" w:rsidR="00182B3E" w:rsidRPr="00182B3E" w:rsidRDefault="00182B3E" w:rsidP="00182B3E">
      <w:r w:rsidRPr="00182B3E">
        <w:t>C. Approve Hiring Recommendations</w:t>
      </w:r>
    </w:p>
    <w:p w14:paraId="79F8349E" w14:textId="0592D93B" w:rsidR="00182B3E" w:rsidRPr="00182B3E" w:rsidRDefault="00182B3E" w:rsidP="00182B3E">
      <w:r w:rsidRPr="00182B3E">
        <w:t>D. Letters of Resignation</w:t>
      </w:r>
    </w:p>
    <w:p w14:paraId="42079918" w14:textId="32F2ACB9" w:rsidR="00182B3E" w:rsidRPr="00182B3E" w:rsidRDefault="00182B3E" w:rsidP="00182B3E">
      <w:r w:rsidRPr="00182B3E">
        <w:t>E. Enrollment Report</w:t>
      </w:r>
    </w:p>
    <w:p w14:paraId="388905C3" w14:textId="3B3C7BA7" w:rsidR="00182B3E" w:rsidRPr="00182B3E" w:rsidRDefault="00182B3E" w:rsidP="00182B3E">
      <w:r w:rsidRPr="00182B3E">
        <w:t>F. Home School Affidavits</w:t>
      </w:r>
    </w:p>
    <w:p w14:paraId="7BAECDB9" w14:textId="58602AAF" w:rsidR="00182B3E" w:rsidRPr="00182B3E" w:rsidRDefault="00182B3E" w:rsidP="00182B3E">
      <w:r w:rsidRPr="00182B3E">
        <w:t>G. Sports &amp; Transportation Approvals</w:t>
      </w:r>
    </w:p>
    <w:p w14:paraId="7C1721C6" w14:textId="6EDC6443" w:rsidR="00182B3E" w:rsidRPr="00182B3E" w:rsidRDefault="00182B3E" w:rsidP="00182B3E">
      <w:r w:rsidRPr="00182B3E">
        <w:t>H. Other Travel Approval</w:t>
      </w:r>
    </w:p>
    <w:p w14:paraId="1E77949B" w14:textId="4FC79201" w:rsidR="00182B3E" w:rsidRDefault="00182B3E" w:rsidP="00182B3E">
      <w:r w:rsidRPr="00182B3E">
        <w:t>I. Trust Lands/TSSA</w:t>
      </w:r>
    </w:p>
    <w:p w14:paraId="63C7B226" w14:textId="1300D54C" w:rsidR="00182B3E" w:rsidRDefault="00AF503D" w:rsidP="00182B3E">
      <w:r>
        <w:lastRenderedPageBreak/>
        <w:t xml:space="preserve">Curtis had a question about when transportation forms were required.  Lane responded that any time the travel is out of state or over 200 miles it required a form.  </w:t>
      </w:r>
    </w:p>
    <w:p w14:paraId="7C58FC2F" w14:textId="2A4200FC" w:rsidR="00AF503D" w:rsidRDefault="00AF503D" w:rsidP="00182B3E">
      <w:r>
        <w:t xml:space="preserve">April made a motion to approve the consent agenda except I, which would be tabled for later, the motion was seconded by Myron.  The motion passed unanimously. </w:t>
      </w:r>
    </w:p>
    <w:p w14:paraId="66E6B8E9" w14:textId="6284542C" w:rsidR="00AF503D" w:rsidRDefault="00AF503D" w:rsidP="00182B3E">
      <w:r>
        <w:t xml:space="preserve">A motion was made by Curtis to move the Public Hearing for Antimony to this point in the meeting.  The motion was seconded by Myron.  The motion passed unanimously. </w:t>
      </w:r>
    </w:p>
    <w:p w14:paraId="66384398" w14:textId="55D9E6AD" w:rsidR="00AF503D" w:rsidRPr="00182B3E" w:rsidRDefault="00AF503D" w:rsidP="00AF503D">
      <w:pPr>
        <w:rPr>
          <w:b/>
          <w:bCs/>
        </w:rPr>
      </w:pPr>
      <w:r w:rsidRPr="00182B3E">
        <w:rPr>
          <w:b/>
          <w:bCs/>
        </w:rPr>
        <w:t>Antimony Elementary School Closure Hearing</w:t>
      </w:r>
    </w:p>
    <w:p w14:paraId="178607DF" w14:textId="77777777" w:rsidR="00AF503D" w:rsidRDefault="00AF503D" w:rsidP="00AF503D">
      <w:r w:rsidRPr="00182B3E">
        <w:t>A. Public Hearing</w:t>
      </w:r>
    </w:p>
    <w:p w14:paraId="64E5FD6E" w14:textId="24E431F7" w:rsidR="00AF503D" w:rsidRDefault="00AF503D" w:rsidP="00182B3E">
      <w:r>
        <w:t xml:space="preserve">Ralph and Superintendent Dodds described the purpose of the hearing and the process for making comments.  </w:t>
      </w:r>
    </w:p>
    <w:p w14:paraId="5CF607CB" w14:textId="780030F9" w:rsidR="00AF503D" w:rsidRDefault="00AF503D" w:rsidP="00182B3E">
      <w:r>
        <w:t xml:space="preserve">Dave mentioned that the community had fought to have a school in the community for many years and that it was weighing on many of the community members’ minds. </w:t>
      </w:r>
    </w:p>
    <w:p w14:paraId="04A07450" w14:textId="4B1F560A" w:rsidR="00AF503D" w:rsidRDefault="00AF503D" w:rsidP="00182B3E">
      <w:r>
        <w:t xml:space="preserve">Julie Allen – she commented that she had worked at the school for many years and her children had also attended here.  She commented that school has been a very good school with many student accomplishments in the past.  She was concerned that if it shutdown it might never open again and that it would have a negative impact on the community as a whole.  </w:t>
      </w:r>
    </w:p>
    <w:p w14:paraId="5B2A9187" w14:textId="1EB83221" w:rsidR="00AF503D" w:rsidRDefault="00AF503D" w:rsidP="00182B3E">
      <w:r>
        <w:t xml:space="preserve">Keisha Gleave – she commented that she had students attend here and that the school was a great school.  She said that she did not enroll this year because enrollment was too low </w:t>
      </w:r>
      <w:r w:rsidR="00FF22EA">
        <w:t xml:space="preserve">for her children to have a good opportunity to socialize with others in a </w:t>
      </w:r>
      <w:r w:rsidR="00B72A91">
        <w:t>public-school</w:t>
      </w:r>
      <w:r w:rsidR="00FF22EA">
        <w:t xml:space="preserve"> setting. </w:t>
      </w:r>
    </w:p>
    <w:p w14:paraId="77E7EA6D" w14:textId="1C9A687E" w:rsidR="00FF22EA" w:rsidRDefault="00FF22EA" w:rsidP="00182B3E">
      <w:r>
        <w:t xml:space="preserve">Trista Allan – she described her experience with the school.  She said that bullying was happening at the school that the District and Board were aware of and that she did not feel it was addressed appropriately.  She commented that issues within the community affected the way the school was ran, including how the computer science fair was handled and other activities.  </w:t>
      </w:r>
    </w:p>
    <w:p w14:paraId="32E7A3F5" w14:textId="016D3BF3" w:rsidR="00FF22EA" w:rsidRDefault="00FF22EA" w:rsidP="00182B3E">
      <w:r>
        <w:t xml:space="preserve">Noah Bennett – he commented that he was a bus driver and had grandchildren in the school.  He said that Robin and the staff were able to get his children back on track academically.  He commented that Antimony gets left out of many of the same opportunities that other schools get.  He also commented that he was afraid </w:t>
      </w:r>
      <w:r w:rsidR="00B72A91">
        <w:t xml:space="preserve">that </w:t>
      </w:r>
      <w:r>
        <w:t xml:space="preserve">if the school shut down it </w:t>
      </w:r>
      <w:r w:rsidR="00B72A91">
        <w:t>might</w:t>
      </w:r>
      <w:r>
        <w:t xml:space="preserve"> never reopen.  </w:t>
      </w:r>
    </w:p>
    <w:p w14:paraId="265A7FF0" w14:textId="5841AFA8" w:rsidR="00FF22EA" w:rsidRDefault="00FF22EA" w:rsidP="00182B3E">
      <w:r>
        <w:lastRenderedPageBreak/>
        <w:t xml:space="preserve">Holly Westwood – she commented that the school has always done a good job teaching and is saddened by the thought of the school potentially closing.  She mentioned the economy it creates in the town and being one of the few sources of jobs in the town.  </w:t>
      </w:r>
    </w:p>
    <w:p w14:paraId="274BE246" w14:textId="05356AB1" w:rsidR="001B29EF" w:rsidRDefault="001B29EF" w:rsidP="00182B3E">
      <w:r>
        <w:t xml:space="preserve">Tim Westwood – he commented that the school is a good school.  He mentioned a few issues that have happened on the bus, but that the issues can be dealt with.  He commented that he’d hoped his kids would be coming back and hoped it would stay open. </w:t>
      </w:r>
    </w:p>
    <w:p w14:paraId="696E37CE" w14:textId="226E5E75" w:rsidR="001B29EF" w:rsidRDefault="001B29EF" w:rsidP="00182B3E">
      <w:r>
        <w:t xml:space="preserve">Cindy Wilkey – she commented that she is from Antimony and has moved back now and talked about her connections to Antimony.  She expressed her support for keeping the school open.  </w:t>
      </w:r>
    </w:p>
    <w:p w14:paraId="1CCBF482" w14:textId="6EE8922E" w:rsidR="001B29EF" w:rsidRDefault="001B29EF" w:rsidP="00182B3E">
      <w:r>
        <w:t xml:space="preserve">Shannon Allan – he commented that closing a school can be a death nail to a community.  He commented that whatever issues existed before, that the slate should be cleaned and start over in order to keep the school open.  He commented that if a school is not here then it will deter future generations from coming back to the community.  </w:t>
      </w:r>
    </w:p>
    <w:p w14:paraId="12FD70E4" w14:textId="6CA0DD32" w:rsidR="00F0358D" w:rsidRDefault="00F0358D" w:rsidP="00182B3E">
      <w:r>
        <w:t xml:space="preserve">Marcus Gleave – he commented that social media should not be a basis for any decisions considered.  </w:t>
      </w:r>
    </w:p>
    <w:p w14:paraId="2E245F20" w14:textId="36B84986" w:rsidR="00F0358D" w:rsidRDefault="00B72A91" w:rsidP="00182B3E">
      <w:r>
        <w:t xml:space="preserve">The Board had some discussion about the comments and path forward.  Dave Gibbs commented that he </w:t>
      </w:r>
      <w:r w:rsidR="00F0358D">
        <w:t>wishes</w:t>
      </w:r>
      <w:r>
        <w:t xml:space="preserve"> the public were aware of the past accusations and the investigations and </w:t>
      </w:r>
      <w:r w:rsidR="00F0358D">
        <w:t>their</w:t>
      </w:r>
      <w:r>
        <w:t xml:space="preserve"> findings.  The Board expressed its concerns about keeping the school open </w:t>
      </w:r>
      <w:r w:rsidR="00F0358D">
        <w:t>and</w:t>
      </w:r>
      <w:r>
        <w:t xml:space="preserve"> about closing the school.  </w:t>
      </w:r>
    </w:p>
    <w:p w14:paraId="36760264" w14:textId="28AC059B" w:rsidR="00847E8E" w:rsidRDefault="00847E8E" w:rsidP="00182B3E">
      <w:r>
        <w:t xml:space="preserve">Ralph made a motion to suspend the rules to take action on the Antimony board action to this time.  Curtis seconded the motion.  The motion passed unanimously.  </w:t>
      </w:r>
    </w:p>
    <w:p w14:paraId="77E1A2C6" w14:textId="07B9C396" w:rsidR="00847E8E" w:rsidRPr="00182B3E" w:rsidRDefault="00847E8E" w:rsidP="00182B3E">
      <w:r>
        <w:t xml:space="preserve">Ralph made a motion to table the Antimony item indefinitely.  The motion was seconded by Myron.  The motion passed unanimously.  </w:t>
      </w:r>
    </w:p>
    <w:p w14:paraId="6C8CB288" w14:textId="77777777" w:rsidR="00182B3E" w:rsidRPr="00182B3E" w:rsidRDefault="00182B3E" w:rsidP="00182B3E">
      <w:pPr>
        <w:rPr>
          <w:b/>
          <w:bCs/>
        </w:rPr>
      </w:pPr>
      <w:r w:rsidRPr="00182B3E">
        <w:rPr>
          <w:b/>
          <w:bCs/>
        </w:rPr>
        <w:t>3. Public Comment</w:t>
      </w:r>
    </w:p>
    <w:p w14:paraId="6CA9FC65" w14:textId="083373AE" w:rsidR="00182B3E" w:rsidRDefault="00182B3E" w:rsidP="00182B3E">
      <w:r w:rsidRPr="00182B3E">
        <w:t>A. Public Comment</w:t>
      </w:r>
    </w:p>
    <w:p w14:paraId="69A3A39F" w14:textId="3FDFE819" w:rsidR="00182B3E" w:rsidRPr="00182B3E" w:rsidRDefault="00847E8E" w:rsidP="00182B3E">
      <w:r>
        <w:t>None</w:t>
      </w:r>
    </w:p>
    <w:p w14:paraId="5044AB99" w14:textId="77777777" w:rsidR="00182B3E" w:rsidRPr="00182B3E" w:rsidRDefault="00182B3E" w:rsidP="00182B3E">
      <w:pPr>
        <w:rPr>
          <w:b/>
          <w:bCs/>
        </w:rPr>
      </w:pPr>
      <w:r w:rsidRPr="00182B3E">
        <w:rPr>
          <w:b/>
          <w:bCs/>
        </w:rPr>
        <w:t>4. Reports</w:t>
      </w:r>
    </w:p>
    <w:p w14:paraId="7577DEA0" w14:textId="32F156DB" w:rsidR="00182B3E" w:rsidRDefault="00182B3E" w:rsidP="00182B3E">
      <w:r w:rsidRPr="00182B3E">
        <w:t>A. School Board Report</w:t>
      </w:r>
    </w:p>
    <w:p w14:paraId="48C2A4ED" w14:textId="09EF5553" w:rsidR="00182B3E" w:rsidRPr="00182B3E" w:rsidRDefault="00847E8E" w:rsidP="00182B3E">
      <w:r>
        <w:t xml:space="preserve">The Board reported on their various activities since the previous Board meeting.  Curtis reported that hunter’s education was not allowed in the schools.  </w:t>
      </w:r>
    </w:p>
    <w:p w14:paraId="12A49C5C" w14:textId="7884CD09" w:rsidR="00182B3E" w:rsidRDefault="00182B3E" w:rsidP="00182B3E">
      <w:r w:rsidRPr="00182B3E">
        <w:t>B. Superintendent Report</w:t>
      </w:r>
    </w:p>
    <w:p w14:paraId="5852230D" w14:textId="78F4A0BC" w:rsidR="00182B3E" w:rsidRPr="00182B3E" w:rsidRDefault="00847E8E" w:rsidP="00182B3E">
      <w:r>
        <w:lastRenderedPageBreak/>
        <w:t xml:space="preserve">Superintendent reported on hiring and other activities over the last month.  </w:t>
      </w:r>
    </w:p>
    <w:p w14:paraId="500F2F31" w14:textId="3ED2B9EA" w:rsidR="00182B3E" w:rsidRDefault="00182B3E" w:rsidP="00182B3E">
      <w:r w:rsidRPr="00182B3E">
        <w:t>C. Business Administrator Report</w:t>
      </w:r>
    </w:p>
    <w:p w14:paraId="3ACE809B" w14:textId="001B8C1B" w:rsidR="00182B3E" w:rsidRPr="00182B3E" w:rsidRDefault="00847E8E" w:rsidP="00182B3E">
      <w:r>
        <w:t xml:space="preserve">Lane reported on the progress of construction at BVHS.  He also reported on the small schools capital projects funding and the shifting approach the District is looking at taking.  </w:t>
      </w:r>
    </w:p>
    <w:p w14:paraId="7192465C" w14:textId="77777777" w:rsidR="00182B3E" w:rsidRPr="00182B3E" w:rsidRDefault="00182B3E" w:rsidP="00182B3E">
      <w:pPr>
        <w:rPr>
          <w:b/>
          <w:bCs/>
        </w:rPr>
      </w:pPr>
      <w:r w:rsidRPr="00182B3E">
        <w:rPr>
          <w:b/>
          <w:bCs/>
        </w:rPr>
        <w:t>5. Board Discussion</w:t>
      </w:r>
    </w:p>
    <w:p w14:paraId="13A23647" w14:textId="2C6D22B7" w:rsidR="00182B3E" w:rsidRDefault="00182B3E" w:rsidP="00182B3E">
      <w:r w:rsidRPr="00182B3E">
        <w:t>A. Bus Driver Incentives</w:t>
      </w:r>
    </w:p>
    <w:p w14:paraId="72C287BB" w14:textId="0C04467A" w:rsidR="00182B3E" w:rsidRDefault="000E5308" w:rsidP="00182B3E">
      <w:r>
        <w:t xml:space="preserve">The Board revisited bus incentives which were previously discussed.  The consensus with the Board was that this was not the time to do additional incentives.  </w:t>
      </w:r>
    </w:p>
    <w:p w14:paraId="62DC6491" w14:textId="0A705FAA" w:rsidR="000E5308" w:rsidRPr="00182B3E" w:rsidRDefault="000E5308" w:rsidP="00182B3E">
      <w:r>
        <w:t xml:space="preserve">The Board recognized Superintendent Koby Willis.  He shared some thoughts on Antimony and provided an update on the share Food Service Director position.  </w:t>
      </w:r>
    </w:p>
    <w:p w14:paraId="51090933" w14:textId="77777777" w:rsidR="00182B3E" w:rsidRPr="00182B3E" w:rsidRDefault="00182B3E" w:rsidP="00182B3E">
      <w:pPr>
        <w:rPr>
          <w:b/>
          <w:bCs/>
        </w:rPr>
      </w:pPr>
      <w:r w:rsidRPr="00182B3E">
        <w:rPr>
          <w:b/>
          <w:bCs/>
        </w:rPr>
        <w:t>6. Board Business</w:t>
      </w:r>
    </w:p>
    <w:p w14:paraId="62B2C756" w14:textId="107747A2" w:rsidR="00182B3E" w:rsidRDefault="00182B3E" w:rsidP="00182B3E">
      <w:r w:rsidRPr="00182B3E">
        <w:t>A. Future Board Items</w:t>
      </w:r>
    </w:p>
    <w:p w14:paraId="026F3004" w14:textId="5E601ECD" w:rsidR="00182B3E" w:rsidRPr="00182B3E" w:rsidRDefault="000E5308" w:rsidP="00182B3E">
      <w:r>
        <w:t xml:space="preserve">The Board reviewed the upcoming items on the shared calendar.  </w:t>
      </w:r>
    </w:p>
    <w:p w14:paraId="7F9617F6" w14:textId="72366C15" w:rsidR="00182B3E" w:rsidRDefault="00182B3E" w:rsidP="00182B3E">
      <w:r w:rsidRPr="00182B3E">
        <w:t>B. Set Upcoming Board Meetings</w:t>
      </w:r>
    </w:p>
    <w:p w14:paraId="3806E844" w14:textId="39C3B17A" w:rsidR="00182B3E" w:rsidRPr="00182B3E" w:rsidRDefault="000E5308" w:rsidP="00182B3E">
      <w:r>
        <w:t>The meeting was set for the 15</w:t>
      </w:r>
      <w:r w:rsidRPr="000E5308">
        <w:rPr>
          <w:vertAlign w:val="superscript"/>
        </w:rPr>
        <w:t>th</w:t>
      </w:r>
      <w:r>
        <w:t xml:space="preserve"> of May at 3:00 for the work meeting and 5:00 for the regular board meeting at the Courthouse in Panguitch.  </w:t>
      </w:r>
    </w:p>
    <w:p w14:paraId="3C2243E2" w14:textId="77777777" w:rsidR="00182B3E" w:rsidRPr="00182B3E" w:rsidRDefault="00182B3E" w:rsidP="00182B3E">
      <w:pPr>
        <w:rPr>
          <w:b/>
          <w:bCs/>
        </w:rPr>
      </w:pPr>
      <w:r w:rsidRPr="00182B3E">
        <w:rPr>
          <w:b/>
          <w:bCs/>
        </w:rPr>
        <w:t>7. Public Comment</w:t>
      </w:r>
    </w:p>
    <w:p w14:paraId="09931756" w14:textId="4D288E44" w:rsidR="00182B3E" w:rsidRDefault="00182B3E" w:rsidP="00182B3E">
      <w:r w:rsidRPr="00182B3E">
        <w:t>A. Public Comment</w:t>
      </w:r>
    </w:p>
    <w:p w14:paraId="0AF00459" w14:textId="5C67BC53" w:rsidR="00182B3E" w:rsidRPr="00182B3E" w:rsidRDefault="00F239AB" w:rsidP="00182B3E">
      <w:r>
        <w:t>None</w:t>
      </w:r>
    </w:p>
    <w:p w14:paraId="6AF2F6BC" w14:textId="77777777" w:rsidR="00182B3E" w:rsidRPr="00182B3E" w:rsidRDefault="00182B3E" w:rsidP="00182B3E">
      <w:pPr>
        <w:rPr>
          <w:b/>
          <w:bCs/>
        </w:rPr>
      </w:pPr>
      <w:r w:rsidRPr="00182B3E">
        <w:rPr>
          <w:b/>
          <w:bCs/>
        </w:rPr>
        <w:t>8. Antimony Elementary School Closure Hearing</w:t>
      </w:r>
    </w:p>
    <w:p w14:paraId="05F088DB" w14:textId="3223AD63" w:rsidR="00182B3E" w:rsidRDefault="00182B3E" w:rsidP="00182B3E">
      <w:r w:rsidRPr="00182B3E">
        <w:t>A. Public Hearing</w:t>
      </w:r>
    </w:p>
    <w:p w14:paraId="14EE506D" w14:textId="77777777" w:rsidR="00182B3E" w:rsidRPr="00182B3E" w:rsidRDefault="00182B3E" w:rsidP="00182B3E"/>
    <w:p w14:paraId="77BEE517" w14:textId="77777777" w:rsidR="00182B3E" w:rsidRPr="00182B3E" w:rsidRDefault="00182B3E" w:rsidP="00182B3E">
      <w:pPr>
        <w:rPr>
          <w:b/>
          <w:bCs/>
        </w:rPr>
      </w:pPr>
      <w:r w:rsidRPr="00182B3E">
        <w:rPr>
          <w:b/>
          <w:bCs/>
        </w:rPr>
        <w:t>9. Board Action Items</w:t>
      </w:r>
    </w:p>
    <w:p w14:paraId="716791A6" w14:textId="4544356E" w:rsidR="00182B3E" w:rsidRDefault="00182B3E" w:rsidP="00182B3E">
      <w:r w:rsidRPr="00182B3E">
        <w:t>A. Staffing Changes</w:t>
      </w:r>
    </w:p>
    <w:p w14:paraId="42EBFD9E" w14:textId="3AABA81D" w:rsidR="00182B3E" w:rsidRDefault="00F239AB" w:rsidP="00182B3E">
      <w:r>
        <w:t xml:space="preserve">Superintendent led a discussion about staffing changes and what recommendations he would be making moving forward aligned with the FTE allocation formulate previously approved by the Board.  </w:t>
      </w:r>
    </w:p>
    <w:p w14:paraId="3B559920" w14:textId="4A0E90B4" w:rsidR="00AD2F01" w:rsidRDefault="00AD2F01" w:rsidP="00182B3E">
      <w:r>
        <w:lastRenderedPageBreak/>
        <w:t xml:space="preserve">April made a motion to approve items I from the consent agenda.  The motion was seconded by Myron.  The motion passed unanimously.  </w:t>
      </w:r>
    </w:p>
    <w:p w14:paraId="393C4D7C" w14:textId="6EF104E2" w:rsidR="00AD2F01" w:rsidRPr="00182B3E" w:rsidRDefault="00AD2F01" w:rsidP="00182B3E">
      <w:r>
        <w:t xml:space="preserve">April made a motion to approve the staffing recommendations from Superintendent.  The motion was seconded by Myron.  The motion passed unanimously.  </w:t>
      </w:r>
    </w:p>
    <w:p w14:paraId="2D4B7588" w14:textId="05C224A2" w:rsidR="00182B3E" w:rsidRDefault="00182B3E" w:rsidP="00182B3E">
      <w:r w:rsidRPr="00182B3E">
        <w:t>B. Classified Employee Extracurricular Policy</w:t>
      </w:r>
    </w:p>
    <w:p w14:paraId="6B15EA3A" w14:textId="7A72F189" w:rsidR="00182B3E" w:rsidRPr="00182B3E" w:rsidRDefault="00AD2F01" w:rsidP="00182B3E">
      <w:r>
        <w:t xml:space="preserve">Superintendent introduced the item and discussed how the policy works.  Myron made a motion to approve the policy with an addendum.  Curtis seconded the motion.  The motion passed unanimously.  </w:t>
      </w:r>
    </w:p>
    <w:p w14:paraId="42E8AF5C" w14:textId="05709329" w:rsidR="00182B3E" w:rsidRDefault="00182B3E" w:rsidP="00182B3E">
      <w:r w:rsidRPr="00182B3E">
        <w:t>C. Final Reading of Professional Leave for Salaried Employees and Coaches</w:t>
      </w:r>
    </w:p>
    <w:p w14:paraId="00246DFA" w14:textId="200D68EE" w:rsidR="00182B3E" w:rsidRPr="00182B3E" w:rsidRDefault="00AD2F01" w:rsidP="00182B3E">
      <w:r>
        <w:t xml:space="preserve">Superintendent introduced the item.  The Board discussed adding an addendum </w:t>
      </w:r>
      <w:r w:rsidR="004C3B93">
        <w:t xml:space="preserve">to the policy to allow for exceptions.  The motion was made to approve the policy with the addendum by Ralph.  The motion was seconded by Myron.  The motion passed unanimously.  </w:t>
      </w:r>
    </w:p>
    <w:p w14:paraId="739C24CD" w14:textId="4788200D" w:rsidR="00182B3E" w:rsidRDefault="00182B3E" w:rsidP="00182B3E">
      <w:r w:rsidRPr="00182B3E">
        <w:t>D. Graduation Dates</w:t>
      </w:r>
    </w:p>
    <w:p w14:paraId="4241308D" w14:textId="544851B4" w:rsidR="00182B3E" w:rsidRPr="00182B3E" w:rsidRDefault="004C3B93" w:rsidP="00182B3E">
      <w:r>
        <w:t>Superintendent discussed the item and the issues.  The Board discussed their concerns with the options.  Superintendent recommended to the Board that each school be allowed to have their own graduation times to support traditions and local schedules.  A motion was made by Myron to table</w:t>
      </w:r>
      <w:r w:rsidR="00C7655B">
        <w:t xml:space="preserve"> the item for later</w:t>
      </w:r>
      <w:r>
        <w:t xml:space="preserve">.  The motion was seconded by </w:t>
      </w:r>
      <w:r w:rsidR="00C7655B">
        <w:t>Jared</w:t>
      </w:r>
      <w:r>
        <w:t xml:space="preserve">.  The motion passed unanimously. </w:t>
      </w:r>
    </w:p>
    <w:p w14:paraId="483CB825" w14:textId="23B170C9" w:rsidR="00182B3E" w:rsidRDefault="00182B3E" w:rsidP="00182B3E">
      <w:r w:rsidRPr="00182B3E">
        <w:t>E. Antimony Elementary School</w:t>
      </w:r>
      <w:r w:rsidR="004C3B93">
        <w:t xml:space="preserve"> – (addressed above)</w:t>
      </w:r>
    </w:p>
    <w:p w14:paraId="5C713E07" w14:textId="780B2D89" w:rsidR="00182B3E" w:rsidRDefault="00182B3E" w:rsidP="00182B3E">
      <w:r w:rsidRPr="00182B3E">
        <w:t>F. Hiring Process Final Reading</w:t>
      </w:r>
    </w:p>
    <w:p w14:paraId="496F9FE1" w14:textId="4327F127" w:rsidR="00182B3E" w:rsidRPr="00182B3E" w:rsidRDefault="00C7655B" w:rsidP="00182B3E">
      <w:r>
        <w:t xml:space="preserve">Superintendent introduced the policy </w:t>
      </w:r>
      <w:r w:rsidR="002F6376">
        <w:t xml:space="preserve">and the Board had discussion.  April made a motion to approve the policy with the amendment that notification would be provided to the Board for hires within the district.  Myron made a motion to accept the policy as a final reading.  The motion was seconded by Curtis.  The motion passed unanimously.  </w:t>
      </w:r>
    </w:p>
    <w:p w14:paraId="7F658388" w14:textId="486BE670" w:rsidR="00182B3E" w:rsidRDefault="00182B3E" w:rsidP="00182B3E">
      <w:r w:rsidRPr="00182B3E">
        <w:t>G. Utah Law and Policy Assurance Form for School Instruction and Sex Education</w:t>
      </w:r>
    </w:p>
    <w:p w14:paraId="7D285DAC" w14:textId="4E90F16C" w:rsidR="00182B3E" w:rsidRPr="00182B3E" w:rsidRDefault="00E65BC5" w:rsidP="00182B3E">
      <w:r>
        <w:t>Superintendent</w:t>
      </w:r>
      <w:r w:rsidR="002F6376">
        <w:t xml:space="preserve"> introduced the policy.  Myron made a motion to approve.  The motion was seconded by April.  The motion passed unanimously.  </w:t>
      </w:r>
    </w:p>
    <w:p w14:paraId="7473F54F" w14:textId="5BF31777" w:rsidR="00182B3E" w:rsidRDefault="00182B3E" w:rsidP="00182B3E">
      <w:r w:rsidRPr="00182B3E">
        <w:t>H. Firearm Quote</w:t>
      </w:r>
    </w:p>
    <w:p w14:paraId="2F3196B8" w14:textId="3672093A" w:rsidR="00182B3E" w:rsidRPr="00182B3E" w:rsidRDefault="004C3B93" w:rsidP="00182B3E">
      <w:r>
        <w:t xml:space="preserve">A motion was made by X to approve the purchase of the firearms.  The motion was seconded by X.  The motion passed unanimously. </w:t>
      </w:r>
    </w:p>
    <w:p w14:paraId="1F96D01C" w14:textId="74B51637" w:rsidR="00182B3E" w:rsidRDefault="00182B3E" w:rsidP="00182B3E">
      <w:r w:rsidRPr="00182B3E">
        <w:lastRenderedPageBreak/>
        <w:t>I. Chromebook Quote</w:t>
      </w:r>
    </w:p>
    <w:p w14:paraId="4ABB7A2E" w14:textId="31E7B6CA" w:rsidR="004C3B93" w:rsidRDefault="004C3B93" w:rsidP="004C3B93">
      <w:r>
        <w:t xml:space="preserve">A motion was made by X to approve the purchase of the Chromebooks.  The motion was seconded by X.  The motion passed unanimously. </w:t>
      </w:r>
    </w:p>
    <w:p w14:paraId="4C4BD9D3" w14:textId="5DD7AD1B" w:rsidR="002F6376" w:rsidRPr="00182B3E" w:rsidRDefault="002F6376" w:rsidP="004C3B93">
      <w:r>
        <w:t xml:space="preserve">April made a motion to approve the firearms and Chromebook purchases.  The motion was seconded by Curtis.  The motion passed unanimously.  </w:t>
      </w:r>
    </w:p>
    <w:p w14:paraId="0A0FC9D5" w14:textId="77777777" w:rsidR="00182B3E" w:rsidRPr="00182B3E" w:rsidRDefault="00182B3E" w:rsidP="00182B3E"/>
    <w:p w14:paraId="77BA981D" w14:textId="77777777" w:rsidR="00182B3E" w:rsidRPr="00182B3E" w:rsidRDefault="00182B3E" w:rsidP="00182B3E">
      <w:pPr>
        <w:rPr>
          <w:b/>
          <w:bCs/>
        </w:rPr>
      </w:pPr>
      <w:r w:rsidRPr="00182B3E">
        <w:rPr>
          <w:b/>
          <w:bCs/>
        </w:rPr>
        <w:t>10. Executive Session</w:t>
      </w:r>
    </w:p>
    <w:p w14:paraId="4C6A777C" w14:textId="4BDF679E" w:rsidR="00182B3E" w:rsidRPr="00182B3E" w:rsidRDefault="00182B3E" w:rsidP="00182B3E">
      <w:r w:rsidRPr="00182B3E">
        <w:t>A. GCSD Rules for CLOSED MEETINGS</w:t>
      </w:r>
    </w:p>
    <w:p w14:paraId="2B76C011" w14:textId="3B330D95" w:rsidR="00182B3E" w:rsidRPr="00182B3E" w:rsidRDefault="00182B3E" w:rsidP="00182B3E">
      <w:r w:rsidRPr="00182B3E">
        <w:t>B. Discussion of the character, professional competence, or physical or mental health of an individual.</w:t>
      </w:r>
    </w:p>
    <w:p w14:paraId="05B314DC" w14:textId="51723D9B" w:rsidR="00182B3E" w:rsidRPr="00182B3E" w:rsidRDefault="00182B3E" w:rsidP="00182B3E">
      <w:r w:rsidRPr="00182B3E">
        <w:t>C. Discussion regarding deployment of security personnel, devices or systems</w:t>
      </w:r>
    </w:p>
    <w:p w14:paraId="4233F6BE" w14:textId="7ED388BE" w:rsidR="00182B3E" w:rsidRPr="00182B3E" w:rsidRDefault="00182B3E" w:rsidP="00182B3E">
      <w:r w:rsidRPr="00182B3E">
        <w:t>D. Strategy to discuss pending or reasonably imminent litigation</w:t>
      </w:r>
    </w:p>
    <w:p w14:paraId="5E8DA10D" w14:textId="7BE1A740" w:rsidR="00182B3E" w:rsidRPr="00182B3E" w:rsidRDefault="00182B3E" w:rsidP="00182B3E">
      <w:r w:rsidRPr="00182B3E">
        <w:t>E. Strategy sessions to discuss collective bargaining</w:t>
      </w:r>
    </w:p>
    <w:p w14:paraId="7A685B3E" w14:textId="5EF7735A" w:rsidR="00182B3E" w:rsidRPr="00182B3E" w:rsidRDefault="00182B3E" w:rsidP="00182B3E">
      <w:r w:rsidRPr="00182B3E">
        <w:t>F. Strategy sessions to discuss the purchase, exchange or lease of real property</w:t>
      </w:r>
    </w:p>
    <w:p w14:paraId="10814C77" w14:textId="3219D913" w:rsidR="00182B3E" w:rsidRPr="00182B3E" w:rsidRDefault="00182B3E" w:rsidP="00182B3E">
      <w:r w:rsidRPr="00182B3E">
        <w:t>G. Strategy sessions to discuss the sale of real estate</w:t>
      </w:r>
    </w:p>
    <w:p w14:paraId="4B5F3D48" w14:textId="03F5F507" w:rsidR="00182B3E" w:rsidRDefault="00182B3E" w:rsidP="00182B3E">
      <w:r w:rsidRPr="00182B3E">
        <w:t>H. Investigative proceedings regarding allegations of criminal conduct</w:t>
      </w:r>
    </w:p>
    <w:p w14:paraId="4D8C4E9C" w14:textId="77777777" w:rsidR="00182B3E" w:rsidRPr="00182B3E" w:rsidRDefault="00182B3E" w:rsidP="00182B3E"/>
    <w:p w14:paraId="1FBEDB02" w14:textId="2490B2B2" w:rsidR="00182B3E" w:rsidRPr="00182B3E" w:rsidRDefault="00182B3E" w:rsidP="00182B3E">
      <w:pPr>
        <w:rPr>
          <w:b/>
          <w:bCs/>
        </w:rPr>
      </w:pPr>
      <w:r w:rsidRPr="00182B3E">
        <w:rPr>
          <w:b/>
          <w:bCs/>
        </w:rPr>
        <w:t>11. Adjournment</w:t>
      </w:r>
      <w:r w:rsidR="002F6376">
        <w:rPr>
          <w:b/>
          <w:bCs/>
        </w:rPr>
        <w:t xml:space="preserve"> – 7:57 PM</w:t>
      </w:r>
    </w:p>
    <w:p w14:paraId="6809BED2" w14:textId="77777777" w:rsidR="006777A4" w:rsidRDefault="006777A4"/>
    <w:sectPr w:rsidR="0067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3E"/>
    <w:rsid w:val="000E5308"/>
    <w:rsid w:val="00182B3E"/>
    <w:rsid w:val="001B29EF"/>
    <w:rsid w:val="002F6376"/>
    <w:rsid w:val="00473ADB"/>
    <w:rsid w:val="004C3B93"/>
    <w:rsid w:val="006777A4"/>
    <w:rsid w:val="00847E8E"/>
    <w:rsid w:val="00AD2F01"/>
    <w:rsid w:val="00AF503D"/>
    <w:rsid w:val="00B72A91"/>
    <w:rsid w:val="00BE187C"/>
    <w:rsid w:val="00C7655B"/>
    <w:rsid w:val="00CB61EE"/>
    <w:rsid w:val="00E65BC5"/>
    <w:rsid w:val="00F0358D"/>
    <w:rsid w:val="00F239AB"/>
    <w:rsid w:val="00FF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F1D0"/>
  <w15:chartTrackingRefBased/>
  <w15:docId w15:val="{AFF7C1C4-61B9-480D-975A-CFA59DD9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B3E"/>
    <w:rPr>
      <w:rFonts w:eastAsiaTheme="majorEastAsia" w:cstheme="majorBidi"/>
      <w:color w:val="272727" w:themeColor="text1" w:themeTint="D8"/>
    </w:rPr>
  </w:style>
  <w:style w:type="paragraph" w:styleId="Title">
    <w:name w:val="Title"/>
    <w:basedOn w:val="Normal"/>
    <w:next w:val="Normal"/>
    <w:link w:val="TitleChar"/>
    <w:uiPriority w:val="10"/>
    <w:qFormat/>
    <w:rsid w:val="00182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B3E"/>
    <w:pPr>
      <w:spacing w:before="160"/>
      <w:jc w:val="center"/>
    </w:pPr>
    <w:rPr>
      <w:i/>
      <w:iCs/>
      <w:color w:val="404040" w:themeColor="text1" w:themeTint="BF"/>
    </w:rPr>
  </w:style>
  <w:style w:type="character" w:customStyle="1" w:styleId="QuoteChar">
    <w:name w:val="Quote Char"/>
    <w:basedOn w:val="DefaultParagraphFont"/>
    <w:link w:val="Quote"/>
    <w:uiPriority w:val="29"/>
    <w:rsid w:val="00182B3E"/>
    <w:rPr>
      <w:i/>
      <w:iCs/>
      <w:color w:val="404040" w:themeColor="text1" w:themeTint="BF"/>
    </w:rPr>
  </w:style>
  <w:style w:type="paragraph" w:styleId="ListParagraph">
    <w:name w:val="List Paragraph"/>
    <w:basedOn w:val="Normal"/>
    <w:uiPriority w:val="34"/>
    <w:qFormat/>
    <w:rsid w:val="00182B3E"/>
    <w:pPr>
      <w:ind w:left="720"/>
      <w:contextualSpacing/>
    </w:pPr>
  </w:style>
  <w:style w:type="character" w:styleId="IntenseEmphasis">
    <w:name w:val="Intense Emphasis"/>
    <w:basedOn w:val="DefaultParagraphFont"/>
    <w:uiPriority w:val="21"/>
    <w:qFormat/>
    <w:rsid w:val="00182B3E"/>
    <w:rPr>
      <w:i/>
      <w:iCs/>
      <w:color w:val="0F4761" w:themeColor="accent1" w:themeShade="BF"/>
    </w:rPr>
  </w:style>
  <w:style w:type="paragraph" w:styleId="IntenseQuote">
    <w:name w:val="Intense Quote"/>
    <w:basedOn w:val="Normal"/>
    <w:next w:val="Normal"/>
    <w:link w:val="IntenseQuoteChar"/>
    <w:uiPriority w:val="30"/>
    <w:qFormat/>
    <w:rsid w:val="00182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B3E"/>
    <w:rPr>
      <w:i/>
      <w:iCs/>
      <w:color w:val="0F4761" w:themeColor="accent1" w:themeShade="BF"/>
    </w:rPr>
  </w:style>
  <w:style w:type="character" w:styleId="IntenseReference">
    <w:name w:val="Intense Reference"/>
    <w:basedOn w:val="DefaultParagraphFont"/>
    <w:uiPriority w:val="32"/>
    <w:qFormat/>
    <w:rsid w:val="00182B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668095">
      <w:bodyDiv w:val="1"/>
      <w:marLeft w:val="0"/>
      <w:marRight w:val="0"/>
      <w:marTop w:val="0"/>
      <w:marBottom w:val="0"/>
      <w:divBdr>
        <w:top w:val="none" w:sz="0" w:space="0" w:color="auto"/>
        <w:left w:val="none" w:sz="0" w:space="0" w:color="auto"/>
        <w:bottom w:val="none" w:sz="0" w:space="0" w:color="auto"/>
        <w:right w:val="none" w:sz="0" w:space="0" w:color="auto"/>
      </w:divBdr>
      <w:divsChild>
        <w:div w:id="1600328797">
          <w:marLeft w:val="0"/>
          <w:marRight w:val="0"/>
          <w:marTop w:val="180"/>
          <w:marBottom w:val="0"/>
          <w:divBdr>
            <w:top w:val="none" w:sz="0" w:space="0" w:color="auto"/>
            <w:left w:val="none" w:sz="0" w:space="0" w:color="auto"/>
            <w:bottom w:val="none" w:sz="0" w:space="0" w:color="auto"/>
            <w:right w:val="none" w:sz="0" w:space="0" w:color="auto"/>
          </w:divBdr>
        </w:div>
        <w:div w:id="1336154770">
          <w:marLeft w:val="0"/>
          <w:marRight w:val="0"/>
          <w:marTop w:val="0"/>
          <w:marBottom w:val="330"/>
          <w:divBdr>
            <w:top w:val="none" w:sz="0" w:space="0" w:color="auto"/>
            <w:left w:val="none" w:sz="0" w:space="0" w:color="auto"/>
            <w:bottom w:val="none" w:sz="0" w:space="0" w:color="auto"/>
            <w:right w:val="none" w:sz="0" w:space="0" w:color="auto"/>
          </w:divBdr>
        </w:div>
        <w:div w:id="1522625033">
          <w:marLeft w:val="0"/>
          <w:marRight w:val="0"/>
          <w:marTop w:val="0"/>
          <w:marBottom w:val="330"/>
          <w:divBdr>
            <w:top w:val="none" w:sz="0" w:space="0" w:color="auto"/>
            <w:left w:val="none" w:sz="0" w:space="0" w:color="auto"/>
            <w:bottom w:val="none" w:sz="0" w:space="0" w:color="auto"/>
            <w:right w:val="none" w:sz="0" w:space="0" w:color="auto"/>
          </w:divBdr>
        </w:div>
      </w:divsChild>
    </w:div>
    <w:div w:id="1943224892">
      <w:bodyDiv w:val="1"/>
      <w:marLeft w:val="0"/>
      <w:marRight w:val="0"/>
      <w:marTop w:val="0"/>
      <w:marBottom w:val="0"/>
      <w:divBdr>
        <w:top w:val="none" w:sz="0" w:space="0" w:color="auto"/>
        <w:left w:val="none" w:sz="0" w:space="0" w:color="auto"/>
        <w:bottom w:val="none" w:sz="0" w:space="0" w:color="auto"/>
        <w:right w:val="none" w:sz="0" w:space="0" w:color="auto"/>
      </w:divBdr>
      <w:divsChild>
        <w:div w:id="1168131681">
          <w:marLeft w:val="0"/>
          <w:marRight w:val="0"/>
          <w:marTop w:val="180"/>
          <w:marBottom w:val="0"/>
          <w:divBdr>
            <w:top w:val="none" w:sz="0" w:space="0" w:color="auto"/>
            <w:left w:val="none" w:sz="0" w:space="0" w:color="auto"/>
            <w:bottom w:val="none" w:sz="0" w:space="0" w:color="auto"/>
            <w:right w:val="none" w:sz="0" w:space="0" w:color="auto"/>
          </w:divBdr>
        </w:div>
        <w:div w:id="185021290">
          <w:marLeft w:val="0"/>
          <w:marRight w:val="0"/>
          <w:marTop w:val="0"/>
          <w:marBottom w:val="330"/>
          <w:divBdr>
            <w:top w:val="none" w:sz="0" w:space="0" w:color="auto"/>
            <w:left w:val="none" w:sz="0" w:space="0" w:color="auto"/>
            <w:bottom w:val="none" w:sz="0" w:space="0" w:color="auto"/>
            <w:right w:val="none" w:sz="0" w:space="0" w:color="auto"/>
          </w:divBdr>
        </w:div>
        <w:div w:id="208641499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Mecham</dc:creator>
  <cp:keywords/>
  <dc:description/>
  <cp:lastModifiedBy>Lane Mecham</cp:lastModifiedBy>
  <cp:revision>2</cp:revision>
  <dcterms:created xsi:type="dcterms:W3CDTF">2025-04-17T22:58:00Z</dcterms:created>
  <dcterms:modified xsi:type="dcterms:W3CDTF">2025-05-13T13:35:00Z</dcterms:modified>
</cp:coreProperties>
</file>