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A86B" w14:textId="6860F104" w:rsidR="00DA4536" w:rsidRDefault="00FA16F0" w:rsidP="00FA16F0">
      <w:pPr>
        <w:spacing w:after="0"/>
        <w:jc w:val="center"/>
      </w:pPr>
      <w:r>
        <w:t>Daggett School District Board of Education</w:t>
      </w:r>
    </w:p>
    <w:p w14:paraId="48021646" w14:textId="49938257" w:rsidR="00FA16F0" w:rsidRDefault="00FA16F0" w:rsidP="00FA16F0">
      <w:pPr>
        <w:spacing w:after="0"/>
        <w:jc w:val="center"/>
      </w:pPr>
      <w:r>
        <w:t>Regular Meeting</w:t>
      </w:r>
    </w:p>
    <w:p w14:paraId="77EDCE75" w14:textId="6B6C22D1" w:rsidR="00FA16F0" w:rsidRDefault="00FA16F0" w:rsidP="00FA16F0">
      <w:pPr>
        <w:spacing w:after="0"/>
        <w:jc w:val="center"/>
      </w:pPr>
      <w:r>
        <w:t>April 8, 2025</w:t>
      </w:r>
    </w:p>
    <w:p w14:paraId="191639B7" w14:textId="7C3A3AA7" w:rsidR="00FA16F0" w:rsidRDefault="00FA16F0" w:rsidP="00FA16F0">
      <w:pPr>
        <w:spacing w:after="0"/>
        <w:jc w:val="center"/>
      </w:pPr>
      <w:r>
        <w:t>6:00 P.M.</w:t>
      </w:r>
    </w:p>
    <w:p w14:paraId="4DBA4EC3" w14:textId="77777777" w:rsidR="00FA16F0" w:rsidRDefault="00FA16F0" w:rsidP="00FA16F0">
      <w:pPr>
        <w:spacing w:after="0"/>
        <w:jc w:val="center"/>
      </w:pPr>
    </w:p>
    <w:p w14:paraId="7E8B1AC6" w14:textId="77777777" w:rsidR="00FA16F0" w:rsidRDefault="00FA16F0" w:rsidP="00FA16F0">
      <w:pPr>
        <w:spacing w:after="0"/>
        <w:jc w:val="center"/>
      </w:pPr>
    </w:p>
    <w:p w14:paraId="423ED334" w14:textId="4595311E" w:rsidR="00FA16F0" w:rsidRDefault="00FA16F0" w:rsidP="00FA16F0">
      <w:pPr>
        <w:spacing w:after="0"/>
      </w:pPr>
      <w:r>
        <w:t>The Regular Meeting for the Daggett School District Board of Education held in the District Office Board Room in Manila, Utah, was called to order by President Chelsy Lail at 6:06 P.M. Those attending in-person were Board Members Sarah Wilson, Rob Gahley, Ross Catron; Superintendent/Principal Bruce Northcott; Business Administrator Missy Butler; District Secretary Lynette Asay; Principals Camill Browning, Mindy Terry; Paige Smith, Anna Dupaix, Emily Tippets, Matt Tippets, Em</w:t>
      </w:r>
      <w:r w:rsidR="00B203D4">
        <w:t>ma</w:t>
      </w:r>
      <w:r>
        <w:t xml:space="preserve"> Tippets, Kali Briggs. Board Member Charles Card was absent.</w:t>
      </w:r>
    </w:p>
    <w:p w14:paraId="4BB46D6A" w14:textId="77777777" w:rsidR="00FA16F0" w:rsidRDefault="00FA16F0" w:rsidP="00FA16F0">
      <w:pPr>
        <w:spacing w:after="0"/>
      </w:pPr>
    </w:p>
    <w:p w14:paraId="31ABDC76" w14:textId="0DFB5C56" w:rsidR="00FA16F0" w:rsidRDefault="00FA16F0" w:rsidP="00FA16F0">
      <w:pPr>
        <w:spacing w:after="0"/>
      </w:pPr>
      <w:r w:rsidRPr="00FA16F0">
        <w:rPr>
          <w:b/>
          <w:bCs/>
        </w:rPr>
        <w:t>MES Student of the Month</w:t>
      </w:r>
      <w:r>
        <w:t>-</w:t>
      </w:r>
      <w:r w:rsidR="0022408E">
        <w:t xml:space="preserve"> </w:t>
      </w:r>
      <w:r>
        <w:t>The Student of the Month is Em</w:t>
      </w:r>
      <w:r w:rsidR="00C656D2">
        <w:t>ma</w:t>
      </w:r>
      <w:r>
        <w:t xml:space="preserve"> Tippets. The Board congratulated and rewarded the </w:t>
      </w:r>
      <w:proofErr w:type="gramStart"/>
      <w:r>
        <w:t>student</w:t>
      </w:r>
      <w:proofErr w:type="gramEnd"/>
      <w:r>
        <w:t xml:space="preserve">. </w:t>
      </w:r>
    </w:p>
    <w:p w14:paraId="6DACF3CA" w14:textId="77777777" w:rsidR="00FA16F0" w:rsidRDefault="00FA16F0" w:rsidP="00FA16F0">
      <w:pPr>
        <w:spacing w:after="0"/>
      </w:pPr>
    </w:p>
    <w:p w14:paraId="3B47E5CC" w14:textId="4D7B1636" w:rsidR="00FA16F0" w:rsidRDefault="00FA16F0" w:rsidP="00FA16F0">
      <w:pPr>
        <w:spacing w:after="0"/>
      </w:pPr>
      <w:r>
        <w:t xml:space="preserve">The Board had asked Daggett County Commissioner Matt Tippets for </w:t>
      </w:r>
      <w:r w:rsidR="00BF223E">
        <w:t xml:space="preserve">an update on things they are hearing about the status of the Daggett County Jail. Daggett County Commissioner Matt Tippets said that they have been having discussions with the State, and they feel very optimistic that the jail may be transferred to the State to own and run the jail. This would bring about 25 jobs to the area. </w:t>
      </w:r>
    </w:p>
    <w:p w14:paraId="2CFA8653" w14:textId="77777777" w:rsidR="00BF223E" w:rsidRDefault="00BF223E" w:rsidP="00FA16F0">
      <w:pPr>
        <w:spacing w:after="0"/>
      </w:pPr>
    </w:p>
    <w:p w14:paraId="6FCBEBA1" w14:textId="403A46F2" w:rsidR="00BF223E" w:rsidRDefault="00BF223E" w:rsidP="00FA16F0">
      <w:pPr>
        <w:spacing w:after="0"/>
      </w:pPr>
      <w:r w:rsidRPr="00564F5A">
        <w:rPr>
          <w:b/>
          <w:bCs/>
        </w:rPr>
        <w:t>Great Things Happening</w:t>
      </w:r>
      <w:r>
        <w:t xml:space="preserve">- The FFA competed at State. </w:t>
      </w:r>
      <w:r w:rsidRPr="00FD2C50">
        <w:t>Wyatt</w:t>
      </w:r>
      <w:r w:rsidR="00C718EC" w:rsidRPr="00FD2C50">
        <w:t xml:space="preserve"> </w:t>
      </w:r>
      <w:r w:rsidR="00FD2C50" w:rsidRPr="00FD2C50">
        <w:t>Muir received a scholarship</w:t>
      </w:r>
      <w:r w:rsidR="00FD2C50">
        <w:t>.</w:t>
      </w:r>
      <w:r>
        <w:t xml:space="preserve"> </w:t>
      </w:r>
      <w:r w:rsidR="00FD2C50">
        <w:t xml:space="preserve"> Anna Dupaix placed 3</w:t>
      </w:r>
      <w:r w:rsidR="00FD2C50" w:rsidRPr="00FD2C50">
        <w:rPr>
          <w:vertAlign w:val="superscript"/>
        </w:rPr>
        <w:t>rd</w:t>
      </w:r>
      <w:r w:rsidR="00FD2C50">
        <w:t xml:space="preserve"> in the science fair. Other seniors received </w:t>
      </w:r>
      <w:r w:rsidR="00C874C3">
        <w:t>awards.</w:t>
      </w:r>
      <w:r>
        <w:t xml:space="preserve"> FCCLA all made it to State </w:t>
      </w:r>
      <w:r w:rsidR="00C073BF">
        <w:t>in</w:t>
      </w:r>
      <w:r>
        <w:t xml:space="preserve"> their first year </w:t>
      </w:r>
      <w:r w:rsidR="00C073BF">
        <w:t xml:space="preserve">of </w:t>
      </w:r>
      <w:r>
        <w:t xml:space="preserve">competition. Anna Dupaix ran and was accepted as </w:t>
      </w:r>
      <w:r w:rsidR="00564F5A">
        <w:t>State</w:t>
      </w:r>
      <w:r>
        <w:t xml:space="preserve"> Leader and will be traveling to Orlando, Florida. Megan </w:t>
      </w:r>
      <w:r w:rsidR="005B2828">
        <w:t xml:space="preserve">Triplett </w:t>
      </w:r>
      <w:r>
        <w:t xml:space="preserve">was selected as a State Champion </w:t>
      </w:r>
      <w:r w:rsidR="00564F5A">
        <w:t xml:space="preserve">for her promo video. The Video was played for the Board. Spring Break has just completed. MHS had a Utah Grizzlies Trip. The prom was beautiful. </w:t>
      </w:r>
      <w:r>
        <w:t xml:space="preserve"> </w:t>
      </w:r>
      <w:r w:rsidR="00564F5A">
        <w:t>The MES Elementary had a successful Book Fair. The D.C. trip is next week. The Easter Egg hunt will take place on Saturday</w:t>
      </w:r>
      <w:r w:rsidR="00106686">
        <w:t>,</w:t>
      </w:r>
      <w:r w:rsidR="00564F5A">
        <w:t xml:space="preserve"> </w:t>
      </w:r>
      <w:r w:rsidR="00106686">
        <w:t>April 19</w:t>
      </w:r>
      <w:r w:rsidR="00106686" w:rsidRPr="00106686">
        <w:rPr>
          <w:vertAlign w:val="superscript"/>
        </w:rPr>
        <w:t>th</w:t>
      </w:r>
      <w:r w:rsidR="00106686">
        <w:t xml:space="preserve"> </w:t>
      </w:r>
      <w:r w:rsidR="00564F5A">
        <w:t xml:space="preserve">at 10:00 AM. </w:t>
      </w:r>
    </w:p>
    <w:p w14:paraId="7E23157B" w14:textId="7AD34F90" w:rsidR="00FA16F0" w:rsidRDefault="00FA16F0" w:rsidP="00FA16F0">
      <w:pPr>
        <w:spacing w:after="0"/>
      </w:pPr>
    </w:p>
    <w:p w14:paraId="4682ABFB" w14:textId="67C23B4E" w:rsidR="00564F5A" w:rsidRDefault="00564F5A" w:rsidP="00FA16F0">
      <w:pPr>
        <w:spacing w:after="0"/>
      </w:pPr>
      <w:r w:rsidRPr="00564F5A">
        <w:rPr>
          <w:b/>
          <w:bCs/>
        </w:rPr>
        <w:t>Out of State Travel</w:t>
      </w:r>
      <w:r>
        <w:t>- Board Member Gahley made a motion to approve the Out of State Travel for Anna Dupaix to attend the FCCLA State Leader event in Orlando, Florida</w:t>
      </w:r>
      <w:r w:rsidR="00F920ED">
        <w:t>,</w:t>
      </w:r>
      <w:r>
        <w:t xml:space="preserve"> in July. Board Member Wilson seconded the motion. The motion passed unanimously</w:t>
      </w:r>
      <w:r w:rsidR="00042B52">
        <w:t>,</w:t>
      </w:r>
      <w:r>
        <w:t xml:space="preserve"> 4-0.</w:t>
      </w:r>
    </w:p>
    <w:p w14:paraId="418B5EF0" w14:textId="77777777" w:rsidR="00FA16F0" w:rsidRDefault="00FA16F0" w:rsidP="00FA16F0">
      <w:pPr>
        <w:spacing w:after="0"/>
      </w:pPr>
    </w:p>
    <w:p w14:paraId="3726FEC7" w14:textId="202F305B" w:rsidR="00FA16F0" w:rsidRDefault="00564F5A" w:rsidP="00FA16F0">
      <w:pPr>
        <w:spacing w:after="0"/>
      </w:pPr>
      <w:r w:rsidRPr="009E1233">
        <w:rPr>
          <w:b/>
          <w:bCs/>
        </w:rPr>
        <w:t>Consent Calendar</w:t>
      </w:r>
      <w:r>
        <w:t xml:space="preserve">- Board Member Wilson made a motion to approve the Consent Calendar containing Minutes from the Work Session and Regular Meeting on March 11, </w:t>
      </w:r>
      <w:r>
        <w:lastRenderedPageBreak/>
        <w:t xml:space="preserve">2025 and the Special Meeting Minutes from March </w:t>
      </w:r>
      <w:r w:rsidR="007D7870">
        <w:t xml:space="preserve">25, 2025, Revenue and Expenditure Reports, Warrant List for </w:t>
      </w:r>
      <w:r w:rsidR="007D7870" w:rsidRPr="00AC0439">
        <w:t>$</w:t>
      </w:r>
      <w:r w:rsidR="004439BD">
        <w:t>437</w:t>
      </w:r>
      <w:r w:rsidR="00AC0439">
        <w:t>,006,16</w:t>
      </w:r>
      <w:r w:rsidR="007D7870">
        <w:t>, Resignations from Alan Staggs from 5</w:t>
      </w:r>
      <w:r w:rsidR="007D7870" w:rsidRPr="007D7870">
        <w:rPr>
          <w:vertAlign w:val="superscript"/>
        </w:rPr>
        <w:t>th</w:t>
      </w:r>
      <w:r w:rsidR="007D7870">
        <w:t xml:space="preserve"> Grade Teacher, Jessie Hughes from MES Music/Art, New Hires Kali Briggs- MES Principal, Alan Staggs- MES SPED, Jessie Hughes- MHS SPED, Miranda Stimpson- MHS ELA, Holly </w:t>
      </w:r>
      <w:proofErr w:type="spellStart"/>
      <w:r w:rsidR="007D7870">
        <w:t>Duerichen</w:t>
      </w:r>
      <w:proofErr w:type="spellEnd"/>
      <w:r w:rsidR="007D7870">
        <w:t xml:space="preserve"> -MHS Music/Theater</w:t>
      </w:r>
      <w:r w:rsidR="007D7870" w:rsidRPr="00C538BC">
        <w:t>, Briana</w:t>
      </w:r>
      <w:r w:rsidR="007D7870">
        <w:t xml:space="preserve"> Beck- MHS Computer Science, Paige Smith- MHS Volleyball Head Coach. Board Member Catron seconded the motion. The motion passed unanimously</w:t>
      </w:r>
      <w:r w:rsidR="00042B52">
        <w:t>,</w:t>
      </w:r>
      <w:r w:rsidR="007D7870">
        <w:t xml:space="preserve"> 4-0.</w:t>
      </w:r>
    </w:p>
    <w:p w14:paraId="66390200" w14:textId="77777777" w:rsidR="009E1233" w:rsidRDefault="009E1233" w:rsidP="00FA16F0">
      <w:pPr>
        <w:spacing w:after="0"/>
      </w:pPr>
    </w:p>
    <w:p w14:paraId="31E80723" w14:textId="4D5EC722" w:rsidR="009E1233" w:rsidRDefault="009E1233" w:rsidP="00FA16F0">
      <w:pPr>
        <w:spacing w:after="0"/>
      </w:pPr>
      <w:r w:rsidRPr="009E1233">
        <w:rPr>
          <w:b/>
          <w:bCs/>
        </w:rPr>
        <w:t>Policy BZ 2025 Student Board Member (First Reading)</w:t>
      </w:r>
      <w:r>
        <w:t>- Board Member Wilson made a motion to approve the policy on the first reading with the changes discussed. Board Member Catron seconded the motion. The motion passed unanimously</w:t>
      </w:r>
      <w:r w:rsidR="00042B52">
        <w:t>,</w:t>
      </w:r>
      <w:r>
        <w:t xml:space="preserve"> 4-0.</w:t>
      </w:r>
    </w:p>
    <w:p w14:paraId="5E412BB9" w14:textId="77777777" w:rsidR="009E1233" w:rsidRDefault="009E1233" w:rsidP="00FA16F0">
      <w:pPr>
        <w:spacing w:after="0"/>
      </w:pPr>
    </w:p>
    <w:p w14:paraId="2D92DE7E" w14:textId="480A4668" w:rsidR="00FA16F0" w:rsidRDefault="009E1233" w:rsidP="00FA16F0">
      <w:pPr>
        <w:spacing w:after="0"/>
      </w:pPr>
      <w:r w:rsidRPr="0033195C">
        <w:rPr>
          <w:b/>
          <w:bCs/>
        </w:rPr>
        <w:t>Policies (Third and Final Reading)</w:t>
      </w:r>
      <w:r>
        <w:t xml:space="preserve">- Board Member Gahley made a motion to approve the policies GZ 2025 Title I Parent Engagement, </w:t>
      </w:r>
      <w:r w:rsidR="0033195C">
        <w:t>CZ Title I Employee Time and Effort, FZ 2025 Focused Graduation on the third and final reading. Board Member Wilson seconded the motion. The motion passed unanimously</w:t>
      </w:r>
      <w:r w:rsidR="00042B52">
        <w:t>,</w:t>
      </w:r>
      <w:r w:rsidR="0033195C">
        <w:t xml:space="preserve"> 4-0. </w:t>
      </w:r>
    </w:p>
    <w:p w14:paraId="08F7A7D1" w14:textId="77777777" w:rsidR="0033195C" w:rsidRDefault="0033195C" w:rsidP="00FA16F0">
      <w:pPr>
        <w:spacing w:after="0"/>
      </w:pPr>
    </w:p>
    <w:p w14:paraId="7F4CD1CA" w14:textId="5CFC1967" w:rsidR="0033195C" w:rsidRDefault="0033195C" w:rsidP="00FA16F0">
      <w:pPr>
        <w:spacing w:after="0"/>
      </w:pPr>
      <w:r w:rsidRPr="00561236">
        <w:rPr>
          <w:b/>
          <w:bCs/>
        </w:rPr>
        <w:t>TSSP &amp; Trust Lands for FGE, MES</w:t>
      </w:r>
      <w:r w:rsidR="00561236" w:rsidRPr="00561236">
        <w:rPr>
          <w:b/>
          <w:bCs/>
        </w:rPr>
        <w:t>,</w:t>
      </w:r>
      <w:r w:rsidRPr="00561236">
        <w:rPr>
          <w:b/>
          <w:bCs/>
        </w:rPr>
        <w:t xml:space="preserve"> and MHS</w:t>
      </w:r>
      <w:r>
        <w:t>- Board Member Catron made a motion to approve the TSSP &amp; Trust Lands Plans for each school. Board Member Wilson seconded the motion. The motion passed unanimously</w:t>
      </w:r>
      <w:r w:rsidR="00042B52">
        <w:t>,</w:t>
      </w:r>
      <w:r>
        <w:t xml:space="preserve"> 4-0.</w:t>
      </w:r>
    </w:p>
    <w:p w14:paraId="07775DFC" w14:textId="77777777" w:rsidR="0033195C" w:rsidRDefault="0033195C" w:rsidP="00FA16F0">
      <w:pPr>
        <w:spacing w:after="0"/>
      </w:pPr>
    </w:p>
    <w:p w14:paraId="5A0650FF" w14:textId="0D6FA5E7" w:rsidR="0033195C" w:rsidRDefault="0033195C" w:rsidP="00FA16F0">
      <w:pPr>
        <w:spacing w:after="0"/>
      </w:pPr>
      <w:r w:rsidRPr="0033195C">
        <w:rPr>
          <w:b/>
          <w:bCs/>
        </w:rPr>
        <w:t>Employee Cell Phone Policy</w:t>
      </w:r>
      <w:r>
        <w:t>- Board Member Gahley made a motion to postpone the discussion on the Employee Cell Phone Policy. Board Member Catron seconded the motion. The motion passed unanimously</w:t>
      </w:r>
      <w:r w:rsidR="00042B52">
        <w:t>,</w:t>
      </w:r>
      <w:r>
        <w:t xml:space="preserve"> 4-0. </w:t>
      </w:r>
    </w:p>
    <w:p w14:paraId="32A330D1" w14:textId="77777777" w:rsidR="0033195C" w:rsidRDefault="0033195C" w:rsidP="00FA16F0">
      <w:pPr>
        <w:spacing w:after="0"/>
      </w:pPr>
    </w:p>
    <w:p w14:paraId="13D54F23" w14:textId="0F3C3E80" w:rsidR="0033195C" w:rsidRDefault="0033195C" w:rsidP="00FA16F0">
      <w:pPr>
        <w:spacing w:after="0"/>
      </w:pPr>
      <w:r w:rsidRPr="0033195C">
        <w:rPr>
          <w:b/>
          <w:bCs/>
        </w:rPr>
        <w:t>Budget</w:t>
      </w:r>
      <w:r>
        <w:t>- Superintendent Northcott presented to the Board the Projected Enrollment, Staffing Plans, Revenue Estimates, Teacher Study, Wage/Step &amp; Lane Increases. Board Member Gahley made a motion to acknowledge the information. Board Member Wilson seconded the motion. The motion passed unanimously</w:t>
      </w:r>
      <w:r w:rsidR="00042B52">
        <w:t>,</w:t>
      </w:r>
      <w:r>
        <w:t xml:space="preserve"> 4-0. </w:t>
      </w:r>
    </w:p>
    <w:p w14:paraId="068B68E7" w14:textId="77777777" w:rsidR="0033195C" w:rsidRDefault="0033195C" w:rsidP="00FA16F0">
      <w:pPr>
        <w:spacing w:after="0"/>
      </w:pPr>
    </w:p>
    <w:p w14:paraId="6DCC5157" w14:textId="7D1A11AC" w:rsidR="0033195C" w:rsidRDefault="0033195C" w:rsidP="00FA16F0">
      <w:pPr>
        <w:spacing w:after="0"/>
      </w:pPr>
      <w:r w:rsidRPr="0009200E">
        <w:rPr>
          <w:b/>
          <w:bCs/>
        </w:rPr>
        <w:t>UB Tech Update</w:t>
      </w:r>
      <w:r>
        <w:t>- None</w:t>
      </w:r>
    </w:p>
    <w:p w14:paraId="6154D0B8" w14:textId="77777777" w:rsidR="0033195C" w:rsidRDefault="0033195C" w:rsidP="00FA16F0">
      <w:pPr>
        <w:spacing w:after="0"/>
      </w:pPr>
    </w:p>
    <w:p w14:paraId="34897A47" w14:textId="5D3FFD0D" w:rsidR="0033195C" w:rsidRDefault="0033195C" w:rsidP="00FA16F0">
      <w:pPr>
        <w:spacing w:after="0"/>
      </w:pPr>
      <w:r w:rsidRPr="0009200E">
        <w:rPr>
          <w:b/>
          <w:bCs/>
        </w:rPr>
        <w:t>Superintendent Activity Report</w:t>
      </w:r>
      <w:r>
        <w:t xml:space="preserve">- As written in notes. </w:t>
      </w:r>
    </w:p>
    <w:p w14:paraId="5B9FF229" w14:textId="77777777" w:rsidR="0033195C" w:rsidRDefault="0033195C" w:rsidP="00FA16F0">
      <w:pPr>
        <w:spacing w:after="0"/>
      </w:pPr>
    </w:p>
    <w:p w14:paraId="5B0197ED" w14:textId="3ECE26A3" w:rsidR="0033195C" w:rsidRDefault="0033195C" w:rsidP="00FA16F0">
      <w:pPr>
        <w:spacing w:after="0"/>
      </w:pPr>
      <w:r w:rsidRPr="0009200E">
        <w:rPr>
          <w:b/>
          <w:bCs/>
        </w:rPr>
        <w:t>USBA Regional Meeting</w:t>
      </w:r>
      <w:r>
        <w:t xml:space="preserve">- Board Member Catron attended the meeting in Vernal. </w:t>
      </w:r>
      <w:r w:rsidR="0009200E">
        <w:t xml:space="preserve">He enjoyed networking with the other Districts. They talked about possibly having the Fall regional meeting at the Flaming Gorge Resort. </w:t>
      </w:r>
    </w:p>
    <w:p w14:paraId="5D7A9B55" w14:textId="77777777" w:rsidR="0009200E" w:rsidRDefault="0009200E" w:rsidP="00FA16F0">
      <w:pPr>
        <w:spacing w:after="0"/>
      </w:pPr>
    </w:p>
    <w:p w14:paraId="50675EA0" w14:textId="3ABAAB10" w:rsidR="0009200E" w:rsidRDefault="0009200E" w:rsidP="00FA16F0">
      <w:pPr>
        <w:spacing w:after="0"/>
      </w:pPr>
      <w:r>
        <w:lastRenderedPageBreak/>
        <w:t>There being no further business Board President Lail declared the meeting adjourned at 8:31 P.M.</w:t>
      </w:r>
    </w:p>
    <w:p w14:paraId="310D6A0E" w14:textId="77777777" w:rsidR="0009200E" w:rsidRDefault="0009200E" w:rsidP="00FA16F0">
      <w:pPr>
        <w:spacing w:after="0"/>
      </w:pPr>
    </w:p>
    <w:p w14:paraId="65129DCA" w14:textId="77777777" w:rsidR="0009200E" w:rsidRDefault="0009200E" w:rsidP="00FA16F0">
      <w:pPr>
        <w:spacing w:after="0"/>
      </w:pPr>
    </w:p>
    <w:p w14:paraId="222D9E23" w14:textId="77777777" w:rsidR="00561236" w:rsidRDefault="00561236" w:rsidP="00FA16F0">
      <w:pPr>
        <w:spacing w:after="0"/>
      </w:pPr>
    </w:p>
    <w:p w14:paraId="02F01F77" w14:textId="77777777" w:rsidR="00561236" w:rsidRDefault="00561236" w:rsidP="00FA16F0">
      <w:pPr>
        <w:spacing w:after="0"/>
      </w:pPr>
    </w:p>
    <w:p w14:paraId="3256A1E3" w14:textId="77777777" w:rsidR="00561236" w:rsidRDefault="00561236" w:rsidP="00FA16F0">
      <w:pPr>
        <w:spacing w:after="0"/>
      </w:pPr>
    </w:p>
    <w:p w14:paraId="0A78CB10" w14:textId="77777777" w:rsidR="00561236" w:rsidRDefault="00561236" w:rsidP="00FA16F0">
      <w:pPr>
        <w:spacing w:after="0"/>
      </w:pPr>
    </w:p>
    <w:p w14:paraId="1E051731" w14:textId="77777777" w:rsidR="0009200E" w:rsidRDefault="0009200E" w:rsidP="00FA16F0">
      <w:pPr>
        <w:spacing w:after="0"/>
      </w:pPr>
    </w:p>
    <w:p w14:paraId="68298165" w14:textId="2EAA1D4F" w:rsidR="0009200E" w:rsidRDefault="0009200E" w:rsidP="00FA16F0">
      <w:pPr>
        <w:spacing w:after="0"/>
      </w:pPr>
      <w:r>
        <w:t>_________________________________</w:t>
      </w:r>
      <w:r>
        <w:tab/>
      </w:r>
      <w:r>
        <w:tab/>
      </w:r>
      <w:r>
        <w:tab/>
        <w:t>_______________________________</w:t>
      </w:r>
    </w:p>
    <w:p w14:paraId="7575ED03" w14:textId="4F33363E" w:rsidR="0009200E" w:rsidRDefault="0009200E" w:rsidP="00FA16F0">
      <w:pPr>
        <w:spacing w:after="0"/>
      </w:pPr>
      <w:r>
        <w:t>President, Board of Education</w:t>
      </w:r>
      <w:r>
        <w:tab/>
      </w:r>
      <w:r>
        <w:tab/>
      </w:r>
      <w:r>
        <w:tab/>
      </w:r>
      <w:r>
        <w:tab/>
        <w:t>Clerk, Board of Education</w:t>
      </w:r>
    </w:p>
    <w:p w14:paraId="6EE0E33B" w14:textId="77777777" w:rsidR="0009200E" w:rsidRDefault="0009200E" w:rsidP="00FA16F0">
      <w:pPr>
        <w:spacing w:after="0"/>
      </w:pPr>
    </w:p>
    <w:p w14:paraId="21502A2C" w14:textId="77777777" w:rsidR="0009200E" w:rsidRDefault="0009200E" w:rsidP="00FA16F0">
      <w:pPr>
        <w:spacing w:after="0"/>
      </w:pPr>
    </w:p>
    <w:p w14:paraId="7FBC256B" w14:textId="77777777" w:rsidR="0009200E" w:rsidRDefault="0009200E" w:rsidP="00FA16F0">
      <w:pPr>
        <w:spacing w:after="0"/>
      </w:pPr>
    </w:p>
    <w:p w14:paraId="48478D89" w14:textId="77777777" w:rsidR="0033195C" w:rsidRDefault="0033195C" w:rsidP="00FA16F0">
      <w:pPr>
        <w:spacing w:after="0"/>
      </w:pPr>
    </w:p>
    <w:sectPr w:rsidR="0033195C" w:rsidSect="00092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F0"/>
    <w:rsid w:val="00042B52"/>
    <w:rsid w:val="0009200E"/>
    <w:rsid w:val="00106686"/>
    <w:rsid w:val="0022408E"/>
    <w:rsid w:val="0033195C"/>
    <w:rsid w:val="004439BD"/>
    <w:rsid w:val="005438FB"/>
    <w:rsid w:val="00561236"/>
    <w:rsid w:val="00564F5A"/>
    <w:rsid w:val="005B2828"/>
    <w:rsid w:val="007D7870"/>
    <w:rsid w:val="009C4D18"/>
    <w:rsid w:val="009E1233"/>
    <w:rsid w:val="00AC0439"/>
    <w:rsid w:val="00B203D4"/>
    <w:rsid w:val="00BF223E"/>
    <w:rsid w:val="00C073BF"/>
    <w:rsid w:val="00C15DA7"/>
    <w:rsid w:val="00C538BC"/>
    <w:rsid w:val="00C656D2"/>
    <w:rsid w:val="00C718EC"/>
    <w:rsid w:val="00C874C3"/>
    <w:rsid w:val="00DA4536"/>
    <w:rsid w:val="00F50BB2"/>
    <w:rsid w:val="00F920ED"/>
    <w:rsid w:val="00FA16F0"/>
    <w:rsid w:val="00FD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27F75"/>
  <w15:chartTrackingRefBased/>
  <w15:docId w15:val="{286BA4C2-DA04-4D76-B165-5CC51A78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6F0"/>
    <w:rPr>
      <w:rFonts w:eastAsiaTheme="majorEastAsia" w:cstheme="majorBidi"/>
      <w:color w:val="272727" w:themeColor="text1" w:themeTint="D8"/>
    </w:rPr>
  </w:style>
  <w:style w:type="paragraph" w:styleId="Title">
    <w:name w:val="Title"/>
    <w:basedOn w:val="Normal"/>
    <w:next w:val="Normal"/>
    <w:link w:val="TitleChar"/>
    <w:uiPriority w:val="10"/>
    <w:qFormat/>
    <w:rsid w:val="00FA1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6F0"/>
    <w:pPr>
      <w:spacing w:before="160"/>
      <w:jc w:val="center"/>
    </w:pPr>
    <w:rPr>
      <w:i/>
      <w:iCs/>
      <w:color w:val="404040" w:themeColor="text1" w:themeTint="BF"/>
    </w:rPr>
  </w:style>
  <w:style w:type="character" w:customStyle="1" w:styleId="QuoteChar">
    <w:name w:val="Quote Char"/>
    <w:basedOn w:val="DefaultParagraphFont"/>
    <w:link w:val="Quote"/>
    <w:uiPriority w:val="29"/>
    <w:rsid w:val="00FA16F0"/>
    <w:rPr>
      <w:i/>
      <w:iCs/>
      <w:color w:val="404040" w:themeColor="text1" w:themeTint="BF"/>
    </w:rPr>
  </w:style>
  <w:style w:type="paragraph" w:styleId="ListParagraph">
    <w:name w:val="List Paragraph"/>
    <w:basedOn w:val="Normal"/>
    <w:uiPriority w:val="34"/>
    <w:qFormat/>
    <w:rsid w:val="00FA16F0"/>
    <w:pPr>
      <w:ind w:left="720"/>
      <w:contextualSpacing/>
    </w:pPr>
  </w:style>
  <w:style w:type="character" w:styleId="IntenseEmphasis">
    <w:name w:val="Intense Emphasis"/>
    <w:basedOn w:val="DefaultParagraphFont"/>
    <w:uiPriority w:val="21"/>
    <w:qFormat/>
    <w:rsid w:val="00FA16F0"/>
    <w:rPr>
      <w:i/>
      <w:iCs/>
      <w:color w:val="0F4761" w:themeColor="accent1" w:themeShade="BF"/>
    </w:rPr>
  </w:style>
  <w:style w:type="paragraph" w:styleId="IntenseQuote">
    <w:name w:val="Intense Quote"/>
    <w:basedOn w:val="Normal"/>
    <w:next w:val="Normal"/>
    <w:link w:val="IntenseQuoteChar"/>
    <w:uiPriority w:val="30"/>
    <w:qFormat/>
    <w:rsid w:val="00FA1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6F0"/>
    <w:rPr>
      <w:i/>
      <w:iCs/>
      <w:color w:val="0F4761" w:themeColor="accent1" w:themeShade="BF"/>
    </w:rPr>
  </w:style>
  <w:style w:type="character" w:styleId="IntenseReference">
    <w:name w:val="Intense Reference"/>
    <w:basedOn w:val="DefaultParagraphFont"/>
    <w:uiPriority w:val="32"/>
    <w:qFormat/>
    <w:rsid w:val="00FA16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708</Words>
  <Characters>3803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17</cp:revision>
  <dcterms:created xsi:type="dcterms:W3CDTF">2025-04-28T15:59:00Z</dcterms:created>
  <dcterms:modified xsi:type="dcterms:W3CDTF">2025-05-12T17:44:00Z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05581b06-2ac3-48c3-81f8-8d77dc956627</vt:lpwstr>
  </property>
</Properties>
</file>