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C54639" w14:textId="77777777" w:rsidR="005A0DAD" w:rsidRDefault="005A0DAD" w:rsidP="005A0DAD">
      <w:pPr>
        <w:jc w:val="center"/>
      </w:pPr>
      <w:r>
        <w:t>NOTICE</w:t>
      </w:r>
    </w:p>
    <w:p w14:paraId="3F23B540" w14:textId="77777777" w:rsidR="005A0DAD" w:rsidRDefault="005A0DAD" w:rsidP="005A0DAD"/>
    <w:p w14:paraId="57ED2919" w14:textId="77777777" w:rsidR="005A0DAD" w:rsidRDefault="005A0DAD" w:rsidP="005A0DAD"/>
    <w:p w14:paraId="140EEC7D" w14:textId="10230C52" w:rsidR="00806506" w:rsidRPr="00DD4A98" w:rsidRDefault="005A0DAD" w:rsidP="00DD4A98">
      <w:pPr>
        <w:pStyle w:val="BodyText"/>
        <w:jc w:val="both"/>
        <w:rPr>
          <w:rFonts w:ascii="Times New Roman" w:hAnsi="Times New Roman" w:cs="Times New Roman"/>
        </w:rPr>
      </w:pPr>
      <w:r w:rsidRPr="00DD4A98">
        <w:rPr>
          <w:rFonts w:ascii="Times New Roman" w:hAnsi="Times New Roman" w:cs="Times New Roman"/>
        </w:rPr>
        <w:t xml:space="preserve">The Kamas City </w:t>
      </w:r>
      <w:r w:rsidR="007962AF" w:rsidRPr="00DD4A98">
        <w:rPr>
          <w:rFonts w:ascii="Times New Roman" w:hAnsi="Times New Roman" w:cs="Times New Roman"/>
        </w:rPr>
        <w:t>Council</w:t>
      </w:r>
      <w:r w:rsidRPr="00DD4A98">
        <w:rPr>
          <w:rFonts w:ascii="Times New Roman" w:hAnsi="Times New Roman" w:cs="Times New Roman"/>
        </w:rPr>
        <w:t xml:space="preserve"> will hold a public hearing on Tuesday, </w:t>
      </w:r>
      <w:r w:rsidR="00DD4A98">
        <w:rPr>
          <w:rFonts w:ascii="Times New Roman" w:hAnsi="Times New Roman" w:cs="Times New Roman"/>
        </w:rPr>
        <w:t>May</w:t>
      </w:r>
      <w:r w:rsidR="00BE58CE" w:rsidRPr="00DD4A98">
        <w:rPr>
          <w:rFonts w:ascii="Times New Roman" w:hAnsi="Times New Roman" w:cs="Times New Roman"/>
        </w:rPr>
        <w:t xml:space="preserve"> </w:t>
      </w:r>
      <w:r w:rsidR="00DD4A98">
        <w:rPr>
          <w:rFonts w:ascii="Times New Roman" w:hAnsi="Times New Roman" w:cs="Times New Roman"/>
        </w:rPr>
        <w:t>27</w:t>
      </w:r>
      <w:r w:rsidR="009A08E8" w:rsidRPr="00DD4A98">
        <w:rPr>
          <w:rFonts w:ascii="Times New Roman" w:hAnsi="Times New Roman" w:cs="Times New Roman"/>
        </w:rPr>
        <w:t xml:space="preserve">, </w:t>
      </w:r>
      <w:proofErr w:type="gramStart"/>
      <w:r w:rsidR="009A08E8" w:rsidRPr="00DD4A98">
        <w:rPr>
          <w:rFonts w:ascii="Times New Roman" w:hAnsi="Times New Roman" w:cs="Times New Roman"/>
        </w:rPr>
        <w:t>202</w:t>
      </w:r>
      <w:r w:rsidR="00DD4A98">
        <w:rPr>
          <w:rFonts w:ascii="Times New Roman" w:hAnsi="Times New Roman" w:cs="Times New Roman"/>
        </w:rPr>
        <w:t>5</w:t>
      </w:r>
      <w:proofErr w:type="gramEnd"/>
      <w:r w:rsidRPr="00DD4A98">
        <w:rPr>
          <w:rFonts w:ascii="Times New Roman" w:hAnsi="Times New Roman" w:cs="Times New Roman"/>
        </w:rPr>
        <w:t xml:space="preserve"> at </w:t>
      </w:r>
      <w:r w:rsidR="00AC2295" w:rsidRPr="00DD4A98">
        <w:rPr>
          <w:rFonts w:ascii="Times New Roman" w:hAnsi="Times New Roman" w:cs="Times New Roman"/>
        </w:rPr>
        <w:t>6</w:t>
      </w:r>
      <w:r w:rsidRPr="00DD4A98">
        <w:rPr>
          <w:rFonts w:ascii="Times New Roman" w:hAnsi="Times New Roman" w:cs="Times New Roman"/>
        </w:rPr>
        <w:t>:0</w:t>
      </w:r>
      <w:r w:rsidR="000452FB" w:rsidRPr="00DD4A98">
        <w:rPr>
          <w:rFonts w:ascii="Times New Roman" w:hAnsi="Times New Roman" w:cs="Times New Roman"/>
        </w:rPr>
        <w:t>0</w:t>
      </w:r>
      <w:r w:rsidRPr="00DD4A98">
        <w:rPr>
          <w:rFonts w:ascii="Times New Roman" w:hAnsi="Times New Roman" w:cs="Times New Roman"/>
        </w:rPr>
        <w:t xml:space="preserve"> p.m. The purpose of the hearing is to accept public </w:t>
      </w:r>
      <w:proofErr w:type="gramStart"/>
      <w:r w:rsidRPr="00DD4A98">
        <w:rPr>
          <w:rFonts w:ascii="Times New Roman" w:hAnsi="Times New Roman" w:cs="Times New Roman"/>
        </w:rPr>
        <w:t>comment</w:t>
      </w:r>
      <w:proofErr w:type="gramEnd"/>
      <w:r w:rsidRPr="00DD4A98">
        <w:rPr>
          <w:rFonts w:ascii="Times New Roman" w:hAnsi="Times New Roman" w:cs="Times New Roman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on</w:t>
      </w:r>
      <w:r w:rsidR="00DD4A98" w:rsidRPr="00DD4A98">
        <w:rPr>
          <w:rFonts w:ascii="Times New Roman" w:hAnsi="Times New Roman" w:cs="Times New Roman"/>
          <w:color w:val="222233"/>
          <w:spacing w:val="-4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proposed</w:t>
      </w:r>
      <w:r w:rsidR="00DD4A98" w:rsidRPr="00DD4A98">
        <w:rPr>
          <w:rFonts w:ascii="Times New Roman" w:hAnsi="Times New Roman" w:cs="Times New Roman"/>
          <w:color w:val="222233"/>
          <w:spacing w:val="-4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increases</w:t>
      </w:r>
      <w:r w:rsidR="00DD4A98" w:rsidRPr="00DD4A98">
        <w:rPr>
          <w:rFonts w:ascii="Times New Roman" w:hAnsi="Times New Roman" w:cs="Times New Roman"/>
          <w:color w:val="222233"/>
          <w:spacing w:val="-3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to</w:t>
      </w:r>
      <w:r w:rsidR="00DD4A98" w:rsidRPr="00DD4A98">
        <w:rPr>
          <w:rFonts w:ascii="Times New Roman" w:hAnsi="Times New Roman" w:cs="Times New Roman"/>
          <w:color w:val="222233"/>
          <w:spacing w:val="-2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the</w:t>
      </w:r>
      <w:r w:rsidR="00DD4A98" w:rsidRPr="00DD4A98">
        <w:rPr>
          <w:rFonts w:ascii="Times New Roman" w:hAnsi="Times New Roman" w:cs="Times New Roman"/>
          <w:color w:val="222233"/>
          <w:spacing w:val="-1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culinary</w:t>
      </w:r>
      <w:r w:rsidR="00DD4A98" w:rsidRPr="00DD4A98">
        <w:rPr>
          <w:rFonts w:ascii="Times New Roman" w:hAnsi="Times New Roman" w:cs="Times New Roman"/>
          <w:color w:val="222233"/>
          <w:spacing w:val="-4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water</w:t>
      </w:r>
      <w:r w:rsidR="00DD4A98" w:rsidRPr="00DD4A98">
        <w:rPr>
          <w:rFonts w:ascii="Times New Roman" w:hAnsi="Times New Roman" w:cs="Times New Roman"/>
          <w:color w:val="222233"/>
          <w:spacing w:val="-2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and</w:t>
      </w:r>
      <w:r w:rsidR="00DD4A98" w:rsidRPr="00DD4A98">
        <w:rPr>
          <w:rFonts w:ascii="Times New Roman" w:hAnsi="Times New Roman" w:cs="Times New Roman"/>
          <w:color w:val="222233"/>
          <w:spacing w:val="-4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sewer</w:t>
      </w:r>
      <w:r w:rsidR="00DD4A98" w:rsidRPr="00DD4A98">
        <w:rPr>
          <w:rFonts w:ascii="Times New Roman" w:hAnsi="Times New Roman" w:cs="Times New Roman"/>
          <w:color w:val="222233"/>
          <w:spacing w:val="-4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rates.</w:t>
      </w:r>
      <w:r w:rsidR="00DD4A98" w:rsidRPr="00DD4A98">
        <w:rPr>
          <w:rFonts w:ascii="Times New Roman" w:hAnsi="Times New Roman" w:cs="Times New Roman"/>
          <w:color w:val="222233"/>
          <w:spacing w:val="40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The</w:t>
      </w:r>
      <w:r w:rsidR="00DD4A98" w:rsidRPr="00DD4A98">
        <w:rPr>
          <w:rFonts w:ascii="Times New Roman" w:hAnsi="Times New Roman" w:cs="Times New Roman"/>
          <w:color w:val="222233"/>
          <w:spacing w:val="-5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 xml:space="preserve">proposed increases are to fund </w:t>
      </w:r>
      <w:proofErr w:type="gramStart"/>
      <w:r w:rsidR="00DD4A98" w:rsidRPr="00DD4A98">
        <w:rPr>
          <w:rFonts w:ascii="Times New Roman" w:hAnsi="Times New Roman" w:cs="Times New Roman"/>
          <w:color w:val="222233"/>
        </w:rPr>
        <w:t>ongoing</w:t>
      </w:r>
      <w:proofErr w:type="gramEnd"/>
      <w:r w:rsidR="00DD4A98" w:rsidRPr="00DD4A98">
        <w:rPr>
          <w:rFonts w:ascii="Times New Roman" w:hAnsi="Times New Roman" w:cs="Times New Roman"/>
          <w:color w:val="222233"/>
        </w:rPr>
        <w:t xml:space="preserve"> operations of the systems</w:t>
      </w:r>
      <w:r w:rsidR="00A75F03">
        <w:rPr>
          <w:rFonts w:ascii="Times New Roman" w:hAnsi="Times New Roman" w:cs="Times New Roman"/>
          <w:color w:val="222233"/>
        </w:rPr>
        <w:t xml:space="preserve"> and will go into </w:t>
      </w:r>
      <w:r w:rsidR="002223D3">
        <w:rPr>
          <w:rFonts w:ascii="Times New Roman" w:hAnsi="Times New Roman" w:cs="Times New Roman"/>
          <w:color w:val="222233"/>
        </w:rPr>
        <w:t xml:space="preserve">effect July 1 each </w:t>
      </w:r>
      <w:r w:rsidR="00C449F1">
        <w:rPr>
          <w:rFonts w:ascii="Times New Roman" w:hAnsi="Times New Roman" w:cs="Times New Roman"/>
          <w:color w:val="222233"/>
        </w:rPr>
        <w:t xml:space="preserve">fiscal </w:t>
      </w:r>
      <w:r w:rsidR="002223D3">
        <w:rPr>
          <w:rFonts w:ascii="Times New Roman" w:hAnsi="Times New Roman" w:cs="Times New Roman"/>
          <w:color w:val="222233"/>
        </w:rPr>
        <w:t xml:space="preserve">year. </w:t>
      </w:r>
      <w:r w:rsidR="00DD4A98" w:rsidRPr="00DD4A98">
        <w:rPr>
          <w:rFonts w:ascii="Times New Roman" w:hAnsi="Times New Roman" w:cs="Times New Roman"/>
          <w:color w:val="222233"/>
        </w:rPr>
        <w:t xml:space="preserve">Public comments are welcome and can be made in person at the scheduled time and place for the public hearing or submitted via email to </w:t>
      </w:r>
      <w:hyperlink r:id="rId5">
        <w:r w:rsidR="00DD4A98" w:rsidRPr="00DD4A98">
          <w:rPr>
            <w:rFonts w:ascii="Times New Roman" w:hAnsi="Times New Roman" w:cs="Times New Roman"/>
            <w:color w:val="222233"/>
          </w:rPr>
          <w:t>info@kamascityut.gov.</w:t>
        </w:r>
      </w:hyperlink>
      <w:r w:rsidR="00DD4A98" w:rsidRPr="00DD4A98">
        <w:rPr>
          <w:rFonts w:ascii="Times New Roman" w:hAnsi="Times New Roman" w:cs="Times New Roman"/>
          <w:color w:val="222233"/>
          <w:spacing w:val="40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All comments will be distributed</w:t>
      </w:r>
      <w:r w:rsidR="00DD4A98" w:rsidRPr="00DD4A98">
        <w:rPr>
          <w:rFonts w:ascii="Times New Roman" w:hAnsi="Times New Roman" w:cs="Times New Roman"/>
          <w:color w:val="222233"/>
          <w:spacing w:val="-4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to</w:t>
      </w:r>
      <w:r w:rsidR="00DD4A98" w:rsidRPr="00DD4A98">
        <w:rPr>
          <w:rFonts w:ascii="Times New Roman" w:hAnsi="Times New Roman" w:cs="Times New Roman"/>
          <w:color w:val="222233"/>
          <w:spacing w:val="-5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the</w:t>
      </w:r>
      <w:r w:rsidR="00DD4A98" w:rsidRPr="00DD4A98">
        <w:rPr>
          <w:rFonts w:ascii="Times New Roman" w:hAnsi="Times New Roman" w:cs="Times New Roman"/>
          <w:color w:val="222233"/>
          <w:spacing w:val="-2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city</w:t>
      </w:r>
      <w:r w:rsidR="00DD4A98" w:rsidRPr="00DD4A98">
        <w:rPr>
          <w:rFonts w:ascii="Times New Roman" w:hAnsi="Times New Roman" w:cs="Times New Roman"/>
          <w:color w:val="222233"/>
          <w:spacing w:val="-3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council</w:t>
      </w:r>
      <w:r w:rsidR="00DD4A98" w:rsidRPr="00DD4A98">
        <w:rPr>
          <w:rFonts w:ascii="Times New Roman" w:hAnsi="Times New Roman" w:cs="Times New Roman"/>
          <w:color w:val="222233"/>
          <w:spacing w:val="-3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and</w:t>
      </w:r>
      <w:r w:rsidR="00DD4A98" w:rsidRPr="00DD4A98">
        <w:rPr>
          <w:rFonts w:ascii="Times New Roman" w:hAnsi="Times New Roman" w:cs="Times New Roman"/>
          <w:color w:val="222233"/>
          <w:spacing w:val="-4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entered</w:t>
      </w:r>
      <w:r w:rsidR="00DD4A98" w:rsidRPr="00DD4A98">
        <w:rPr>
          <w:rFonts w:ascii="Times New Roman" w:hAnsi="Times New Roman" w:cs="Times New Roman"/>
          <w:color w:val="222233"/>
          <w:spacing w:val="-2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into</w:t>
      </w:r>
      <w:r w:rsidR="00DD4A98" w:rsidRPr="00DD4A98">
        <w:rPr>
          <w:rFonts w:ascii="Times New Roman" w:hAnsi="Times New Roman" w:cs="Times New Roman"/>
          <w:color w:val="222233"/>
          <w:spacing w:val="-5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the</w:t>
      </w:r>
      <w:r w:rsidR="00DD4A98" w:rsidRPr="00DD4A98">
        <w:rPr>
          <w:rFonts w:ascii="Times New Roman" w:hAnsi="Times New Roman" w:cs="Times New Roman"/>
          <w:color w:val="222233"/>
          <w:spacing w:val="-2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public</w:t>
      </w:r>
      <w:r w:rsidR="00DD4A98" w:rsidRPr="00DD4A98">
        <w:rPr>
          <w:rFonts w:ascii="Times New Roman" w:hAnsi="Times New Roman" w:cs="Times New Roman"/>
          <w:color w:val="222233"/>
          <w:spacing w:val="-3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record.</w:t>
      </w:r>
      <w:r w:rsidR="00DD4A98" w:rsidRPr="00DD4A98">
        <w:rPr>
          <w:rFonts w:ascii="Times New Roman" w:hAnsi="Times New Roman" w:cs="Times New Roman"/>
          <w:color w:val="222233"/>
          <w:spacing w:val="40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All</w:t>
      </w:r>
      <w:r w:rsidR="00DD4A98" w:rsidRPr="00DD4A98">
        <w:rPr>
          <w:rFonts w:ascii="Times New Roman" w:hAnsi="Times New Roman" w:cs="Times New Roman"/>
          <w:color w:val="222233"/>
          <w:spacing w:val="-5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written</w:t>
      </w:r>
      <w:r w:rsidR="00DD4A98" w:rsidRPr="00DD4A98">
        <w:rPr>
          <w:rFonts w:ascii="Times New Roman" w:hAnsi="Times New Roman" w:cs="Times New Roman"/>
          <w:color w:val="222233"/>
          <w:spacing w:val="-1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comments</w:t>
      </w:r>
      <w:r w:rsidR="00DD4A98" w:rsidRPr="00DD4A98">
        <w:rPr>
          <w:rFonts w:ascii="Times New Roman" w:hAnsi="Times New Roman" w:cs="Times New Roman"/>
          <w:color w:val="222233"/>
          <w:spacing w:val="-5"/>
        </w:rPr>
        <w:t xml:space="preserve"> </w:t>
      </w:r>
      <w:r w:rsidR="00DD4A98" w:rsidRPr="00DD4A98">
        <w:rPr>
          <w:rFonts w:ascii="Times New Roman" w:hAnsi="Times New Roman" w:cs="Times New Roman"/>
          <w:color w:val="222233"/>
        </w:rPr>
        <w:t>must be received prior to the meeting start time to be considered.</w:t>
      </w:r>
      <w:r w:rsidR="00DD4A98">
        <w:rPr>
          <w:rFonts w:ascii="Times New Roman" w:hAnsi="Times New Roman" w:cs="Times New Roman"/>
          <w:color w:val="222233"/>
        </w:rPr>
        <w:t xml:space="preserve"> </w:t>
      </w:r>
      <w:r w:rsidR="00806506" w:rsidRPr="00DD4A98">
        <w:rPr>
          <w:rFonts w:ascii="Times New Roman" w:hAnsi="Times New Roman" w:cs="Times New Roman"/>
        </w:rPr>
        <w:t>The meeting will be held at the Kamas City Hall, 170 North Main, Kamas.</w:t>
      </w:r>
      <w:r w:rsidR="00DD4A98">
        <w:rPr>
          <w:rFonts w:ascii="Times New Roman" w:hAnsi="Times New Roman" w:cs="Times New Roman"/>
        </w:rPr>
        <w:t xml:space="preserve"> </w:t>
      </w:r>
      <w:r w:rsidR="00806506" w:rsidRPr="00DD4A98">
        <w:rPr>
          <w:rFonts w:ascii="Times New Roman" w:hAnsi="Times New Roman" w:cs="Times New Roman"/>
        </w:rPr>
        <w:t>In compliance with the Americans Disabilities Act, individuals needing special accommodations during this hearing should notify the City Clerk (783-4630) at least 3 days prior to the hearing.</w:t>
      </w:r>
    </w:p>
    <w:p w14:paraId="440D9DFE" w14:textId="1394B11C" w:rsidR="00D06A74" w:rsidRPr="00DD4A98" w:rsidRDefault="00D06A74" w:rsidP="00DD4A98"/>
    <w:p w14:paraId="331C8032" w14:textId="58D2D195" w:rsidR="00FA4819" w:rsidRDefault="00FA4819"/>
    <w:p w14:paraId="2ABF3798" w14:textId="657C2FAE" w:rsidR="00121FAE" w:rsidRPr="00A75F03" w:rsidRDefault="00A75F03">
      <w:pPr>
        <w:rPr>
          <w:i/>
          <w:iCs/>
        </w:rPr>
      </w:pPr>
      <w:r>
        <w:rPr>
          <w:i/>
          <w:iCs/>
        </w:rPr>
        <w:t xml:space="preserve">Published in the Summit </w:t>
      </w:r>
      <w:r w:rsidR="005856E0">
        <w:rPr>
          <w:i/>
          <w:iCs/>
        </w:rPr>
        <w:t>County News Wednesday May 21, 2025</w:t>
      </w:r>
    </w:p>
    <w:p w14:paraId="00E3D3D4" w14:textId="77777777" w:rsidR="00121FAE" w:rsidRDefault="00121FAE"/>
    <w:sectPr w:rsidR="00121F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B72EAA"/>
    <w:multiLevelType w:val="multilevel"/>
    <w:tmpl w:val="E4A06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360275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32E0"/>
    <w:rsid w:val="000452FB"/>
    <w:rsid w:val="000D578D"/>
    <w:rsid w:val="00100878"/>
    <w:rsid w:val="00121FAE"/>
    <w:rsid w:val="00182FA2"/>
    <w:rsid w:val="002223D3"/>
    <w:rsid w:val="00257C29"/>
    <w:rsid w:val="00285C1B"/>
    <w:rsid w:val="003232E0"/>
    <w:rsid w:val="003261E5"/>
    <w:rsid w:val="00395EFC"/>
    <w:rsid w:val="00455D3F"/>
    <w:rsid w:val="005856E0"/>
    <w:rsid w:val="005A0DAD"/>
    <w:rsid w:val="00652D2F"/>
    <w:rsid w:val="00790DD6"/>
    <w:rsid w:val="007962AF"/>
    <w:rsid w:val="00806506"/>
    <w:rsid w:val="009A08E8"/>
    <w:rsid w:val="00A75F03"/>
    <w:rsid w:val="00AC2295"/>
    <w:rsid w:val="00BE58CE"/>
    <w:rsid w:val="00C449F1"/>
    <w:rsid w:val="00C7698E"/>
    <w:rsid w:val="00D06A74"/>
    <w:rsid w:val="00D6491D"/>
    <w:rsid w:val="00D92ABE"/>
    <w:rsid w:val="00DA2063"/>
    <w:rsid w:val="00DD4A98"/>
    <w:rsid w:val="00EC015D"/>
    <w:rsid w:val="00FA4819"/>
    <w:rsid w:val="00FD15FC"/>
    <w:rsid w:val="00FE4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015385"/>
  <w15:chartTrackingRefBased/>
  <w15:docId w15:val="{D5B35920-4AB9-4B89-B62C-46215491B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69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4895390967180681157msolistparagraph">
    <w:name w:val="m_4895390967180681157msolistparagraph"/>
    <w:basedOn w:val="Normal"/>
    <w:rsid w:val="007962AF"/>
    <w:pPr>
      <w:spacing w:before="100" w:beforeAutospacing="1" w:after="100" w:afterAutospacing="1"/>
    </w:pPr>
    <w:rPr>
      <w:rFonts w:eastAsia="Times New Roman"/>
    </w:rPr>
  </w:style>
  <w:style w:type="paragraph" w:styleId="Title">
    <w:name w:val="Title"/>
    <w:basedOn w:val="Normal"/>
    <w:link w:val="TitleChar"/>
    <w:qFormat/>
    <w:rsid w:val="00D06A74"/>
    <w:pPr>
      <w:jc w:val="center"/>
    </w:pPr>
    <w:rPr>
      <w:rFonts w:eastAsia="Times New Roman"/>
      <w:b/>
      <w:bCs/>
      <w:sz w:val="48"/>
    </w:rPr>
  </w:style>
  <w:style w:type="character" w:customStyle="1" w:styleId="TitleChar">
    <w:name w:val="Title Char"/>
    <w:basedOn w:val="DefaultParagraphFont"/>
    <w:link w:val="Title"/>
    <w:rsid w:val="00D06A74"/>
    <w:rPr>
      <w:rFonts w:eastAsia="Times New Roman"/>
      <w:b/>
      <w:bCs/>
      <w:sz w:val="48"/>
    </w:rPr>
  </w:style>
  <w:style w:type="character" w:styleId="Hyperlink">
    <w:name w:val="Hyperlink"/>
    <w:basedOn w:val="DefaultParagraphFont"/>
    <w:uiPriority w:val="99"/>
    <w:unhideWhenUsed/>
    <w:rsid w:val="00D06A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6A74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1"/>
    <w:qFormat/>
    <w:rsid w:val="00DD4A98"/>
    <w:pPr>
      <w:widowControl w:val="0"/>
      <w:autoSpaceDE w:val="0"/>
      <w:autoSpaceDN w:val="0"/>
    </w:pPr>
    <w:rPr>
      <w:rFonts w:ascii="Calibri" w:eastAsia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DD4A98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3292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kamascityut.go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154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Kamas City Planner</dc:creator>
  <cp:keywords/>
  <dc:description/>
  <cp:lastModifiedBy>Kim Peacock</cp:lastModifiedBy>
  <cp:revision>7</cp:revision>
  <cp:lastPrinted>2025-05-13T21:56:00Z</cp:lastPrinted>
  <dcterms:created xsi:type="dcterms:W3CDTF">2022-09-03T01:11:00Z</dcterms:created>
  <dcterms:modified xsi:type="dcterms:W3CDTF">2025-05-14T18:05:00Z</dcterms:modified>
</cp:coreProperties>
</file>