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4825C915" wp14:paraId="04403316" wp14:textId="678472F7">
      <w:pPr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</w:pPr>
      <w:r w:rsidRPr="4825C915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UINTAH TRANSPORTATION SPECIAL SERVICE DISTRICT</w:t>
      </w:r>
    </w:p>
    <w:p xmlns:wp14="http://schemas.microsoft.com/office/word/2010/wordml" w:rsidP="4825C915" wp14:paraId="02542383" wp14:textId="3CFCFB7F">
      <w:pPr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</w:pPr>
      <w:r w:rsidRPr="4825C915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BOARD OF DIRECTOR MEETING</w:t>
      </w:r>
    </w:p>
    <w:p xmlns:wp14="http://schemas.microsoft.com/office/word/2010/wordml" w:rsidP="4825C915" wp14:paraId="09776CC5" wp14:textId="75A83070">
      <w:pPr>
        <w:spacing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</w:pPr>
      <w:r w:rsidRPr="4825C915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April 22, 2025 - Starting at 7 p.m.</w:t>
      </w:r>
    </w:p>
    <w:p xmlns:wp14="http://schemas.microsoft.com/office/word/2010/wordml" w:rsidP="4825C915" wp14:paraId="6449B34F" wp14:textId="1C94246F">
      <w:pPr>
        <w:spacing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</w:pPr>
      <w:r w:rsidRPr="4825C915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Uintah County Commission Large Conference Room</w:t>
      </w:r>
    </w:p>
    <w:p xmlns:wp14="http://schemas.microsoft.com/office/word/2010/wordml" w:rsidP="4825C915" wp14:paraId="63EF0236" wp14:textId="5EB4512A">
      <w:pPr>
        <w:spacing w:line="240" w:lineRule="auto"/>
        <w:jc w:val="center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</w:pPr>
      <w:r w:rsidRPr="4825C915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152 E 100 N, Vernal, UT 84078</w:t>
      </w:r>
    </w:p>
    <w:p xmlns:wp14="http://schemas.microsoft.com/office/word/2010/wordml" w:rsidP="4825C915" wp14:paraId="1A89D943" wp14:textId="2FFA04EE">
      <w:pPr>
        <w:spacing w:line="240" w:lineRule="auto"/>
        <w:jc w:val="left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</w:pPr>
      <w:r w:rsidRPr="4825C915" w:rsidR="479FF34A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ATTENDING</w:t>
      </w:r>
    </w:p>
    <w:p xmlns:wp14="http://schemas.microsoft.com/office/word/2010/wordml" w:rsidP="4825C915" wp14:paraId="00C733D4" wp14:textId="24AC3697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825C915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single"/>
          <w:lang w:val="en-US"/>
        </w:rPr>
        <w:t>Board Members</w:t>
      </w:r>
      <w:r w:rsidRPr="4825C915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: Shawn Labrum, Bob Leake, Ryan Cook, Mark Raymond, Sonja Norton</w:t>
      </w:r>
    </w:p>
    <w:p xmlns:wp14="http://schemas.microsoft.com/office/word/2010/wordml" w:rsidP="7AE7EDB4" wp14:paraId="7A913018" wp14:textId="7909FFE0">
      <w:pPr>
        <w:spacing w:line="240" w:lineRule="auto"/>
        <w:ind w:left="0"/>
        <w:jc w:val="left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7AE7EDB4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u w:val="single"/>
          <w:lang w:val="en-US"/>
        </w:rPr>
        <w:t>Additional Attendees</w:t>
      </w:r>
      <w:r w:rsidRPr="7AE7EDB4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: Jon </w:t>
      </w:r>
      <w:r w:rsidRPr="7AE7EDB4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Stearmer</w:t>
      </w:r>
      <w:r w:rsidRPr="7AE7EDB4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(Kunz), Bryan Meier (</w:t>
      </w:r>
      <w:r w:rsidRPr="7AE7EDB4" w:rsidR="4A08F59D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Sunrise Engineering</w:t>
      </w:r>
      <w:r w:rsidRPr="7AE7EDB4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), Troy D. Ostler (CIVCO), Kurtis Shawcroft, Bart Jensen (Jones &amp; DeMille), Julie Joy-Hundley</w:t>
      </w:r>
    </w:p>
    <w:p xmlns:wp14="http://schemas.microsoft.com/office/word/2010/wordml" w:rsidP="4825C915" wp14:paraId="23CB1A9E" wp14:textId="75E16BB8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825C915" w:rsidR="479FF34A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Minutes recorded and written by Administrative Assistant Julie Joy-Hundley</w:t>
      </w:r>
    </w:p>
    <w:p xmlns:wp14="http://schemas.microsoft.com/office/word/2010/wordml" w:rsidP="4825C915" wp14:paraId="1AE70090" wp14:textId="1E43A324">
      <w:pPr>
        <w:pStyle w:val="Normal"/>
        <w:rPr>
          <w:noProof w:val="0"/>
          <w:lang w:val="en-US"/>
        </w:rPr>
      </w:pPr>
    </w:p>
    <w:p xmlns:wp14="http://schemas.microsoft.com/office/word/2010/wordml" w:rsidP="4825C915" wp14:paraId="7DE1207D" wp14:textId="6E934895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825C915" w:rsidR="4C841367">
        <w:rPr>
          <w:rFonts w:ascii="Aptos" w:hAnsi="Aptos" w:eastAsia="Aptos" w:cs="Aptos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AGENDA</w:t>
      </w:r>
    </w:p>
    <w:p xmlns:wp14="http://schemas.microsoft.com/office/word/2010/wordml" w:rsidP="4825C915" wp14:paraId="49F57955" wp14:textId="09E65A76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825C915" w:rsidR="062A9F98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Shawn called to meeting to order – 7:00pm </w:t>
      </w:r>
    </w:p>
    <w:p xmlns:wp14="http://schemas.microsoft.com/office/word/2010/wordml" w:rsidP="4825C915" wp14:paraId="44772BAB" wp14:textId="49E5ACCD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825C915" w:rsidR="4C841367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Prayer by Mark Raymond </w:t>
      </w:r>
    </w:p>
    <w:p xmlns:wp14="http://schemas.microsoft.com/office/word/2010/wordml" w:rsidP="4825C915" wp14:paraId="1A090634" wp14:textId="6021B4CE">
      <w:pPr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825C915" w:rsidR="4C841367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Pledge of Allegiance by All</w:t>
      </w:r>
    </w:p>
    <w:p xmlns:wp14="http://schemas.microsoft.com/office/word/2010/wordml" w:rsidP="4825C915" wp14:paraId="3FABC654" wp14:textId="014FBA5A">
      <w:pPr>
        <w:pStyle w:val="Normal"/>
        <w:rPr>
          <w:noProof w:val="0"/>
          <w:lang w:val="en-US"/>
        </w:rPr>
      </w:pPr>
    </w:p>
    <w:p xmlns:wp14="http://schemas.microsoft.com/office/word/2010/wordml" w:rsidP="4825C915" wp14:paraId="5A01E36F" wp14:textId="68B3CBC6">
      <w:pPr>
        <w:pStyle w:val="Heading3"/>
        <w:numPr>
          <w:ilvl w:val="0"/>
          <w:numId w:val="15"/>
        </w:numPr>
        <w:spacing w:before="281" w:beforeAutospacing="off" w:after="281" w:afterAutospacing="off"/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</w:pP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Approval</w:t>
      </w: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 </w:t>
      </w: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Meeting Minutes </w:t>
      </w:r>
      <w:r w:rsidRPr="4825C915" w:rsidR="16602115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from </w:t>
      </w:r>
      <w:r w:rsidRPr="4825C915" w:rsidR="16602115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previous</w:t>
      </w:r>
      <w:r w:rsidRPr="4825C915" w:rsidR="16602115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 meeting 3/11/2025</w:t>
      </w:r>
    </w:p>
    <w:p xmlns:wp14="http://schemas.microsoft.com/office/word/2010/wordml" w:rsidP="4825C915" wp14:paraId="0B99C755" wp14:textId="182C6431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noProof w:val="0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Shawn Labrum calls for approval of the minutes from the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previous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meeting held on March 11, 2025.</w:t>
      </w:r>
      <w:r w:rsidRPr="4825C915" w:rsidR="0150401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- </w:t>
      </w:r>
      <w:r w:rsidRPr="4825C915" w:rsidR="0150401C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Sonja motioned to approve, Bob seconded. Roll call vote- Raymond aye, Labrum aye Norton aye, Leake aye, and Cook aye. Unanimous</w:t>
      </w:r>
      <w:r w:rsidRPr="4825C915" w:rsidR="0150401C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. </w:t>
      </w:r>
      <w:r w:rsidRPr="4825C915" w:rsidR="0150401C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4825C915" w:rsidR="0150401C">
        <w:rPr>
          <w:noProof w:val="0"/>
          <w:lang w:val="en-US"/>
        </w:rPr>
        <w:t xml:space="preserve"> </w:t>
      </w:r>
    </w:p>
    <w:p xmlns:wp14="http://schemas.microsoft.com/office/word/2010/wordml" w:rsidP="4825C915" wp14:paraId="14A0271F" wp14:textId="3091A995">
      <w:pPr>
        <w:pStyle w:val="Heading3"/>
        <w:numPr>
          <w:ilvl w:val="0"/>
          <w:numId w:val="15"/>
        </w:numPr>
        <w:rPr>
          <w:b w:val="1"/>
          <w:bCs w:val="1"/>
          <w:noProof w:val="0"/>
          <w:lang w:val="en-US"/>
        </w:rPr>
      </w:pPr>
      <w:r w:rsidRPr="4825C915" w:rsidR="08F7A224">
        <w:rPr>
          <w:b w:val="1"/>
          <w:bCs w:val="1"/>
          <w:noProof w:val="0"/>
          <w:lang w:val="en-US"/>
        </w:rPr>
        <w:t xml:space="preserve"> </w:t>
      </w:r>
      <w:r w:rsidRPr="4825C915" w:rsidR="39350703">
        <w:rPr>
          <w:b w:val="1"/>
          <w:bCs w:val="1"/>
          <w:noProof w:val="0"/>
          <w:lang w:val="en-US"/>
        </w:rPr>
        <w:t xml:space="preserve">Approve </w:t>
      </w:r>
      <w:r w:rsidRPr="4825C915" w:rsidR="08F7A224">
        <w:rPr>
          <w:b w:val="1"/>
          <w:bCs w:val="1"/>
          <w:noProof w:val="0"/>
          <w:lang w:val="en-US"/>
        </w:rPr>
        <w:t>Expenditures</w:t>
      </w:r>
      <w:r w:rsidRPr="4825C915" w:rsidR="13A07887">
        <w:rPr>
          <w:b w:val="1"/>
          <w:bCs w:val="1"/>
          <w:noProof w:val="0"/>
          <w:lang w:val="en-US"/>
        </w:rPr>
        <w:t xml:space="preserve"> from March 2025</w:t>
      </w:r>
    </w:p>
    <w:p xmlns:wp14="http://schemas.microsoft.com/office/word/2010/wordml" w:rsidP="4825C915" wp14:paraId="2126729B" wp14:textId="0B25EB57">
      <w:pPr>
        <w:pStyle w:val="Normal"/>
        <w:spacing w:before="0" w:beforeAutospacing="off" w:after="0" w:afterAutospacing="off"/>
        <w:rPr>
          <w:noProof w:val="0"/>
          <w:sz w:val="24"/>
          <w:szCs w:val="24"/>
          <w:lang w:val="en-US"/>
        </w:rPr>
      </w:pPr>
    </w:p>
    <w:p xmlns:wp14="http://schemas.microsoft.com/office/word/2010/wordml" w:rsidP="4825C915" wp14:paraId="314C3E09" wp14:textId="4404956C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Shawn Labrum </w:t>
      </w:r>
      <w:r w:rsidRPr="4825C915" w:rsidR="5D2FAE7D">
        <w:rPr>
          <w:rFonts w:ascii="Aptos" w:hAnsi="Aptos" w:eastAsia="Aptos" w:cs="Aptos"/>
          <w:noProof w:val="0"/>
          <w:sz w:val="24"/>
          <w:szCs w:val="24"/>
          <w:lang w:val="en-US"/>
        </w:rPr>
        <w:t>asks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to approve the expenditures for March 2025, with Julie Joy-Hundley providing a detailed breakdown of the expenses.</w:t>
      </w:r>
    </w:p>
    <w:p xmlns:wp14="http://schemas.microsoft.com/office/word/2010/wordml" w:rsidP="4825C915" wp14:paraId="059D6CC1" wp14:textId="41E08BE5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The total expenditures for March 2025 are $2,700.87, </w:t>
      </w:r>
      <w:r w:rsidRPr="4825C915" w:rsidR="0BC76BDD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Bob motioned to approve, Mark seconded. Roll call vote - Raymond aye, Labrum aye Norton aye, Leake aye, and Cook aye. Unanimous. </w:t>
      </w:r>
      <w:r w:rsidRPr="4825C915" w:rsidR="0BC76BDD">
        <w:rPr>
          <w:noProof w:val="0"/>
          <w:lang w:val="en-US"/>
        </w:rPr>
        <w:t xml:space="preserve"> </w:t>
      </w:r>
    </w:p>
    <w:p xmlns:wp14="http://schemas.microsoft.com/office/word/2010/wordml" w:rsidP="4825C915" wp14:paraId="36D8A23E" wp14:textId="73613CBD">
      <w:pPr>
        <w:pStyle w:val="Heading3"/>
        <w:spacing w:before="281" w:beforeAutospacing="off" w:after="281" w:afterAutospacing="off"/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</w:pPr>
      <w:r w:rsidRPr="4825C915" w:rsidR="2D788A60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3. </w:t>
      </w:r>
      <w:r w:rsidRPr="4825C915" w:rsidR="35013C3A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Follow up / Discuss </w:t>
      </w: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Asset Transfer Agreement </w:t>
      </w:r>
    </w:p>
    <w:p xmlns:wp14="http://schemas.microsoft.com/office/word/2010/wordml" w:rsidP="4825C915" wp14:paraId="2F919A8F" wp14:textId="7DF9F777">
      <w:pPr>
        <w:pStyle w:val="ListParagraph"/>
        <w:numPr>
          <w:ilvl w:val="0"/>
          <w:numId w:val="3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Jon Stearmer provides an update on the asset transfer agreement, noting that there has been little progress since the last meeting.</w:t>
      </w:r>
    </w:p>
    <w:p xmlns:wp14="http://schemas.microsoft.com/office/word/2010/wordml" w:rsidP="4825C915" wp14:paraId="04E1F04A" wp14:textId="62089E23">
      <w:pPr>
        <w:pStyle w:val="ListParagraph"/>
        <w:numPr>
          <w:ilvl w:val="0"/>
          <w:numId w:val="3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Jon suggests scheduling a joint work session meeting in May to try to resolve the issues.</w:t>
      </w:r>
    </w:p>
    <w:p xmlns:wp14="http://schemas.microsoft.com/office/word/2010/wordml" w:rsidP="4825C915" wp14:paraId="32F45625" wp14:textId="044747AB">
      <w:pPr>
        <w:pStyle w:val="ListParagraph"/>
        <w:numPr>
          <w:ilvl w:val="0"/>
          <w:numId w:val="3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Sonja Norton mentions that USSD1 has scheduled a work session on May 7 to discuss the budget and building, and the asset transfer agreement is also on the agenda.</w:t>
      </w:r>
    </w:p>
    <w:p xmlns:wp14="http://schemas.microsoft.com/office/word/2010/wordml" w:rsidP="4825C915" wp14:paraId="2F92780D" wp14:textId="44D787A1">
      <w:pPr>
        <w:pStyle w:val="ListParagraph"/>
        <w:numPr>
          <w:ilvl w:val="0"/>
          <w:numId w:val="3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board discusses the possibility of joining USSD1's work session to address the asset transfer agreement</w:t>
      </w:r>
      <w:r w:rsidRPr="68FDEB1C" w:rsidR="0EF0715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and advises all are available to attend on the 7</w:t>
      </w:r>
      <w:r w:rsidRPr="68FDEB1C" w:rsidR="0EF07152">
        <w:rPr>
          <w:rFonts w:ascii="Aptos" w:hAnsi="Aptos" w:eastAsia="Aptos" w:cs="Aptos"/>
          <w:noProof w:val="0"/>
          <w:sz w:val="24"/>
          <w:szCs w:val="24"/>
          <w:vertAlign w:val="superscript"/>
          <w:lang w:val="en-US"/>
        </w:rPr>
        <w:t>th</w:t>
      </w:r>
      <w:r w:rsidRPr="68FDEB1C" w:rsidR="0EF0715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</w:t>
      </w:r>
    </w:p>
    <w:p xmlns:wp14="http://schemas.microsoft.com/office/word/2010/wordml" w:rsidP="4825C915" wp14:paraId="732C34F7" wp14:textId="708D125B">
      <w:pPr>
        <w:pStyle w:val="ListParagraph"/>
        <w:numPr>
          <w:ilvl w:val="0"/>
          <w:numId w:val="3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Shawn Labrum instructs Julie to contact USSD1 to confirm their availability for a joint </w:t>
      </w:r>
      <w:r w:rsidRPr="4825C915" w:rsidR="7953B8C3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work session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meeting.</w:t>
      </w:r>
    </w:p>
    <w:p xmlns:wp14="http://schemas.microsoft.com/office/word/2010/wordml" w:rsidP="4825C915" wp14:paraId="3C13E03C" wp14:textId="7472EBEB">
      <w:pPr>
        <w:pStyle w:val="Heading3"/>
        <w:spacing w:before="281" w:beforeAutospacing="off" w:after="281" w:afterAutospacing="off"/>
      </w:pPr>
      <w:r w:rsidRPr="4825C915" w:rsidR="4825C915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4. </w:t>
      </w:r>
      <w:r w:rsidRPr="4825C915" w:rsidR="16AE7537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 Follow up / Discuss </w:t>
      </w:r>
      <w:r w:rsidRPr="4825C915" w:rsidR="63821B09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E</w:t>
      </w: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mail and Domain Management</w:t>
      </w:r>
    </w:p>
    <w:p xmlns:wp14="http://schemas.microsoft.com/office/word/2010/wordml" w:rsidP="4825C915" wp14:paraId="4FDE7D5F" wp14:textId="7BADD6DF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Jon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Stearmer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reports that the contract for email services with the state of Utah has been signed, and the emails will be archived for </w:t>
      </w:r>
      <w:r w:rsidRPr="4825C915" w:rsidR="5D0E2CD1">
        <w:rPr>
          <w:rFonts w:ascii="Aptos" w:hAnsi="Aptos" w:eastAsia="Aptos" w:cs="Aptos"/>
          <w:noProof w:val="0"/>
          <w:sz w:val="24"/>
          <w:szCs w:val="24"/>
          <w:lang w:val="en-US"/>
        </w:rPr>
        <w:t>USSD1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.</w:t>
      </w:r>
    </w:p>
    <w:p xmlns:wp14="http://schemas.microsoft.com/office/word/2010/wordml" w:rsidP="4825C915" wp14:paraId="209A2C21" wp14:textId="7ED16960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Julie Joy-Hundley confirms that the contract is signed but no emails have been </w:t>
      </w:r>
      <w:r w:rsidRPr="4825C915" w:rsidR="23FE1F43">
        <w:rPr>
          <w:rFonts w:ascii="Aptos" w:hAnsi="Aptos" w:eastAsia="Aptos" w:cs="Aptos"/>
          <w:noProof w:val="0"/>
          <w:sz w:val="24"/>
          <w:szCs w:val="24"/>
          <w:lang w:val="en-US"/>
        </w:rPr>
        <w:t>given to the board members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yet.</w:t>
      </w:r>
    </w:p>
    <w:p xmlns:wp14="http://schemas.microsoft.com/office/word/2010/wordml" w:rsidP="4825C915" wp14:paraId="5BF9CE47" wp14:textId="73C715D3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Jon </w:t>
      </w: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Stearmer</w:t>
      </w: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explains the process of transferring transportation emails from USSD1 to UTSSD.</w:t>
      </w:r>
      <w:r w:rsidRPr="68FDEB1C" w:rsidR="5E8D9A13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Confirms any emails which are not transferred would need to be granted </w:t>
      </w:r>
      <w:r w:rsidRPr="68FDEB1C" w:rsidR="6F70EB21">
        <w:rPr>
          <w:rFonts w:ascii="Aptos" w:hAnsi="Aptos" w:eastAsia="Aptos" w:cs="Aptos"/>
          <w:noProof w:val="0"/>
          <w:sz w:val="24"/>
          <w:szCs w:val="24"/>
          <w:lang w:val="en-US"/>
        </w:rPr>
        <w:t>GRAMA</w:t>
      </w:r>
      <w:r w:rsidRPr="68FDEB1C" w:rsidR="5E8D9A13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access from USSD</w:t>
      </w:r>
      <w:r w:rsidRPr="68FDEB1C" w:rsidR="71AD4C38">
        <w:rPr>
          <w:rFonts w:ascii="Aptos" w:hAnsi="Aptos" w:eastAsia="Aptos" w:cs="Aptos"/>
          <w:noProof w:val="0"/>
          <w:sz w:val="24"/>
          <w:szCs w:val="24"/>
          <w:lang w:val="en-US"/>
        </w:rPr>
        <w:t>1</w:t>
      </w:r>
      <w:r w:rsidRPr="68FDEB1C" w:rsidR="5E8D9A13">
        <w:rPr>
          <w:rFonts w:ascii="Aptos" w:hAnsi="Aptos" w:eastAsia="Aptos" w:cs="Aptos"/>
          <w:noProof w:val="0"/>
          <w:sz w:val="24"/>
          <w:szCs w:val="24"/>
          <w:lang w:val="en-US"/>
        </w:rPr>
        <w:t>, otherwise request</w:t>
      </w:r>
      <w:r w:rsidRPr="68FDEB1C" w:rsidR="09B76EC6">
        <w:rPr>
          <w:rFonts w:ascii="Aptos" w:hAnsi="Aptos" w:eastAsia="Aptos" w:cs="Aptos"/>
          <w:noProof w:val="0"/>
          <w:sz w:val="24"/>
          <w:szCs w:val="24"/>
          <w:lang w:val="en-US"/>
        </w:rPr>
        <w:t>s</w:t>
      </w:r>
      <w:r w:rsidRPr="68FDEB1C" w:rsidR="5E8D9A13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would be </w:t>
      </w:r>
      <w:r w:rsidRPr="68FDEB1C" w:rsidR="5E8D9A13">
        <w:rPr>
          <w:rFonts w:ascii="Aptos" w:hAnsi="Aptos" w:eastAsia="Aptos" w:cs="Aptos"/>
          <w:noProof w:val="0"/>
          <w:sz w:val="24"/>
          <w:szCs w:val="24"/>
          <w:lang w:val="en-US"/>
        </w:rPr>
        <w:t>permi</w:t>
      </w:r>
      <w:r w:rsidRPr="68FDEB1C" w:rsidR="10D04B78">
        <w:rPr>
          <w:rFonts w:ascii="Aptos" w:hAnsi="Aptos" w:eastAsia="Aptos" w:cs="Aptos"/>
          <w:noProof w:val="0"/>
          <w:sz w:val="24"/>
          <w:szCs w:val="24"/>
          <w:lang w:val="en-US"/>
        </w:rPr>
        <w:t>tted</w:t>
      </w:r>
      <w:r w:rsidRPr="68FDEB1C" w:rsidR="10D04B78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from UTSSD</w:t>
      </w:r>
      <w:r w:rsidRPr="68FDEB1C" w:rsidR="5E8D9A13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68FDEB1C" w:rsidR="18FF8F26">
        <w:rPr>
          <w:rFonts w:ascii="Aptos" w:hAnsi="Aptos" w:eastAsia="Aptos" w:cs="Aptos"/>
          <w:noProof w:val="0"/>
          <w:sz w:val="24"/>
          <w:szCs w:val="24"/>
          <w:lang w:val="en-US"/>
        </w:rPr>
        <w:t>for anything in the archives</w:t>
      </w:r>
      <w:r w:rsidRPr="68FDEB1C" w:rsidR="63F9A49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on file</w:t>
      </w:r>
      <w:r w:rsidRPr="68FDEB1C" w:rsidR="18FF8F2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</w:t>
      </w:r>
    </w:p>
    <w:p xmlns:wp14="http://schemas.microsoft.com/office/word/2010/wordml" w:rsidP="4825C915" wp14:paraId="2457AF81" wp14:textId="762C8D7A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Sonja Norton mentions confusion about an email assigned to her, which Jon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Stearmer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clarifies was a phantom email</w:t>
      </w:r>
      <w:r w:rsidRPr="4825C915" w:rsidR="5C9C08F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and will not be transferred to the new domain. </w:t>
      </w:r>
    </w:p>
    <w:p xmlns:wp14="http://schemas.microsoft.com/office/word/2010/wordml" w:rsidP="4825C915" wp14:paraId="6100453C" wp14:textId="0F25A40E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noProof w:val="0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board ratifies the chair's signature on the email contract with the state of Utah.</w:t>
      </w:r>
      <w:r w:rsidRPr="4825C915" w:rsidR="2797514D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4825C915" w:rsidR="2797514D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Bob motioned to ratify the chair signature for the contract, Mark 2</w:t>
      </w:r>
      <w:r w:rsidRPr="4825C915" w:rsidR="2797514D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US"/>
        </w:rPr>
        <w:t xml:space="preserve">nd </w:t>
      </w:r>
      <w:r w:rsidRPr="4825C915" w:rsidR="2797514D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Roll call vote - Raymond aye, Labrum aye Norton aye, Leake aye, and Cook aye. Unanimous.</w:t>
      </w:r>
    </w:p>
    <w:p xmlns:wp14="http://schemas.microsoft.com/office/word/2010/wordml" w:rsidP="4825C915" wp14:paraId="62BF6015" wp14:textId="4556ADDE">
      <w:pPr>
        <w:pStyle w:val="Heading3"/>
        <w:spacing w:before="281" w:beforeAutospacing="off" w:after="281" w:afterAutospacing="off"/>
      </w:pPr>
      <w:r w:rsidRPr="4825C915" w:rsidR="1DC4632D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5. </w:t>
      </w:r>
      <w:r w:rsidRPr="4825C915" w:rsidR="110B9DCD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Follow up / Discuss </w:t>
      </w: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RFP and RFQ Process</w:t>
      </w:r>
      <w:r w:rsidRPr="4825C915" w:rsidR="2FBCFCFC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 including a contract with an engineering firm</w:t>
      </w:r>
    </w:p>
    <w:p xmlns:wp14="http://schemas.microsoft.com/office/word/2010/wordml" w:rsidP="4825C915" wp14:paraId="2CB6C384" wp14:textId="24FE106F">
      <w:pPr>
        <w:pStyle w:val="ListParagraph"/>
        <w:numPr>
          <w:ilvl w:val="0"/>
          <w:numId w:val="5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Shawn Labrum hands over the discussion on the RFP and RFQ process to Jon Stearmer.</w:t>
      </w:r>
    </w:p>
    <w:p xmlns:wp14="http://schemas.microsoft.com/office/word/2010/wordml" w:rsidP="4825C915" wp14:paraId="76177C0F" wp14:textId="234953EC">
      <w:pPr>
        <w:pStyle w:val="ListParagraph"/>
        <w:numPr>
          <w:ilvl w:val="0"/>
          <w:numId w:val="5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Jon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Stearmer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explains the current process and suggests continuing with a </w:t>
      </w:r>
      <w:r w:rsidRPr="4825C915" w:rsidR="52CE0B35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pre-approved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pool of engineers for future projects.</w:t>
      </w:r>
    </w:p>
    <w:p xmlns:wp14="http://schemas.microsoft.com/office/word/2010/wordml" w:rsidP="4825C915" wp14:paraId="72F1DEBE" wp14:textId="4C4D8C4C">
      <w:pPr>
        <w:pStyle w:val="ListParagraph"/>
        <w:numPr>
          <w:ilvl w:val="0"/>
          <w:numId w:val="5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board agrees</w:t>
      </w:r>
      <w:r w:rsidRPr="4825C915" w:rsidR="4212C55F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with the pool process for future projects and will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revisit the draft</w:t>
      </w:r>
      <w:r w:rsidRPr="4825C915" w:rsidR="5D66C2B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4825C915" w:rsidR="19106A4F">
        <w:rPr>
          <w:rFonts w:ascii="Aptos" w:hAnsi="Aptos" w:eastAsia="Aptos" w:cs="Aptos"/>
          <w:noProof w:val="0"/>
          <w:sz w:val="24"/>
          <w:szCs w:val="24"/>
          <w:lang w:val="en-US"/>
        </w:rPr>
        <w:t>created</w:t>
      </w:r>
      <w:r w:rsidRPr="4825C915" w:rsidR="5D66C2B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by Jon </w:t>
      </w:r>
      <w:r w:rsidRPr="4825C915" w:rsidR="5D66C2BC">
        <w:rPr>
          <w:rFonts w:ascii="Aptos" w:hAnsi="Aptos" w:eastAsia="Aptos" w:cs="Aptos"/>
          <w:noProof w:val="0"/>
          <w:sz w:val="24"/>
          <w:szCs w:val="24"/>
          <w:lang w:val="en-US"/>
        </w:rPr>
        <w:t>Stearmer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at the next meeting.</w:t>
      </w:r>
    </w:p>
    <w:p xmlns:wp14="http://schemas.microsoft.com/office/word/2010/wordml" w:rsidP="4825C915" wp14:paraId="260A9D36" wp14:textId="5101B0FE">
      <w:pPr>
        <w:pStyle w:val="Heading3"/>
        <w:spacing w:before="281" w:beforeAutospacing="off" w:after="281" w:afterAutospacing="off"/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</w:pPr>
      <w:r w:rsidRPr="4825C915" w:rsidR="6A9452E3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6. </w:t>
      </w: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Purchase of a Vehicle for UTSSD Use</w:t>
      </w:r>
    </w:p>
    <w:p xmlns:wp14="http://schemas.microsoft.com/office/word/2010/wordml" w:rsidP="4825C915" wp14:paraId="2E7631AE" wp14:textId="02D1DEC6">
      <w:pPr>
        <w:pStyle w:val="ListParagraph"/>
        <w:numPr>
          <w:ilvl w:val="0"/>
          <w:numId w:val="6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Shawn Labrum proposes the purchase of a vehicle for UTSSD use, citing the need for transportation</w:t>
      </w:r>
      <w:r w:rsidRPr="68FDEB1C" w:rsidR="2EDC97BB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for the board</w:t>
      </w: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and potential liability issues</w:t>
      </w:r>
      <w:r w:rsidRPr="68FDEB1C" w:rsidR="67444169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with using personal vehicles for UTSSD purposes. </w:t>
      </w:r>
    </w:p>
    <w:p xmlns:wp14="http://schemas.microsoft.com/office/word/2010/wordml" w:rsidP="4825C915" wp14:paraId="700C7DB7" wp14:textId="0D3F98B1">
      <w:pPr>
        <w:pStyle w:val="ListParagraph"/>
        <w:numPr>
          <w:ilvl w:val="0"/>
          <w:numId w:val="6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Bob Leake suggests reimbursing for vehicle usage first to see if </w:t>
      </w:r>
      <w:r w:rsidRPr="4825C915" w:rsidR="6E913614">
        <w:rPr>
          <w:rFonts w:ascii="Aptos" w:hAnsi="Aptos" w:eastAsia="Aptos" w:cs="Aptos"/>
          <w:noProof w:val="0"/>
          <w:sz w:val="24"/>
          <w:szCs w:val="24"/>
          <w:lang w:val="en-US"/>
        </w:rPr>
        <w:t>usage trends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4825C915" w:rsidR="041C7EB8">
        <w:rPr>
          <w:rFonts w:ascii="Aptos" w:hAnsi="Aptos" w:eastAsia="Aptos" w:cs="Aptos"/>
          <w:noProof w:val="0"/>
          <w:sz w:val="24"/>
          <w:szCs w:val="24"/>
          <w:lang w:val="en-US"/>
        </w:rPr>
        <w:t>justify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the purchase.</w:t>
      </w:r>
    </w:p>
    <w:p xmlns:wp14="http://schemas.microsoft.com/office/word/2010/wordml" w:rsidP="4825C915" wp14:paraId="18D4C662" wp14:textId="2DC0EECF">
      <w:pPr>
        <w:pStyle w:val="ListParagraph"/>
        <w:numPr>
          <w:ilvl w:val="0"/>
          <w:numId w:val="6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303915B9">
        <w:rPr>
          <w:rFonts w:ascii="Aptos" w:hAnsi="Aptos" w:eastAsia="Aptos" w:cs="Aptos"/>
          <w:noProof w:val="0"/>
          <w:sz w:val="24"/>
          <w:szCs w:val="24"/>
          <w:lang w:val="en-US"/>
        </w:rPr>
        <w:t>Shawn Labrum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and Ryan Cook support the purchase, while Bob Leake</w:t>
      </w:r>
      <w:r w:rsidRPr="4825C915" w:rsidR="6617AACA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and Sonja Norton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p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refer waiting to see the cost of reimbursements</w:t>
      </w:r>
      <w:r w:rsidRPr="4825C915" w:rsidR="63A5E6D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, Sonja also mentions the reimbursement process </w:t>
      </w:r>
      <w:r w:rsidRPr="4825C915" w:rsidR="63A5E6DC">
        <w:rPr>
          <w:rFonts w:ascii="Aptos" w:hAnsi="Aptos" w:eastAsia="Aptos" w:cs="Aptos"/>
          <w:noProof w:val="0"/>
          <w:sz w:val="24"/>
          <w:szCs w:val="24"/>
          <w:lang w:val="en-US"/>
        </w:rPr>
        <w:t>isn’t</w:t>
      </w:r>
      <w:r w:rsidRPr="4825C915" w:rsidR="63A5E6D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as clean as vehicle purchase but also has concerns of the cost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.</w:t>
      </w:r>
      <w:r w:rsidRPr="4825C915" w:rsidR="1DD6F1CF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Mark </w:t>
      </w:r>
      <w:r w:rsidRPr="4825C915" w:rsidR="1DD6F1CF">
        <w:rPr>
          <w:rFonts w:ascii="Aptos" w:hAnsi="Aptos" w:eastAsia="Aptos" w:cs="Aptos"/>
          <w:noProof w:val="0"/>
          <w:sz w:val="24"/>
          <w:szCs w:val="24"/>
          <w:lang w:val="en-US"/>
        </w:rPr>
        <w:t>doesn’t</w:t>
      </w:r>
      <w:r w:rsidRPr="4825C915" w:rsidR="1DD6F1CF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mind processing reimbursements. </w:t>
      </w:r>
    </w:p>
    <w:p xmlns:wp14="http://schemas.microsoft.com/office/word/2010/wordml" w:rsidP="4825C915" wp14:paraId="36C66457" wp14:textId="49BBBC7F">
      <w:pPr>
        <w:pStyle w:val="ListParagraph"/>
        <w:numPr>
          <w:ilvl w:val="0"/>
          <w:numId w:val="6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board decides to track the usage and reimbursements for a few months before making a final decision on the vehicle purchase.</w:t>
      </w:r>
      <w:r w:rsidRPr="4825C915" w:rsidR="4956C12E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The board would like to make the most </w:t>
      </w:r>
      <w:r w:rsidRPr="4825C915" w:rsidR="098C4DA9">
        <w:rPr>
          <w:rFonts w:ascii="Aptos" w:hAnsi="Aptos" w:eastAsia="Aptos" w:cs="Aptos"/>
          <w:noProof w:val="0"/>
          <w:sz w:val="24"/>
          <w:szCs w:val="24"/>
          <w:lang w:val="en-US"/>
        </w:rPr>
        <w:t>cost-efficient</w:t>
      </w:r>
      <w:r w:rsidRPr="4825C915" w:rsidR="4956C12E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decision while also taking into consideration the growing need</w:t>
      </w:r>
      <w:r w:rsidRPr="4825C915" w:rsidR="472AE35F">
        <w:rPr>
          <w:rFonts w:ascii="Aptos" w:hAnsi="Aptos" w:eastAsia="Aptos" w:cs="Aptos"/>
          <w:noProof w:val="0"/>
          <w:sz w:val="24"/>
          <w:szCs w:val="24"/>
          <w:lang w:val="en-US"/>
        </w:rPr>
        <w:t>ing</w:t>
      </w:r>
      <w:r w:rsidRPr="4825C915" w:rsidR="4956C12E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to support UTSSD</w:t>
      </w:r>
      <w:r w:rsidRPr="4825C915" w:rsidR="7E32F6C3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’s needs. </w:t>
      </w:r>
    </w:p>
    <w:p xmlns:wp14="http://schemas.microsoft.com/office/word/2010/wordml" w:rsidP="4825C915" wp14:paraId="159CD747" wp14:textId="6FB2A402">
      <w:pPr>
        <w:pStyle w:val="Heading3"/>
        <w:spacing w:before="281" w:beforeAutospacing="off" w:after="281" w:afterAutospacing="off"/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</w:pPr>
      <w:r w:rsidRPr="4825C915" w:rsidR="1C74FEDC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7. </w:t>
      </w:r>
      <w:r w:rsidRPr="4825C915" w:rsidR="399C9FB7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Di</w:t>
      </w:r>
      <w:r w:rsidRPr="4825C915" w:rsidR="4A94F44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s</w:t>
      </w:r>
      <w:r w:rsidRPr="4825C915" w:rsidR="399C9FB7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cuss</w:t>
      </w:r>
      <w:r w:rsidRPr="4825C915" w:rsidR="399C9FB7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 </w:t>
      </w: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7500 East </w:t>
      </w:r>
      <w:r w:rsidRPr="4825C915" w:rsidR="060D9AA7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Uintah </w:t>
      </w: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County Project Update</w:t>
      </w:r>
    </w:p>
    <w:p xmlns:wp14="http://schemas.microsoft.com/office/word/2010/wordml" w:rsidP="4825C915" wp14:paraId="0D0F9412" wp14:textId="6F90734F">
      <w:pPr>
        <w:pStyle w:val="ListParagraph"/>
        <w:numPr>
          <w:ilvl w:val="0"/>
          <w:numId w:val="7"/>
        </w:numPr>
        <w:suppressLineNumbers w:val="0"/>
        <w:bidi w:val="0"/>
        <w:spacing w:before="0" w:beforeAutospacing="off" w:after="0" w:afterAutospacing="off" w:line="279" w:lineRule="auto"/>
        <w:ind w:left="720" w:right="0" w:hanging="360"/>
        <w:jc w:val="left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Bryan Meier (Sunrise Engineering</w:t>
      </w: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) provides a</w:t>
      </w:r>
      <w:r w:rsidRPr="68FDEB1C" w:rsidR="2792C98F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history of the project – December 2017 this project was turned in for a joint h</w:t>
      </w:r>
      <w:r w:rsidRPr="68FDEB1C" w:rsidR="744CC448">
        <w:rPr>
          <w:rFonts w:ascii="Aptos" w:hAnsi="Aptos" w:eastAsia="Aptos" w:cs="Aptos"/>
          <w:noProof w:val="0"/>
          <w:sz w:val="24"/>
          <w:szCs w:val="24"/>
          <w:lang w:val="en-US"/>
        </w:rPr>
        <w:t>ighway reimbursement and was awarded at that time</w:t>
      </w:r>
      <w:r w:rsidRPr="68FDEB1C" w:rsidR="744CC448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 </w:t>
      </w:r>
      <w:r w:rsidRPr="68FDEB1C" w:rsidR="078E380E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COVID hit and because of funding shortages and skyrocketing cost </w:t>
      </w:r>
      <w:r w:rsidRPr="68FDEB1C" w:rsidR="511D9D0C">
        <w:rPr>
          <w:rFonts w:ascii="Aptos" w:hAnsi="Aptos" w:eastAsia="Aptos" w:cs="Aptos"/>
          <w:noProof w:val="0"/>
          <w:sz w:val="24"/>
          <w:szCs w:val="24"/>
          <w:lang w:val="en-US"/>
        </w:rPr>
        <w:t>it was paused</w:t>
      </w:r>
      <w:r w:rsidRPr="68FDEB1C" w:rsidR="511D9D0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 </w:t>
      </w:r>
      <w:r w:rsidRPr="68FDEB1C" w:rsidR="511D9D0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In 2023 it went back on the join highway project list and Sunrise Engineering was awarded </w:t>
      </w:r>
      <w:r w:rsidRPr="68FDEB1C" w:rsidR="35B736A5">
        <w:rPr>
          <w:rFonts w:ascii="Aptos" w:hAnsi="Aptos" w:eastAsia="Aptos" w:cs="Aptos"/>
          <w:noProof w:val="0"/>
          <w:sz w:val="24"/>
          <w:szCs w:val="24"/>
          <w:lang w:val="en-US"/>
        </w:rPr>
        <w:t>the design</w:t>
      </w:r>
      <w:r w:rsidRPr="68FDEB1C" w:rsidR="730F92C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contract</w:t>
      </w:r>
      <w:r w:rsidRPr="68FDEB1C" w:rsidR="35B736A5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 </w:t>
      </w:r>
      <w:r w:rsidRPr="68FDEB1C" w:rsidR="661F5B9E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The project is funded by </w:t>
      </w:r>
      <w:r w:rsidRPr="68FDEB1C" w:rsidR="35B736A5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UDOT </w:t>
      </w:r>
      <w:r w:rsidRPr="68FDEB1C" w:rsidR="1CB5AE7D">
        <w:rPr>
          <w:rFonts w:ascii="Aptos" w:hAnsi="Aptos" w:eastAsia="Aptos" w:cs="Aptos"/>
          <w:noProof w:val="0"/>
          <w:sz w:val="24"/>
          <w:szCs w:val="24"/>
          <w:lang w:val="en-US"/>
        </w:rPr>
        <w:t>to a great extent and</w:t>
      </w:r>
      <w:r w:rsidRPr="68FDEB1C" w:rsidR="1CB5AE7D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68FDEB1C" w:rsidR="70D0AEC5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goes through tribal lands which </w:t>
      </w:r>
      <w:r w:rsidRPr="68FDEB1C" w:rsidR="70D0AEC5">
        <w:rPr>
          <w:rFonts w:ascii="Aptos" w:hAnsi="Aptos" w:eastAsia="Aptos" w:cs="Aptos"/>
          <w:noProof w:val="0"/>
          <w:sz w:val="24"/>
          <w:szCs w:val="24"/>
          <w:lang w:val="en-US"/>
        </w:rPr>
        <w:t>required</w:t>
      </w:r>
      <w:r w:rsidRPr="68FDEB1C" w:rsidR="70D0AEC5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68FDEB1C" w:rsidR="5AB74EF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a </w:t>
      </w:r>
      <w:r w:rsidRPr="68FDEB1C" w:rsidR="70D0AEC5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new </w:t>
      </w:r>
      <w:r w:rsidRPr="68FDEB1C" w:rsidR="3BEC144E">
        <w:rPr>
          <w:rFonts w:ascii="Aptos" w:hAnsi="Aptos" w:eastAsia="Aptos" w:cs="Aptos"/>
          <w:noProof w:val="0"/>
          <w:sz w:val="24"/>
          <w:szCs w:val="24"/>
          <w:lang w:val="en-US"/>
        </w:rPr>
        <w:t>Memorandum of Understanding (</w:t>
      </w:r>
      <w:r w:rsidRPr="68FDEB1C" w:rsidR="70D0AEC5">
        <w:rPr>
          <w:rFonts w:ascii="Aptos" w:hAnsi="Aptos" w:eastAsia="Aptos" w:cs="Aptos"/>
          <w:noProof w:val="0"/>
          <w:sz w:val="24"/>
          <w:szCs w:val="24"/>
          <w:lang w:val="en-US"/>
        </w:rPr>
        <w:t>MOU</w:t>
      </w:r>
      <w:r w:rsidRPr="68FDEB1C" w:rsidR="43519838">
        <w:rPr>
          <w:rFonts w:ascii="Aptos" w:hAnsi="Aptos" w:eastAsia="Aptos" w:cs="Aptos"/>
          <w:noProof w:val="0"/>
          <w:sz w:val="24"/>
          <w:szCs w:val="24"/>
          <w:lang w:val="en-US"/>
        </w:rPr>
        <w:t>)</w:t>
      </w:r>
      <w:r w:rsidRPr="68FDEB1C" w:rsidR="70D0AEC5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with the tribe</w:t>
      </w:r>
      <w:r w:rsidRPr="68FDEB1C" w:rsidR="70D0AEC5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 </w:t>
      </w:r>
      <w:r w:rsidRPr="68FDEB1C" w:rsidR="70D0AEC5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Sunrise was asked to </w:t>
      </w:r>
      <w:r w:rsidRPr="68FDEB1C" w:rsidR="711F63C7">
        <w:rPr>
          <w:rFonts w:ascii="Aptos" w:hAnsi="Aptos" w:eastAsia="Aptos" w:cs="Aptos"/>
          <w:noProof w:val="0"/>
          <w:sz w:val="24"/>
          <w:szCs w:val="24"/>
          <w:lang w:val="en-US"/>
        </w:rPr>
        <w:t>halt</w:t>
      </w:r>
      <w:r w:rsidRPr="68FDEB1C" w:rsidR="5D53D225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everything on the project until UDOT was complete with MOU requirements</w:t>
      </w:r>
      <w:r w:rsidRPr="68FDEB1C" w:rsidR="7E3FEA8D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, </w:t>
      </w:r>
      <w:r w:rsidRPr="68FDEB1C" w:rsidR="41621EE1">
        <w:rPr>
          <w:rFonts w:ascii="Aptos" w:hAnsi="Aptos" w:eastAsia="Aptos" w:cs="Aptos"/>
          <w:noProof w:val="0"/>
          <w:sz w:val="24"/>
          <w:szCs w:val="24"/>
          <w:lang w:val="en-US"/>
        </w:rPr>
        <w:t>which</w:t>
      </w:r>
      <w:r w:rsidRPr="68FDEB1C" w:rsidR="74519DD1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took </w:t>
      </w:r>
      <w:r w:rsidRPr="68FDEB1C" w:rsidR="41621EE1">
        <w:rPr>
          <w:rFonts w:ascii="Aptos" w:hAnsi="Aptos" w:eastAsia="Aptos" w:cs="Aptos"/>
          <w:noProof w:val="0"/>
          <w:sz w:val="24"/>
          <w:szCs w:val="24"/>
          <w:lang w:val="en-US"/>
        </w:rPr>
        <w:t>about a year</w:t>
      </w:r>
      <w:r w:rsidRPr="68FDEB1C" w:rsidR="41621EE1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</w:t>
      </w:r>
      <w:r w:rsidRPr="68FDEB1C" w:rsidR="10A72FCF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68FDEB1C" w:rsidR="10A72FCF">
        <w:rPr>
          <w:rFonts w:ascii="Aptos" w:hAnsi="Aptos" w:eastAsia="Aptos" w:cs="Aptos"/>
          <w:noProof w:val="0"/>
          <w:sz w:val="24"/>
          <w:szCs w:val="24"/>
          <w:lang w:val="en-US"/>
        </w:rPr>
        <w:t>Sunrise reengaged in the Fall of 2024</w:t>
      </w:r>
      <w:r w:rsidRPr="68FDEB1C" w:rsidR="12704B01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 </w:t>
      </w:r>
      <w:r w:rsidRPr="68FDEB1C" w:rsidR="12704B01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To compensate for the cost increase </w:t>
      </w:r>
      <w:r w:rsidRPr="68FDEB1C" w:rsidR="7649EBC9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from 2017 to now </w:t>
      </w:r>
      <w:r w:rsidRPr="68FDEB1C" w:rsidR="12704B01">
        <w:rPr>
          <w:rFonts w:ascii="Aptos" w:hAnsi="Aptos" w:eastAsia="Aptos" w:cs="Aptos"/>
          <w:noProof w:val="0"/>
          <w:sz w:val="24"/>
          <w:szCs w:val="24"/>
          <w:lang w:val="en-US"/>
        </w:rPr>
        <w:t>they are considering options to reduce the scope of the project</w:t>
      </w:r>
      <w:r w:rsidRPr="68FDEB1C" w:rsidR="12704B01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 </w:t>
      </w:r>
      <w:r w:rsidRPr="68FDEB1C" w:rsidR="12704B01">
        <w:rPr>
          <w:rFonts w:ascii="Aptos" w:hAnsi="Aptos" w:eastAsia="Aptos" w:cs="Aptos"/>
          <w:noProof w:val="0"/>
          <w:sz w:val="24"/>
          <w:szCs w:val="24"/>
          <w:lang w:val="en-US"/>
        </w:rPr>
        <w:t>On</w:t>
      </w:r>
      <w:r w:rsidRPr="68FDEB1C" w:rsidR="3F0E4B2C">
        <w:rPr>
          <w:rFonts w:ascii="Aptos" w:hAnsi="Aptos" w:eastAsia="Aptos" w:cs="Aptos"/>
          <w:noProof w:val="0"/>
          <w:sz w:val="24"/>
          <w:szCs w:val="24"/>
          <w:lang w:val="en-US"/>
        </w:rPr>
        <w:t>e consideration would be to use a cement treated base which is mixing the cement into the untreated base c</w:t>
      </w:r>
      <w:r w:rsidRPr="68FDEB1C" w:rsidR="0DA1676B">
        <w:rPr>
          <w:rFonts w:ascii="Aptos" w:hAnsi="Aptos" w:eastAsia="Aptos" w:cs="Aptos"/>
          <w:noProof w:val="0"/>
          <w:sz w:val="24"/>
          <w:szCs w:val="24"/>
          <w:lang w:val="en-US"/>
        </w:rPr>
        <w:t>ourse and the asphalt to provide a super strength in the base</w:t>
      </w:r>
      <w:r w:rsidRPr="68FDEB1C" w:rsidR="0DA1676B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 </w:t>
      </w:r>
      <w:r w:rsidRPr="68FDEB1C" w:rsidR="0DA1676B">
        <w:rPr>
          <w:rFonts w:ascii="Aptos" w:hAnsi="Aptos" w:eastAsia="Aptos" w:cs="Aptos"/>
          <w:noProof w:val="0"/>
          <w:sz w:val="24"/>
          <w:szCs w:val="24"/>
          <w:lang w:val="en-US"/>
        </w:rPr>
        <w:t>So instead of hauling everything out,</w:t>
      </w:r>
      <w:r w:rsidRPr="68FDEB1C" w:rsidR="6F75BD8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68FDEB1C" w:rsidR="6F75BD86">
        <w:rPr>
          <w:rFonts w:ascii="Aptos" w:hAnsi="Aptos" w:eastAsia="Aptos" w:cs="Aptos"/>
          <w:noProof w:val="0"/>
          <w:sz w:val="24"/>
          <w:szCs w:val="24"/>
          <w:lang w:val="en-US"/>
        </w:rPr>
        <w:t>it’s</w:t>
      </w:r>
      <w:r w:rsidRPr="68FDEB1C" w:rsidR="6F75BD8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left there and built at the same elevation that exists</w:t>
      </w:r>
      <w:r w:rsidRPr="68FDEB1C" w:rsidR="6F75BD8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</w:t>
      </w:r>
      <w:r w:rsidRPr="68FDEB1C" w:rsidR="058E944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68FDEB1C" w:rsidR="058E944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In this design they plan to do a highly modified hotness mix asphalt, so </w:t>
      </w:r>
      <w:r w:rsidRPr="68FDEB1C" w:rsidR="058E9446">
        <w:rPr>
          <w:rFonts w:ascii="Aptos" w:hAnsi="Aptos" w:eastAsia="Aptos" w:cs="Aptos"/>
          <w:noProof w:val="0"/>
          <w:sz w:val="24"/>
          <w:szCs w:val="24"/>
          <w:lang w:val="en-US"/>
        </w:rPr>
        <w:t>it’s</w:t>
      </w:r>
      <w:r w:rsidRPr="68FDEB1C" w:rsidR="058E944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not just HMA, </w:t>
      </w:r>
      <w:r w:rsidRPr="68FDEB1C" w:rsidR="058E9446">
        <w:rPr>
          <w:rFonts w:ascii="Aptos" w:hAnsi="Aptos" w:eastAsia="Aptos" w:cs="Aptos"/>
          <w:noProof w:val="0"/>
          <w:sz w:val="24"/>
          <w:szCs w:val="24"/>
          <w:lang w:val="en-US"/>
        </w:rPr>
        <w:t>it’s</w:t>
      </w:r>
      <w:r w:rsidRPr="68FDEB1C" w:rsidR="058E944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68FDEB1C" w:rsidR="6D81FAF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highly modified </w:t>
      </w:r>
      <w:r w:rsidRPr="68FDEB1C" w:rsidR="058E9446">
        <w:rPr>
          <w:rFonts w:ascii="Aptos" w:hAnsi="Aptos" w:eastAsia="Aptos" w:cs="Aptos"/>
          <w:noProof w:val="0"/>
          <w:sz w:val="24"/>
          <w:szCs w:val="24"/>
          <w:lang w:val="en-US"/>
        </w:rPr>
        <w:t>HMA</w:t>
      </w:r>
      <w:r w:rsidRPr="68FDEB1C" w:rsidR="058E944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 </w:t>
      </w:r>
      <w:r w:rsidRPr="68FDEB1C" w:rsidR="058E9446">
        <w:rPr>
          <w:rFonts w:ascii="Aptos" w:hAnsi="Aptos" w:eastAsia="Aptos" w:cs="Aptos"/>
          <w:noProof w:val="0"/>
          <w:sz w:val="24"/>
          <w:szCs w:val="24"/>
          <w:lang w:val="en-US"/>
        </w:rPr>
        <w:t>This is a better material</w:t>
      </w:r>
      <w:r w:rsidRPr="68FDEB1C" w:rsidR="357F3ED7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for roads, more robust, better for heavy and high traffic</w:t>
      </w:r>
      <w:r w:rsidRPr="68FDEB1C" w:rsidR="2AA8F7C7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areas</w:t>
      </w:r>
      <w:r w:rsidRPr="68FDEB1C" w:rsidR="6003CBE7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 </w:t>
      </w:r>
      <w:r w:rsidRPr="68FDEB1C" w:rsidR="42043305">
        <w:rPr>
          <w:rFonts w:ascii="Aptos" w:hAnsi="Aptos" w:eastAsia="Aptos" w:cs="Aptos"/>
          <w:noProof w:val="0"/>
          <w:sz w:val="24"/>
          <w:szCs w:val="24"/>
          <w:lang w:val="en-US"/>
        </w:rPr>
        <w:t>This product h</w:t>
      </w:r>
      <w:r w:rsidRPr="68FDEB1C" w:rsidR="6003CBE7">
        <w:rPr>
          <w:rFonts w:ascii="Aptos" w:hAnsi="Aptos" w:eastAsia="Aptos" w:cs="Aptos"/>
          <w:noProof w:val="0"/>
          <w:sz w:val="24"/>
          <w:szCs w:val="24"/>
          <w:lang w:val="en-US"/>
        </w:rPr>
        <w:t>as better strength, better flexibility for cracking</w:t>
      </w:r>
      <w:r w:rsidRPr="68FDEB1C" w:rsidR="6003CBE7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 </w:t>
      </w:r>
      <w:r w:rsidRPr="68FDEB1C" w:rsidR="4F81633B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It is more expensive, about 15% more than regular HMA, but </w:t>
      </w:r>
      <w:r w:rsidRPr="68FDEB1C" w:rsidR="4B657592">
        <w:rPr>
          <w:rFonts w:ascii="Aptos" w:hAnsi="Aptos" w:eastAsia="Aptos" w:cs="Aptos"/>
          <w:noProof w:val="0"/>
          <w:sz w:val="24"/>
          <w:szCs w:val="24"/>
          <w:lang w:val="en-US"/>
        </w:rPr>
        <w:t>anticipated</w:t>
      </w:r>
      <w:r w:rsidRPr="68FDEB1C" w:rsidR="4B65759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to provide 50% </w:t>
      </w:r>
      <w:r w:rsidRPr="68FDEB1C" w:rsidR="4B657592">
        <w:rPr>
          <w:rFonts w:ascii="Aptos" w:hAnsi="Aptos" w:eastAsia="Aptos" w:cs="Aptos"/>
          <w:noProof w:val="0"/>
          <w:sz w:val="24"/>
          <w:szCs w:val="24"/>
          <w:lang w:val="en-US"/>
        </w:rPr>
        <w:t>additional</w:t>
      </w:r>
      <w:r w:rsidRPr="68FDEB1C" w:rsidR="4B65759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life span</w:t>
      </w:r>
      <w:r w:rsidRPr="68FDEB1C" w:rsidR="527E12E3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</w:t>
      </w:r>
    </w:p>
    <w:p xmlns:wp14="http://schemas.microsoft.com/office/word/2010/wordml" w:rsidP="4825C915" wp14:paraId="62C8657B" wp14:textId="4D6A35CF">
      <w:pPr>
        <w:pStyle w:val="ListParagraph"/>
        <w:numPr>
          <w:ilvl w:val="0"/>
          <w:numId w:val="7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The project includes </w:t>
      </w:r>
      <w:r w:rsidRPr="4825C915" w:rsidR="47ADBFB8">
        <w:rPr>
          <w:rFonts w:ascii="Aptos" w:hAnsi="Aptos" w:eastAsia="Aptos" w:cs="Aptos"/>
          <w:noProof w:val="0"/>
          <w:sz w:val="24"/>
          <w:szCs w:val="24"/>
          <w:lang w:val="en-US"/>
        </w:rPr>
        <w:t>a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total estimated cost of $3,86</w:t>
      </w:r>
      <w:r w:rsidRPr="4825C915" w:rsidR="47068D44">
        <w:rPr>
          <w:rFonts w:ascii="Aptos" w:hAnsi="Aptos" w:eastAsia="Aptos" w:cs="Aptos"/>
          <w:noProof w:val="0"/>
          <w:sz w:val="24"/>
          <w:szCs w:val="24"/>
          <w:lang w:val="en-US"/>
        </w:rPr>
        <w:t>5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,000.</w:t>
      </w:r>
      <w:r w:rsidRPr="4825C915" w:rsidR="4B27E07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There is a 25% increase since 2017 for this project. </w:t>
      </w:r>
    </w:p>
    <w:p xmlns:wp14="http://schemas.microsoft.com/office/word/2010/wordml" w:rsidP="4825C915" wp14:paraId="3B4F60A3" wp14:textId="1D211475">
      <w:pPr>
        <w:pStyle w:val="ListParagraph"/>
        <w:numPr>
          <w:ilvl w:val="0"/>
          <w:numId w:val="7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70604F9C">
        <w:rPr>
          <w:rFonts w:ascii="Aptos" w:hAnsi="Aptos" w:eastAsia="Aptos" w:cs="Aptos"/>
          <w:noProof w:val="0"/>
          <w:sz w:val="24"/>
          <w:szCs w:val="24"/>
          <w:lang w:val="en-US"/>
        </w:rPr>
        <w:t>Sonja is asking what has already been paid for by USSD1 for the design. Bryan</w:t>
      </w:r>
      <w:r w:rsidRPr="4825C915" w:rsidR="3C6D13A9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and Troy Ostler</w:t>
      </w:r>
      <w:r w:rsidRPr="4825C915" w:rsidR="70604F9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4825C915" w:rsidR="70604F9C">
        <w:rPr>
          <w:rFonts w:ascii="Aptos" w:hAnsi="Aptos" w:eastAsia="Aptos" w:cs="Aptos"/>
          <w:noProof w:val="0"/>
          <w:sz w:val="24"/>
          <w:szCs w:val="24"/>
          <w:lang w:val="en-US"/>
        </w:rPr>
        <w:t>advise</w:t>
      </w:r>
      <w:r w:rsidRPr="4825C915" w:rsidR="3C37A619">
        <w:rPr>
          <w:rFonts w:ascii="Aptos" w:hAnsi="Aptos" w:eastAsia="Aptos" w:cs="Aptos"/>
          <w:noProof w:val="0"/>
          <w:sz w:val="24"/>
          <w:szCs w:val="24"/>
          <w:lang w:val="en-US"/>
        </w:rPr>
        <w:t>d</w:t>
      </w:r>
      <w:r w:rsidRPr="4825C915" w:rsidR="70604F9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contacting Larry Montoya with UDOT for exact project </w:t>
      </w:r>
      <w:r w:rsidRPr="4825C915" w:rsidR="77C915A1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figures. </w:t>
      </w:r>
    </w:p>
    <w:p xmlns:wp14="http://schemas.microsoft.com/office/word/2010/wordml" w:rsidP="4825C915" wp14:paraId="1907FED5" wp14:textId="02B0773F">
      <w:pPr>
        <w:pStyle w:val="ListParagraph"/>
        <w:numPr>
          <w:ilvl w:val="0"/>
          <w:numId w:val="7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The board discusses the </w:t>
      </w:r>
      <w:r w:rsidRPr="68FDEB1C" w:rsidR="57399B35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projected </w:t>
      </w: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impact of the </w:t>
      </w:r>
      <w:r w:rsidRPr="68FDEB1C" w:rsidR="12968EE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forthcoming </w:t>
      </w: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railroad project on the road's traffic and the need for a stronger pavement design.</w:t>
      </w:r>
    </w:p>
    <w:p xmlns:wp14="http://schemas.microsoft.com/office/word/2010/wordml" w:rsidP="4825C915" wp14:paraId="48443E82" wp14:textId="46F6BF50">
      <w:pPr>
        <w:pStyle w:val="ListParagraph"/>
        <w:numPr>
          <w:ilvl w:val="0"/>
          <w:numId w:val="7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Troy Ostler (Civco Engineering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) and Bart Jensen</w:t>
      </w:r>
      <w:r w:rsidRPr="4825C915" w:rsidR="6B5EE289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(Jones &amp; DeMille)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provide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additional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information on the performance and cost of highly modified HMA</w:t>
      </w:r>
      <w:r w:rsidRPr="4825C915" w:rsidR="04AD0BFC">
        <w:rPr>
          <w:rFonts w:ascii="Aptos" w:hAnsi="Aptos" w:eastAsia="Aptos" w:cs="Aptos"/>
          <w:noProof w:val="0"/>
          <w:sz w:val="24"/>
          <w:szCs w:val="24"/>
          <w:lang w:val="en-US"/>
        </w:rPr>
        <w:t>,</w:t>
      </w:r>
      <w:r w:rsidRPr="4825C915" w:rsidR="7B8316C7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i</w:t>
      </w:r>
      <w:r w:rsidRPr="4825C915" w:rsidR="04AD0BF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ncluding </w:t>
      </w:r>
      <w:r w:rsidRPr="4825C915" w:rsidR="2B728FA8">
        <w:rPr>
          <w:rFonts w:ascii="Aptos" w:hAnsi="Aptos" w:eastAsia="Aptos" w:cs="Aptos"/>
          <w:noProof w:val="0"/>
          <w:sz w:val="24"/>
          <w:szCs w:val="24"/>
          <w:lang w:val="en-US"/>
        </w:rPr>
        <w:t>th</w:t>
      </w:r>
      <w:r w:rsidRPr="4825C915" w:rsidR="04AD0BFC">
        <w:rPr>
          <w:rFonts w:ascii="Aptos" w:hAnsi="Aptos" w:eastAsia="Aptos" w:cs="Aptos"/>
          <w:noProof w:val="0"/>
          <w:sz w:val="24"/>
          <w:szCs w:val="24"/>
          <w:lang w:val="en-US"/>
        </w:rPr>
        <w:t>ickness used in other location</w:t>
      </w:r>
      <w:r w:rsidRPr="4825C915" w:rsidR="43AE04E1">
        <w:rPr>
          <w:rFonts w:ascii="Aptos" w:hAnsi="Aptos" w:eastAsia="Aptos" w:cs="Aptos"/>
          <w:noProof w:val="0"/>
          <w:sz w:val="24"/>
          <w:szCs w:val="24"/>
          <w:lang w:val="en-US"/>
        </w:rPr>
        <w:t>s (</w:t>
      </w:r>
      <w:r w:rsidRPr="4825C915" w:rsidR="0CB44258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Port of Entry in </w:t>
      </w:r>
      <w:r w:rsidRPr="4825C915" w:rsidR="43AE04E1">
        <w:rPr>
          <w:rFonts w:ascii="Aptos" w:hAnsi="Aptos" w:eastAsia="Aptos" w:cs="Aptos"/>
          <w:noProof w:val="0"/>
          <w:sz w:val="24"/>
          <w:szCs w:val="24"/>
          <w:lang w:val="en-US"/>
        </w:rPr>
        <w:t>St George</w:t>
      </w:r>
      <w:r w:rsidRPr="4825C915" w:rsidR="12677F1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&amp; Spanish Fork highway 6</w:t>
      </w:r>
      <w:r w:rsidRPr="4825C915" w:rsidR="43AE04E1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) </w:t>
      </w:r>
      <w:r w:rsidRPr="4825C915" w:rsidR="04AD0BFC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with a </w:t>
      </w:r>
      <w:r w:rsidRPr="4825C915" w:rsidR="6E3B3911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heavy traffic load of </w:t>
      </w:r>
      <w:r w:rsidRPr="4825C915" w:rsidR="6096E20D">
        <w:rPr>
          <w:rFonts w:ascii="Aptos" w:hAnsi="Aptos" w:eastAsia="Aptos" w:cs="Aptos"/>
          <w:noProof w:val="0"/>
          <w:sz w:val="24"/>
          <w:szCs w:val="24"/>
          <w:lang w:val="en-US"/>
        </w:rPr>
        <w:t>semi-trucks</w:t>
      </w:r>
      <w:r w:rsidRPr="4825C915" w:rsidR="06D71A63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 </w:t>
      </w:r>
      <w:r w:rsidRPr="4825C915" w:rsidR="6876FE87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The projection is a 50% better life</w:t>
      </w:r>
      <w:r w:rsidRPr="4825C915" w:rsidR="3E2E5261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with use of going from HMA to SMA, that is a stone matrix.  Going from </w:t>
      </w:r>
      <w:r w:rsidRPr="4825C915" w:rsidR="6879FC3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SMA to highly modified HMA </w:t>
      </w:r>
      <w:r w:rsidRPr="4825C915" w:rsidR="4443F864">
        <w:rPr>
          <w:rFonts w:ascii="Aptos" w:hAnsi="Aptos" w:eastAsia="Aptos" w:cs="Aptos"/>
          <w:noProof w:val="0"/>
          <w:sz w:val="24"/>
          <w:szCs w:val="24"/>
          <w:lang w:val="en-US"/>
        </w:rPr>
        <w:t>you're</w:t>
      </w:r>
      <w:r w:rsidRPr="4825C915" w:rsidR="6879FC3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looking at </w:t>
      </w:r>
      <w:r w:rsidRPr="4825C915" w:rsidR="051CB627">
        <w:rPr>
          <w:rFonts w:ascii="Aptos" w:hAnsi="Aptos" w:eastAsia="Aptos" w:cs="Aptos"/>
          <w:noProof w:val="0"/>
          <w:sz w:val="24"/>
          <w:szCs w:val="24"/>
          <w:lang w:val="en-US"/>
        </w:rPr>
        <w:t>100-fold</w:t>
      </w:r>
      <w:r w:rsidRPr="4825C915" w:rsidR="6879FC3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improvement </w:t>
      </w:r>
      <w:r w:rsidRPr="4825C915" w:rsidR="692B75E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in product durability. </w:t>
      </w:r>
      <w:r w:rsidRPr="4825C915" w:rsidR="7D4E608E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By </w:t>
      </w:r>
      <w:r w:rsidRPr="4825C915" w:rsidR="1DC21821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increasing the spend by 15% the </w:t>
      </w:r>
      <w:r w:rsidRPr="4825C915" w:rsidR="4B547BE9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durability and longevity </w:t>
      </w:r>
      <w:r w:rsidRPr="4825C915" w:rsidR="4B547BE9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is </w:t>
      </w:r>
      <w:r w:rsidRPr="4825C915" w:rsidR="4B547BE9">
        <w:rPr>
          <w:rFonts w:ascii="Aptos" w:hAnsi="Aptos" w:eastAsia="Aptos" w:cs="Aptos"/>
          <w:noProof w:val="0"/>
          <w:sz w:val="24"/>
          <w:szCs w:val="24"/>
          <w:lang w:val="en-US"/>
        </w:rPr>
        <w:t>substantially increa</w:t>
      </w:r>
      <w:r w:rsidRPr="4825C915" w:rsidR="4B547BE9">
        <w:rPr>
          <w:rFonts w:ascii="Aptos" w:hAnsi="Aptos" w:eastAsia="Aptos" w:cs="Aptos"/>
          <w:noProof w:val="0"/>
          <w:sz w:val="24"/>
          <w:szCs w:val="24"/>
          <w:lang w:val="en-US"/>
        </w:rPr>
        <w:t>sed</w:t>
      </w:r>
      <w:r w:rsidRPr="4825C915" w:rsidR="4B547BE9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. </w:t>
      </w:r>
    </w:p>
    <w:p xmlns:wp14="http://schemas.microsoft.com/office/word/2010/wordml" w:rsidP="4825C915" wp14:paraId="5E1253E8" wp14:textId="45E1C691">
      <w:pPr>
        <w:pStyle w:val="ListParagraph"/>
        <w:numPr>
          <w:ilvl w:val="0"/>
          <w:numId w:val="7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board agrees to consider a thicker pavement design</w:t>
      </w:r>
      <w:r w:rsidRPr="4825C915" w:rsidR="4BAE38D0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and highly modified HMA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to accommodate future traffic increases</w:t>
      </w:r>
      <w:r w:rsidRPr="4825C915" w:rsidR="7CCA2248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and increase the </w:t>
      </w:r>
      <w:r w:rsidRPr="4825C915" w:rsidR="7CCA2248">
        <w:rPr>
          <w:rFonts w:ascii="Aptos" w:hAnsi="Aptos" w:eastAsia="Aptos" w:cs="Aptos"/>
          <w:noProof w:val="0"/>
          <w:sz w:val="24"/>
          <w:szCs w:val="24"/>
          <w:lang w:val="en-US"/>
        </w:rPr>
        <w:t>longevity</w:t>
      </w:r>
      <w:r w:rsidRPr="4825C915" w:rsidR="7CCA2248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of the road. </w:t>
      </w:r>
    </w:p>
    <w:p xmlns:wp14="http://schemas.microsoft.com/office/word/2010/wordml" w:rsidP="4825C915" wp14:paraId="061A0B20" wp14:textId="3E29A4FA">
      <w:pPr>
        <w:pStyle w:val="ListParagraph"/>
        <w:numPr>
          <w:ilvl w:val="0"/>
          <w:numId w:val="7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68FDEB1C" w:rsidR="302A8316">
        <w:rPr>
          <w:rFonts w:ascii="Aptos" w:hAnsi="Aptos" w:eastAsia="Aptos" w:cs="Aptos"/>
          <w:noProof w:val="0"/>
          <w:sz w:val="24"/>
          <w:szCs w:val="24"/>
          <w:lang w:val="en-US"/>
        </w:rPr>
        <w:t>B</w:t>
      </w:r>
      <w:r w:rsidRPr="68FDEB1C" w:rsidR="27134CCD">
        <w:rPr>
          <w:rFonts w:ascii="Aptos" w:hAnsi="Aptos" w:eastAsia="Aptos" w:cs="Aptos"/>
          <w:noProof w:val="0"/>
          <w:sz w:val="24"/>
          <w:szCs w:val="24"/>
          <w:lang w:val="en-US"/>
        </w:rPr>
        <w:t>ryan Meier will bring</w:t>
      </w:r>
      <w:r w:rsidRPr="68FDEB1C" w:rsidR="529A0A8E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</w:t>
      </w:r>
      <w:r w:rsidRPr="68FDEB1C" w:rsidR="27134CCD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68FDEB1C" w:rsidR="6DE133EA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recommendation to the board at the </w:t>
      </w:r>
      <w:r w:rsidRPr="68FDEB1C" w:rsidR="27134CCD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next board meeting </w:t>
      </w:r>
      <w:r w:rsidRPr="68FDEB1C" w:rsidR="2E14F208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using an estimate of 50% of future </w:t>
      </w:r>
      <w:r w:rsidRPr="68FDEB1C" w:rsidR="5D8A5B04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traffic </w:t>
      </w:r>
      <w:r w:rsidRPr="68FDEB1C" w:rsidR="2E14F208">
        <w:rPr>
          <w:rFonts w:ascii="Aptos" w:hAnsi="Aptos" w:eastAsia="Aptos" w:cs="Aptos"/>
          <w:noProof w:val="0"/>
          <w:sz w:val="24"/>
          <w:szCs w:val="24"/>
          <w:lang w:val="en-US"/>
        </w:rPr>
        <w:t>growth</w:t>
      </w:r>
      <w:r w:rsidRPr="68FDEB1C" w:rsidR="1F65C5E8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and use of the highly modified HMA product. </w:t>
      </w:r>
    </w:p>
    <w:p xmlns:wp14="http://schemas.microsoft.com/office/word/2010/wordml" w:rsidP="4825C915" wp14:paraId="6BF15262" wp14:textId="7EA69619">
      <w:pPr>
        <w:pStyle w:val="Heading3"/>
        <w:spacing w:before="281" w:beforeAutospacing="off" w:after="281" w:afterAutospacing="off"/>
      </w:pPr>
      <w:r w:rsidRPr="4825C915" w:rsidR="40F9CA9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8. </w:t>
      </w: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Dis</w:t>
      </w:r>
      <w:r w:rsidRPr="4825C915" w:rsidR="09F2DA7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cuss</w:t>
      </w: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 Red Wash Road</w:t>
      </w:r>
    </w:p>
    <w:p xmlns:wp14="http://schemas.microsoft.com/office/word/2010/wordml" w:rsidP="4825C915" wp14:paraId="0F42A613" wp14:textId="104C2544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0" w:afterAutospacing="off" w:line="279" w:lineRule="auto"/>
        <w:ind w:left="720" w:right="0" w:hanging="360"/>
        <w:jc w:val="left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3363527B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Bart Jensen (Jones &amp; DeMille) provided a project recap of Red Wash Road project. 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project includes replacing culverts and adding guardrails, with a total estimated cost of $1,200,000.</w:t>
      </w:r>
    </w:p>
    <w:p xmlns:wp14="http://schemas.microsoft.com/office/word/2010/wordml" w:rsidP="4825C915" wp14:paraId="41CEAA04" wp14:textId="3A9C892E">
      <w:pPr>
        <w:pStyle w:val="ListParagraph"/>
        <w:numPr>
          <w:ilvl w:val="0"/>
          <w:numId w:val="9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4E5BA4EF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Bart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explains the Red Wash Road project, which was approved by the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previous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board and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submitted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to CIB in early 2022.</w:t>
      </w:r>
      <w:r w:rsidRPr="4825C915" w:rsidR="16C40AB3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project spans 4.5 miles from Highway 40 in Jensen to the Bonanza highway, finishing the last section of the road.</w:t>
      </w:r>
      <w:r w:rsidRPr="4825C915" w:rsidR="06C32C1A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road is currently too narrow and in severe disrepair, requiring upgrades to meet national standards.</w:t>
      </w:r>
      <w:r w:rsidRPr="4825C915" w:rsidR="44590264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To avoid environmental permits and stream stabilization, the design shifts the road into the hill, requiring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additional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right-of-way from BLM.</w:t>
      </w:r>
    </w:p>
    <w:p xmlns:wp14="http://schemas.microsoft.com/office/word/2010/wordml" w:rsidP="4825C915" wp14:paraId="5A632FFE" wp14:textId="0C42C1E5">
      <w:pPr>
        <w:pStyle w:val="ListParagraph"/>
        <w:numPr>
          <w:ilvl w:val="0"/>
          <w:numId w:val="10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21C991CD">
        <w:rPr>
          <w:rFonts w:ascii="Aptos" w:hAnsi="Aptos" w:eastAsia="Aptos" w:cs="Aptos"/>
          <w:noProof w:val="0"/>
          <w:sz w:val="24"/>
          <w:szCs w:val="24"/>
          <w:lang w:val="en-US"/>
        </w:rPr>
        <w:t>Bart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discusses the environmental stipulations due to wildlife, including yellow-billed cuckoos and migratory birds, which </w:t>
      </w:r>
      <w:r w:rsidRPr="4825C915" w:rsidR="70076E13">
        <w:rPr>
          <w:rFonts w:ascii="Aptos" w:hAnsi="Aptos" w:eastAsia="Aptos" w:cs="Aptos"/>
          <w:noProof w:val="0"/>
          <w:sz w:val="24"/>
          <w:szCs w:val="24"/>
          <w:lang w:val="en-US"/>
        </w:rPr>
        <w:t>dictate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specific timelines for work.</w:t>
      </w:r>
    </w:p>
    <w:p xmlns:wp14="http://schemas.microsoft.com/office/word/2010/wordml" w:rsidP="4825C915" wp14:paraId="526F5156" wp14:textId="2D7BF5A0">
      <w:pPr>
        <w:pStyle w:val="ListParagraph"/>
        <w:numPr>
          <w:ilvl w:val="0"/>
          <w:numId w:val="10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project is currently at a 90% plan stage, awaiting final information from the US Fish and Wildlife Service.</w:t>
      </w:r>
    </w:p>
    <w:p xmlns:wp14="http://schemas.microsoft.com/office/word/2010/wordml" w:rsidP="4825C915" wp14:paraId="21F6F965" wp14:textId="497F80F4">
      <w:pPr>
        <w:pStyle w:val="ListParagraph"/>
        <w:numPr>
          <w:ilvl w:val="0"/>
          <w:numId w:val="10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budget for the project was initially $8,532,000, but inflation has caused cost updates.</w:t>
      </w:r>
    </w:p>
    <w:p xmlns:wp14="http://schemas.microsoft.com/office/word/2010/wordml" w:rsidP="4825C915" wp14:paraId="751C9C88" wp14:textId="1C449801">
      <w:pPr>
        <w:pStyle w:val="ListParagraph"/>
        <w:numPr>
          <w:ilvl w:val="0"/>
          <w:numId w:val="10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Funding includes $3 million from the district, $2 million from </w:t>
      </w:r>
      <w:bookmarkStart w:name="_Int_HvACXwGa" w:id="38529908"/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B road</w:t>
      </w:r>
      <w:bookmarkEnd w:id="38529908"/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funds, and a $3,532,000 grant from CIB.</w:t>
      </w:r>
    </w:p>
    <w:p xmlns:wp14="http://schemas.microsoft.com/office/word/2010/wordml" w:rsidP="4825C915" wp14:paraId="240AE17D" wp14:textId="673E6112">
      <w:pPr>
        <w:pStyle w:val="ListParagraph"/>
        <w:numPr>
          <w:ilvl w:val="0"/>
          <w:numId w:val="11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152CD403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Bart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mentions the potential for winter construction to avoid environmental sensitive areas and the interest from contractors in doing earthwork during the winter.</w:t>
      </w:r>
    </w:p>
    <w:p xmlns:wp14="http://schemas.microsoft.com/office/word/2010/wordml" w:rsidP="4825C915" wp14:paraId="0429DC84" wp14:textId="5D9406AA">
      <w:pPr>
        <w:pStyle w:val="ListParagraph"/>
        <w:numPr>
          <w:ilvl w:val="0"/>
          <w:numId w:val="11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construction start is planned for the fall, with final plans and specifications being prepared.</w:t>
      </w:r>
    </w:p>
    <w:p xmlns:wp14="http://schemas.microsoft.com/office/word/2010/wordml" w:rsidP="4825C915" wp14:paraId="272C971B" wp14:textId="3C462E19">
      <w:pPr>
        <w:pStyle w:val="ListParagraph"/>
        <w:numPr>
          <w:ilvl w:val="0"/>
          <w:numId w:val="11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project has been delayed due to the right-of-way process with BLM and environmental considerations.</w:t>
      </w:r>
    </w:p>
    <w:p xmlns:wp14="http://schemas.microsoft.com/office/word/2010/wordml" w:rsidP="4825C915" wp14:paraId="0C9D4B09" wp14:textId="7F9CD804">
      <w:pPr>
        <w:pStyle w:val="ListParagraph"/>
        <w:numPr>
          <w:ilvl w:val="0"/>
          <w:numId w:val="11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7D494C74">
        <w:rPr>
          <w:rFonts w:ascii="Aptos" w:hAnsi="Aptos" w:eastAsia="Aptos" w:cs="Aptos"/>
          <w:noProof w:val="0"/>
          <w:sz w:val="24"/>
          <w:szCs w:val="24"/>
          <w:lang w:val="en-US"/>
        </w:rPr>
        <w:t>Bart will bring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updated cost estimate </w:t>
      </w:r>
      <w:r w:rsidRPr="4825C915" w:rsidR="253DCB33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at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the next </w:t>
      </w:r>
      <w:r w:rsidRPr="4825C915" w:rsidR="3716B59A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board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meeting, aiming to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finalize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plans and go out to bid.</w:t>
      </w:r>
    </w:p>
    <w:p xmlns:wp14="http://schemas.microsoft.com/office/word/2010/wordml" w:rsidP="4825C915" wp14:paraId="4DB546CC" wp14:textId="415EF83D">
      <w:pPr>
        <w:pStyle w:val="Heading3"/>
        <w:spacing w:before="281" w:beforeAutospacing="off" w:after="281" w:afterAutospacing="off"/>
      </w:pPr>
      <w:r w:rsidRPr="4825C915" w:rsidR="29411BDF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9. </w:t>
      </w: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Website Update and Hosting Agreement</w:t>
      </w:r>
    </w:p>
    <w:p xmlns:wp14="http://schemas.microsoft.com/office/word/2010/wordml" w:rsidP="4825C915" wp14:paraId="47B3EAC5" wp14:textId="00093148">
      <w:pPr>
        <w:pStyle w:val="ListParagraph"/>
        <w:numPr>
          <w:ilvl w:val="0"/>
          <w:numId w:val="1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68FDEB1C" w:rsidR="4DA1EFE3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Bart Jensen (Jones &amp; DeMille) </w:t>
      </w: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provides an update on the district's website, which was initially hosted by the district and picked back up after the district dissolved into USSD</w:t>
      </w:r>
      <w:r w:rsidRPr="68FDEB1C" w:rsidR="6C1B209A">
        <w:rPr>
          <w:rFonts w:ascii="Aptos" w:hAnsi="Aptos" w:eastAsia="Aptos" w:cs="Aptos"/>
          <w:noProof w:val="0"/>
          <w:sz w:val="24"/>
          <w:szCs w:val="24"/>
          <w:lang w:val="en-US"/>
        </w:rPr>
        <w:t>1</w:t>
      </w:r>
      <w:r w:rsidRPr="68FDEB1C" w:rsidR="04083ED6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and now needs to be activated/updated for UTSSD. </w:t>
      </w:r>
    </w:p>
    <w:p xmlns:wp14="http://schemas.microsoft.com/office/word/2010/wordml" w:rsidP="4825C915" wp14:paraId="65D2B422" wp14:textId="2B2DB73E">
      <w:pPr>
        <w:pStyle w:val="ListParagraph"/>
        <w:numPr>
          <w:ilvl w:val="0"/>
          <w:numId w:val="1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The website was updated with </w:t>
      </w: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new content</w:t>
      </w:r>
      <w:r w:rsidRPr="68FDEB1C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and links, and the board is asked to review the content for accuracy.</w:t>
      </w:r>
    </w:p>
    <w:p xmlns:wp14="http://schemas.microsoft.com/office/word/2010/wordml" w:rsidP="4825C915" wp14:paraId="4D229123" wp14:textId="05C3E81F">
      <w:pPr>
        <w:pStyle w:val="ListParagraph"/>
        <w:numPr>
          <w:ilvl w:val="0"/>
          <w:numId w:val="1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website will automatically update meeting information from the Utah public notice website.</w:t>
      </w:r>
    </w:p>
    <w:p xmlns:wp14="http://schemas.microsoft.com/office/word/2010/wordml" w:rsidP="4825C915" wp14:paraId="48CCDFF3" wp14:textId="06763656">
      <w:pPr>
        <w:pStyle w:val="ListParagraph"/>
        <w:numPr>
          <w:ilvl w:val="0"/>
          <w:numId w:val="12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68FDEB1C" w:rsidR="35288117">
        <w:rPr>
          <w:rFonts w:ascii="Aptos" w:hAnsi="Aptos" w:eastAsia="Aptos" w:cs="Aptos"/>
          <w:noProof w:val="0"/>
          <w:sz w:val="24"/>
          <w:szCs w:val="24"/>
          <w:lang w:val="en-US"/>
        </w:rPr>
        <w:t>Planning to review the boards feedback at the next board meeting</w:t>
      </w:r>
      <w:r w:rsidRPr="68FDEB1C" w:rsidR="1287ED24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and moving the site to public.</w:t>
      </w:r>
    </w:p>
    <w:p xmlns:wp14="http://schemas.microsoft.com/office/word/2010/wordml" w:rsidP="4825C915" wp14:paraId="2EF66124" wp14:textId="54A5FE4A">
      <w:pPr>
        <w:pStyle w:val="Heading3"/>
        <w:spacing w:before="281" w:beforeAutospacing="off" w:after="281" w:afterAutospacing="off"/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</w:pPr>
      <w:r w:rsidRPr="4825C915" w:rsidR="554EDA46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10. </w:t>
      </w: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Lease Agreement for New Admin Office</w:t>
      </w:r>
    </w:p>
    <w:p xmlns:wp14="http://schemas.microsoft.com/office/word/2010/wordml" w:rsidP="4825C915" wp14:paraId="13320687" wp14:textId="5665070A">
      <w:pPr>
        <w:pStyle w:val="ListParagraph"/>
        <w:numPr>
          <w:ilvl w:val="0"/>
          <w:numId w:val="13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598745C0">
        <w:rPr>
          <w:rFonts w:ascii="Aptos" w:hAnsi="Aptos" w:eastAsia="Aptos" w:cs="Aptos"/>
          <w:noProof w:val="0"/>
          <w:sz w:val="24"/>
          <w:szCs w:val="24"/>
          <w:lang w:val="en-US"/>
        </w:rPr>
        <w:t>Jon Stearmer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 introduces the review of the lease agreement for the new admin office, which is based on a standard contract used for other tenants.</w:t>
      </w:r>
    </w:p>
    <w:p xmlns:wp14="http://schemas.microsoft.com/office/word/2010/wordml" w:rsidP="4825C915" wp14:paraId="12A81F3C" wp14:textId="3F15A976">
      <w:pPr>
        <w:pStyle w:val="ListParagraph"/>
        <w:numPr>
          <w:ilvl w:val="0"/>
          <w:numId w:val="13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lease is for 252 square feet at a rate of $13.93 per square foot, totaling $300 per month.</w:t>
      </w:r>
    </w:p>
    <w:p xmlns:wp14="http://schemas.microsoft.com/office/word/2010/wordml" w:rsidP="4825C915" wp14:paraId="3CA2C888" wp14:textId="29304F46">
      <w:pPr>
        <w:pStyle w:val="ListParagraph"/>
        <w:numPr>
          <w:ilvl w:val="0"/>
          <w:numId w:val="13"/>
        </w:numPr>
        <w:spacing w:before="0" w:beforeAutospacing="off" w:after="0" w:afterAutospacing="off"/>
        <w:rPr>
          <w:rFonts w:ascii="Aptos" w:hAnsi="Aptos" w:eastAsia="Aptos" w:cs="Aptos"/>
          <w:noProof w:val="0"/>
          <w:sz w:val="24"/>
          <w:szCs w:val="24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>The lease includes an escalation clause starting in January, but the board discusses the possibility of negotiating this due to the mid-year start.</w:t>
      </w:r>
    </w:p>
    <w:p xmlns:wp14="http://schemas.microsoft.com/office/word/2010/wordml" w:rsidP="4825C915" wp14:paraId="146D2A49" wp14:textId="0ECE7026">
      <w:pPr>
        <w:pStyle w:val="ListParagraph"/>
        <w:numPr>
          <w:ilvl w:val="0"/>
          <w:numId w:val="13"/>
        </w:numPr>
        <w:spacing w:before="0" w:beforeAutospacing="off" w:after="0" w:afterAutospacing="off"/>
        <w:rPr>
          <w:noProof w:val="0"/>
          <w:lang w:val="en-US"/>
        </w:rPr>
      </w:pP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The board votes to </w:t>
      </w:r>
      <w:r w:rsidRPr="4825C915" w:rsidR="6C9606D9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sign </w:t>
      </w:r>
      <w:r w:rsidRPr="4825C915" w:rsidR="6D23BDF2">
        <w:rPr>
          <w:rFonts w:ascii="Aptos" w:hAnsi="Aptos" w:eastAsia="Aptos" w:cs="Aptos"/>
          <w:noProof w:val="0"/>
          <w:sz w:val="24"/>
          <w:szCs w:val="24"/>
          <w:lang w:val="en-US"/>
        </w:rPr>
        <w:t xml:space="preserve">the lease, </w:t>
      </w:r>
      <w:r w:rsidRPr="4825C915" w:rsidR="17DDC13E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>Shawn motioned to sign the lease and Mark 2</w:t>
      </w:r>
      <w:r w:rsidRPr="4825C915" w:rsidR="17DDC13E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vertAlign w:val="superscript"/>
          <w:lang w:val="en-US"/>
        </w:rPr>
        <w:t>nd</w:t>
      </w:r>
      <w:r w:rsidRPr="4825C915" w:rsidR="3CD9639C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vertAlign w:val="superscript"/>
          <w:lang w:val="en-US"/>
        </w:rPr>
        <w:t xml:space="preserve"> -</w:t>
      </w:r>
      <w:r w:rsidRPr="4825C915" w:rsidR="3CD9639C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vertAlign w:val="superscript"/>
          <w:lang w:val="en-US"/>
        </w:rPr>
        <w:t xml:space="preserve"> </w:t>
      </w:r>
      <w:r w:rsidRPr="4825C915" w:rsidR="3CD9639C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  <w:t xml:space="preserve">Roll call vote Raymond aye, Labrum aye Norton aye, Leake aye, and Cook aye. Unanimous. </w:t>
      </w:r>
      <w:r w:rsidRPr="4825C915" w:rsidR="3CD9639C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4825C915" w:rsidR="3CD9639C">
        <w:rPr>
          <w:noProof w:val="0"/>
          <w:lang w:val="en-US"/>
        </w:rPr>
        <w:t xml:space="preserve"> </w:t>
      </w:r>
    </w:p>
    <w:p xmlns:wp14="http://schemas.microsoft.com/office/word/2010/wordml" w:rsidP="4825C915" wp14:paraId="2371DBDE" wp14:textId="25B73923">
      <w:pPr>
        <w:pStyle w:val="Normal"/>
        <w:spacing w:before="0" w:beforeAutospacing="off" w:after="0" w:afterAutospacing="off"/>
        <w:ind w:left="0"/>
        <w:rPr>
          <w:noProof w:val="0"/>
          <w:lang w:val="en-US"/>
        </w:rPr>
      </w:pPr>
    </w:p>
    <w:p xmlns:wp14="http://schemas.microsoft.com/office/word/2010/wordml" w:rsidP="4825C915" wp14:paraId="29C3D7B9" wp14:textId="0E1293A7">
      <w:pPr>
        <w:pStyle w:val="Heading3"/>
        <w:spacing w:before="281" w:beforeAutospacing="off" w:after="281" w:afterAutospacing="off"/>
      </w:pPr>
      <w:r w:rsidRPr="4825C915" w:rsidR="6D23BDF2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 xml:space="preserve">Closed Session </w:t>
      </w:r>
    </w:p>
    <w:p xmlns:wp14="http://schemas.microsoft.com/office/word/2010/wordml" w:rsidP="4825C915" wp14:paraId="206BC9EC" wp14:textId="2A2B2762">
      <w:pPr>
        <w:pStyle w:val="ListParagraph"/>
        <w:numPr>
          <w:ilvl w:val="0"/>
          <w:numId w:val="14"/>
        </w:numPr>
        <w:spacing w:before="0" w:beforeAutospacing="off" w:after="0" w:afterAutospacing="off"/>
        <w:rPr>
          <w:noProof w:val="0"/>
          <w:lang w:val="en-US"/>
        </w:rPr>
      </w:pPr>
      <w:r w:rsidRPr="4825C915" w:rsidR="28E9C8EC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>Sonja motioned to go into closed session</w:t>
      </w:r>
      <w:r w:rsidRPr="4825C915" w:rsidR="28E9C8EC">
        <w:rPr>
          <w:rFonts w:ascii="Aptos Narrow" w:hAnsi="Aptos Narrow" w:eastAsia="Aptos Narrow" w:cs="Aptos Narrow"/>
          <w:b w:val="1"/>
          <w:bCs w:val="1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 xml:space="preserve"> </w:t>
      </w:r>
      <w:r w:rsidRPr="4825C915" w:rsidR="28E9C8EC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 xml:space="preserve">for the purpose of discussing the character, professional competence, or physical or mental health of an individual and then adjourn returning into open session. </w:t>
      </w:r>
      <w:r w:rsidRPr="4825C915" w:rsidR="28E9C8EC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  <w:t>Roll call vote Raymond aye, Labrum aye Norton aye, Leake aye, and Cook aye. Unanimous</w:t>
      </w:r>
      <w:r w:rsidRPr="4825C915" w:rsidR="28E9C8EC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  <w:t xml:space="preserve">. </w:t>
      </w:r>
      <w:r w:rsidRPr="4825C915" w:rsidR="28E9C8EC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4825C915" w:rsidR="28E9C8EC">
        <w:rPr>
          <w:noProof w:val="0"/>
          <w:lang w:val="en-US"/>
        </w:rPr>
        <w:t xml:space="preserve"> </w:t>
      </w:r>
    </w:p>
    <w:p xmlns:wp14="http://schemas.microsoft.com/office/word/2010/wordml" w:rsidP="4825C915" wp14:paraId="3533DD52" wp14:textId="407CF1A1">
      <w:pPr>
        <w:pStyle w:val="Heading3"/>
        <w:suppressLineNumbers w:val="0"/>
        <w:bidi w:val="0"/>
        <w:spacing w:before="281" w:beforeAutospacing="off" w:after="281" w:afterAutospacing="off" w:line="279" w:lineRule="auto"/>
        <w:ind w:left="0" w:right="0"/>
        <w:jc w:val="left"/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</w:pPr>
    </w:p>
    <w:p xmlns:wp14="http://schemas.microsoft.com/office/word/2010/wordml" w:rsidP="4825C915" wp14:paraId="5C13FB9D" wp14:textId="67BF29C3">
      <w:pPr>
        <w:pStyle w:val="Heading3"/>
        <w:suppressLineNumbers w:val="0"/>
        <w:bidi w:val="0"/>
        <w:spacing w:before="281" w:beforeAutospacing="off" w:after="281" w:afterAutospacing="off" w:line="279" w:lineRule="auto"/>
        <w:ind w:left="0" w:right="0"/>
        <w:jc w:val="left"/>
      </w:pPr>
      <w:r w:rsidRPr="4825C915" w:rsidR="289CA524">
        <w:rPr>
          <w:rFonts w:ascii="Aptos" w:hAnsi="Aptos" w:eastAsia="Aptos" w:cs="Aptos"/>
          <w:b w:val="1"/>
          <w:bCs w:val="1"/>
          <w:noProof w:val="0"/>
          <w:sz w:val="28"/>
          <w:szCs w:val="28"/>
          <w:lang w:val="en-US"/>
        </w:rPr>
        <w:t>Independence Road Project Bids</w:t>
      </w:r>
    </w:p>
    <w:p xmlns:wp14="http://schemas.microsoft.com/office/word/2010/wordml" w:rsidP="4825C915" wp14:paraId="2F70F0F5" wp14:textId="4976B923">
      <w:pPr>
        <w:pStyle w:val="Normal"/>
        <w:spacing w:before="0" w:beforeAutospacing="off" w:after="0" w:afterAutospacing="off"/>
        <w:ind w:left="0"/>
        <w:rPr>
          <w:noProof w:val="0"/>
          <w:lang w:val="en-US"/>
        </w:rPr>
      </w:pPr>
    </w:p>
    <w:p xmlns:wp14="http://schemas.microsoft.com/office/word/2010/wordml" w:rsidP="4825C915" wp14:paraId="7867118F" wp14:textId="0265E7E5">
      <w:pPr>
        <w:pStyle w:val="ListParagraph"/>
        <w:numPr>
          <w:ilvl w:val="0"/>
          <w:numId w:val="14"/>
        </w:numPr>
        <w:spacing w:before="0" w:beforeAutospacing="off" w:after="0" w:afterAutospacing="off"/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</w:pPr>
      <w:r w:rsidRPr="4825C915" w:rsidR="289CA524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>Reopen session – Shawn opened the session</w:t>
      </w:r>
      <w:r w:rsidRPr="4825C915" w:rsidR="5CE70A1A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 xml:space="preserve"> after considerable amount of time in review of the proposals</w:t>
      </w:r>
      <w:r w:rsidRPr="4825C915" w:rsidR="5303C82B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 xml:space="preserve"> for the Independence Road Project</w:t>
      </w:r>
      <w:r w:rsidRPr="4825C915" w:rsidR="5CE70A1A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 xml:space="preserve">. </w:t>
      </w:r>
    </w:p>
    <w:p xmlns:wp14="http://schemas.microsoft.com/office/word/2010/wordml" w:rsidP="4825C915" wp14:paraId="46FB353A" wp14:textId="45C429D9">
      <w:pPr>
        <w:pStyle w:val="ListParagraph"/>
        <w:numPr>
          <w:ilvl w:val="0"/>
          <w:numId w:val="14"/>
        </w:numPr>
        <w:spacing w:before="0" w:beforeAutospacing="off" w:after="0" w:afterAutospacing="off"/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</w:pPr>
      <w:r w:rsidRPr="4825C915" w:rsidR="289CA524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 xml:space="preserve">Jon discussed the findings of the scoring of the bids received for the Independence Rd project.  </w:t>
      </w:r>
      <w:r w:rsidRPr="4825C915" w:rsidR="0CD58F24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>The award</w:t>
      </w:r>
      <w:r w:rsidRPr="4825C915" w:rsidR="0CD58F24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 xml:space="preserve"> goes to the highest scoring firm and the lowest cost amount.  -</w:t>
      </w:r>
      <w:r w:rsidRPr="4825C915" w:rsidR="505ED8EA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 xml:space="preserve"> Jone</w:t>
      </w:r>
      <w:r w:rsidRPr="4825C915" w:rsidR="1AB8E6A1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>s</w:t>
      </w:r>
      <w:r w:rsidRPr="4825C915" w:rsidR="505ED8EA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 xml:space="preserve"> &amp; DeMille</w:t>
      </w:r>
    </w:p>
    <w:p xmlns:wp14="http://schemas.microsoft.com/office/word/2010/wordml" w:rsidP="4825C915" wp14:paraId="12CA44C3" wp14:textId="649505C3">
      <w:pPr>
        <w:pStyle w:val="ListParagraph"/>
        <w:numPr>
          <w:ilvl w:val="0"/>
          <w:numId w:val="14"/>
        </w:numPr>
        <w:spacing w:before="0" w:beforeAutospacing="off" w:after="0" w:afterAutospacing="off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825C915" w:rsidR="289CA524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 xml:space="preserve">Ryan motioned to award the project to Jones &amp; DeMille and </w:t>
      </w:r>
      <w:r w:rsidRPr="4825C915" w:rsidR="596FBE3A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 xml:space="preserve">Mark </w:t>
      </w:r>
      <w:r w:rsidRPr="4825C915" w:rsidR="289CA524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242424"/>
          <w:sz w:val="24"/>
          <w:szCs w:val="24"/>
          <w:lang w:val="en-US"/>
        </w:rPr>
        <w:t xml:space="preserve">seconded. </w:t>
      </w:r>
      <w:r w:rsidRPr="4825C915" w:rsidR="289CA524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  <w:t xml:space="preserve">Roll call vote Raymond aye, Labrum aye Norton aye, and Cook aye. </w:t>
      </w:r>
      <w:r w:rsidRPr="4825C915" w:rsidR="356FD0AE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  <w:t xml:space="preserve">- </w:t>
      </w:r>
      <w:r w:rsidRPr="4825C915" w:rsidR="289CA524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  <w:t xml:space="preserve"> </w:t>
      </w:r>
      <w:r w:rsidRPr="4825C915" w:rsidR="289CA524">
        <w:rPr>
          <w:rFonts w:ascii="Aptos Narrow" w:hAnsi="Aptos Narrow" w:eastAsia="Aptos Narrow" w:cs="Aptos Narrow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4825C915" w:rsidR="289CA524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  <w:t>Leake abstained</w:t>
      </w:r>
    </w:p>
    <w:p xmlns:wp14="http://schemas.microsoft.com/office/word/2010/wordml" w:rsidP="4825C915" wp14:paraId="1320AE11" wp14:textId="26D3A7A6">
      <w:pPr>
        <w:pStyle w:val="Normal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</w:pPr>
    </w:p>
    <w:p xmlns:wp14="http://schemas.microsoft.com/office/word/2010/wordml" w:rsidP="4825C915" wp14:paraId="6026DDB6" wp14:textId="52FA4624">
      <w:pPr>
        <w:pStyle w:val="Normal"/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825C915" w:rsidR="7BE9A1AD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  <w:t>Meeting adjourned</w:t>
      </w:r>
      <w:r w:rsidRPr="4825C915" w:rsidR="09FCAFE6">
        <w:rPr>
          <w:rFonts w:ascii="Aptos" w:hAnsi="Aptos" w:eastAsia="Aptos" w:cs="Aptos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  <w:t xml:space="preserve"> – 9:50pm </w:t>
      </w:r>
    </w:p>
    <w:p xmlns:wp14="http://schemas.microsoft.com/office/word/2010/wordml" w:rsidP="4825C915" wp14:paraId="5A375BD2" wp14:textId="4C11ADA5">
      <w:pPr>
        <w:pStyle w:val="ListParagraph"/>
        <w:spacing w:before="0" w:beforeAutospacing="off" w:after="0" w:afterAutospacing="off"/>
        <w:ind w:left="720"/>
        <w:rPr>
          <w:noProof w:val="0"/>
          <w:lang w:val="en-US"/>
        </w:rPr>
      </w:pPr>
    </w:p>
    <w:p xmlns:wp14="http://schemas.microsoft.com/office/word/2010/wordml" wp14:paraId="2C078E63" wp14:textId="168B4290"/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intelligence2.xml><?xml version="1.0" encoding="utf-8"?>
<int2:intelligence xmlns:int2="http://schemas.microsoft.com/office/intelligence/2020/intelligence">
  <int2:observations>
    <int2:textHash int2:hashCode="7PT30FpCLhgl6U" int2:id="Hy6q0Idl">
      <int2:state int2:type="AugLoop_Text_Critique" int2:value="Rejected"/>
    </int2:textHash>
    <int2:bookmark int2:bookmarkName="_Int_HvACXwGa" int2:invalidationBookmarkName="" int2:hashCode="zrSIOdX4OXrmmX" int2:id="nRuu559d">
      <int2:state int2:type="AugLoop_Text_Critique" int2:value="Rejected"/>
    </int2:bookmark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16">
    <w:nsid w:val="273bcf3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5">
    <w:nsid w:val="15998e1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4">
    <w:nsid w:val="464efec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60ea13c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459b884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nsid w:val="56a0a77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4c5824b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6b9a8f7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4082d2c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72d8076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3e693f3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551f04a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2b22a84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5dcd560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4a3b49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5d7e73f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13B6ABD"/>
    <w:rsid w:val="0150401C"/>
    <w:rsid w:val="01704A15"/>
    <w:rsid w:val="037DE1B6"/>
    <w:rsid w:val="0387FEC5"/>
    <w:rsid w:val="03C8698F"/>
    <w:rsid w:val="0407B72A"/>
    <w:rsid w:val="04083ED6"/>
    <w:rsid w:val="041C7EB8"/>
    <w:rsid w:val="047092E9"/>
    <w:rsid w:val="047092E9"/>
    <w:rsid w:val="049BF77D"/>
    <w:rsid w:val="04AD0BFC"/>
    <w:rsid w:val="04EACBF1"/>
    <w:rsid w:val="050BA4C4"/>
    <w:rsid w:val="050BA4C4"/>
    <w:rsid w:val="051CB627"/>
    <w:rsid w:val="058E9446"/>
    <w:rsid w:val="05F20AC6"/>
    <w:rsid w:val="060D9AA7"/>
    <w:rsid w:val="062A9F98"/>
    <w:rsid w:val="06C32C1A"/>
    <w:rsid w:val="06D71A63"/>
    <w:rsid w:val="077C0689"/>
    <w:rsid w:val="078E380E"/>
    <w:rsid w:val="07C14718"/>
    <w:rsid w:val="07C14718"/>
    <w:rsid w:val="07D55A11"/>
    <w:rsid w:val="082BA701"/>
    <w:rsid w:val="0838459B"/>
    <w:rsid w:val="0838459B"/>
    <w:rsid w:val="08EC8C3E"/>
    <w:rsid w:val="08F7A224"/>
    <w:rsid w:val="09021090"/>
    <w:rsid w:val="09228FD4"/>
    <w:rsid w:val="093A88B6"/>
    <w:rsid w:val="09548FC6"/>
    <w:rsid w:val="098C4DA9"/>
    <w:rsid w:val="09B6D4B5"/>
    <w:rsid w:val="09B76EC6"/>
    <w:rsid w:val="09F2DA72"/>
    <w:rsid w:val="09FCAFE6"/>
    <w:rsid w:val="0AA5C22B"/>
    <w:rsid w:val="0B1F3540"/>
    <w:rsid w:val="0BC76BDD"/>
    <w:rsid w:val="0CB44258"/>
    <w:rsid w:val="0CD58F24"/>
    <w:rsid w:val="0D075646"/>
    <w:rsid w:val="0D1C6CF1"/>
    <w:rsid w:val="0D279F79"/>
    <w:rsid w:val="0D78EF18"/>
    <w:rsid w:val="0DA1676B"/>
    <w:rsid w:val="0E8A8657"/>
    <w:rsid w:val="0EAFEAD5"/>
    <w:rsid w:val="0ED458A9"/>
    <w:rsid w:val="0EF07152"/>
    <w:rsid w:val="0F5197DC"/>
    <w:rsid w:val="0FC2D910"/>
    <w:rsid w:val="10230C20"/>
    <w:rsid w:val="10A72FCF"/>
    <w:rsid w:val="10D04B78"/>
    <w:rsid w:val="10DCCB9A"/>
    <w:rsid w:val="110B9DCD"/>
    <w:rsid w:val="1198AD79"/>
    <w:rsid w:val="1203014D"/>
    <w:rsid w:val="1215C403"/>
    <w:rsid w:val="12677F1C"/>
    <w:rsid w:val="12704B01"/>
    <w:rsid w:val="1287ED24"/>
    <w:rsid w:val="12905A1B"/>
    <w:rsid w:val="12968EE6"/>
    <w:rsid w:val="12A69A02"/>
    <w:rsid w:val="12A69A02"/>
    <w:rsid w:val="12F4DC36"/>
    <w:rsid w:val="13397FF0"/>
    <w:rsid w:val="13434F4D"/>
    <w:rsid w:val="13A07887"/>
    <w:rsid w:val="13C6F8FB"/>
    <w:rsid w:val="1412FF3D"/>
    <w:rsid w:val="1412FF3D"/>
    <w:rsid w:val="14EC1ACC"/>
    <w:rsid w:val="15258078"/>
    <w:rsid w:val="152CD403"/>
    <w:rsid w:val="155D6166"/>
    <w:rsid w:val="15CE05AE"/>
    <w:rsid w:val="161D7D70"/>
    <w:rsid w:val="161D7D70"/>
    <w:rsid w:val="16602115"/>
    <w:rsid w:val="1663F4E7"/>
    <w:rsid w:val="16AE7537"/>
    <w:rsid w:val="16C40AB3"/>
    <w:rsid w:val="16F9F363"/>
    <w:rsid w:val="172B1255"/>
    <w:rsid w:val="172F51D6"/>
    <w:rsid w:val="17DDC13E"/>
    <w:rsid w:val="1885B6B3"/>
    <w:rsid w:val="18FF8F26"/>
    <w:rsid w:val="19103721"/>
    <w:rsid w:val="19106A4F"/>
    <w:rsid w:val="1927A3B1"/>
    <w:rsid w:val="19314A22"/>
    <w:rsid w:val="19B46F20"/>
    <w:rsid w:val="1AB8E6A1"/>
    <w:rsid w:val="1ADB5473"/>
    <w:rsid w:val="1AECD346"/>
    <w:rsid w:val="1AECD346"/>
    <w:rsid w:val="1B56467D"/>
    <w:rsid w:val="1B56467D"/>
    <w:rsid w:val="1B9859AD"/>
    <w:rsid w:val="1B9859AD"/>
    <w:rsid w:val="1C3DC2E5"/>
    <w:rsid w:val="1C3DC2E5"/>
    <w:rsid w:val="1C74FEDC"/>
    <w:rsid w:val="1C9F5240"/>
    <w:rsid w:val="1CB5AE7D"/>
    <w:rsid w:val="1D37F63B"/>
    <w:rsid w:val="1D4065AF"/>
    <w:rsid w:val="1D4065AF"/>
    <w:rsid w:val="1DA16FEB"/>
    <w:rsid w:val="1DA34165"/>
    <w:rsid w:val="1DC21821"/>
    <w:rsid w:val="1DC4632D"/>
    <w:rsid w:val="1DD6F1CF"/>
    <w:rsid w:val="1F4BBB5F"/>
    <w:rsid w:val="1F65C5E8"/>
    <w:rsid w:val="1FD78CD7"/>
    <w:rsid w:val="1FD78CD7"/>
    <w:rsid w:val="200D0D35"/>
    <w:rsid w:val="200F69EB"/>
    <w:rsid w:val="206A6355"/>
    <w:rsid w:val="211AB71F"/>
    <w:rsid w:val="211AB71F"/>
    <w:rsid w:val="216F3659"/>
    <w:rsid w:val="2170A34E"/>
    <w:rsid w:val="2170A34E"/>
    <w:rsid w:val="21C991CD"/>
    <w:rsid w:val="22442C4E"/>
    <w:rsid w:val="2246533E"/>
    <w:rsid w:val="224A3999"/>
    <w:rsid w:val="22794274"/>
    <w:rsid w:val="23FE1F43"/>
    <w:rsid w:val="24E554EC"/>
    <w:rsid w:val="24EE48C6"/>
    <w:rsid w:val="24F296A9"/>
    <w:rsid w:val="253DCB33"/>
    <w:rsid w:val="255E4434"/>
    <w:rsid w:val="258AA280"/>
    <w:rsid w:val="26D361E6"/>
    <w:rsid w:val="26E41570"/>
    <w:rsid w:val="26E41570"/>
    <w:rsid w:val="27134CCD"/>
    <w:rsid w:val="2779B1EA"/>
    <w:rsid w:val="2792C98F"/>
    <w:rsid w:val="2797514D"/>
    <w:rsid w:val="27AF12DC"/>
    <w:rsid w:val="289CA524"/>
    <w:rsid w:val="28BBF7CA"/>
    <w:rsid w:val="28E9C8EC"/>
    <w:rsid w:val="29411BDF"/>
    <w:rsid w:val="29D3341B"/>
    <w:rsid w:val="29E8DA25"/>
    <w:rsid w:val="2A6B7737"/>
    <w:rsid w:val="2AA8F7C7"/>
    <w:rsid w:val="2B12C311"/>
    <w:rsid w:val="2B2FB823"/>
    <w:rsid w:val="2B2FB823"/>
    <w:rsid w:val="2B728FA8"/>
    <w:rsid w:val="2B9545C2"/>
    <w:rsid w:val="2BB4125C"/>
    <w:rsid w:val="2BC6C95C"/>
    <w:rsid w:val="2C5CD658"/>
    <w:rsid w:val="2C5D665C"/>
    <w:rsid w:val="2C8111AB"/>
    <w:rsid w:val="2CFE9F82"/>
    <w:rsid w:val="2D719CE2"/>
    <w:rsid w:val="2D788A60"/>
    <w:rsid w:val="2D879692"/>
    <w:rsid w:val="2E0F0A23"/>
    <w:rsid w:val="2E14F208"/>
    <w:rsid w:val="2E833F8F"/>
    <w:rsid w:val="2E9E72C8"/>
    <w:rsid w:val="2EDC97BB"/>
    <w:rsid w:val="2F190F67"/>
    <w:rsid w:val="2F190F67"/>
    <w:rsid w:val="2FBCFCFC"/>
    <w:rsid w:val="302A8316"/>
    <w:rsid w:val="303915B9"/>
    <w:rsid w:val="327F8022"/>
    <w:rsid w:val="327F8022"/>
    <w:rsid w:val="330DA15D"/>
    <w:rsid w:val="330DA15D"/>
    <w:rsid w:val="33353F8F"/>
    <w:rsid w:val="33353F8F"/>
    <w:rsid w:val="3363527B"/>
    <w:rsid w:val="33B1E049"/>
    <w:rsid w:val="3432CE4C"/>
    <w:rsid w:val="35013C3A"/>
    <w:rsid w:val="35288117"/>
    <w:rsid w:val="352E3DDA"/>
    <w:rsid w:val="356FD0AE"/>
    <w:rsid w:val="357F3ED7"/>
    <w:rsid w:val="358B687E"/>
    <w:rsid w:val="358B687E"/>
    <w:rsid w:val="35B736A5"/>
    <w:rsid w:val="3606F33F"/>
    <w:rsid w:val="3606F33F"/>
    <w:rsid w:val="360D346B"/>
    <w:rsid w:val="3688AF77"/>
    <w:rsid w:val="36A2DB96"/>
    <w:rsid w:val="36B9791C"/>
    <w:rsid w:val="3716B59A"/>
    <w:rsid w:val="38739A98"/>
    <w:rsid w:val="389F980E"/>
    <w:rsid w:val="38C953DC"/>
    <w:rsid w:val="39350703"/>
    <w:rsid w:val="393FC4AC"/>
    <w:rsid w:val="3943955C"/>
    <w:rsid w:val="398A91E3"/>
    <w:rsid w:val="39912528"/>
    <w:rsid w:val="399C9FB7"/>
    <w:rsid w:val="3A6F4648"/>
    <w:rsid w:val="3ABC2C4B"/>
    <w:rsid w:val="3AE10308"/>
    <w:rsid w:val="3AE6B8AA"/>
    <w:rsid w:val="3B5E8834"/>
    <w:rsid w:val="3B5E8834"/>
    <w:rsid w:val="3B65DFF7"/>
    <w:rsid w:val="3B7DDE96"/>
    <w:rsid w:val="3BB91241"/>
    <w:rsid w:val="3BB91241"/>
    <w:rsid w:val="3BEC144E"/>
    <w:rsid w:val="3C37A619"/>
    <w:rsid w:val="3C6D13A9"/>
    <w:rsid w:val="3CD9639C"/>
    <w:rsid w:val="3D2A046C"/>
    <w:rsid w:val="3E2E5261"/>
    <w:rsid w:val="3E5026FB"/>
    <w:rsid w:val="3EBA7FDF"/>
    <w:rsid w:val="3EBD9235"/>
    <w:rsid w:val="3F0E4B2C"/>
    <w:rsid w:val="3F8A480B"/>
    <w:rsid w:val="4005FBF9"/>
    <w:rsid w:val="4005FBF9"/>
    <w:rsid w:val="40F9CA92"/>
    <w:rsid w:val="41621EE1"/>
    <w:rsid w:val="418686EE"/>
    <w:rsid w:val="418686EE"/>
    <w:rsid w:val="42043305"/>
    <w:rsid w:val="4212C55F"/>
    <w:rsid w:val="425E1ED2"/>
    <w:rsid w:val="425E6919"/>
    <w:rsid w:val="425E6919"/>
    <w:rsid w:val="428E1DA1"/>
    <w:rsid w:val="428E1DA1"/>
    <w:rsid w:val="43519838"/>
    <w:rsid w:val="436DA0AE"/>
    <w:rsid w:val="436DA0AE"/>
    <w:rsid w:val="437BA475"/>
    <w:rsid w:val="43878831"/>
    <w:rsid w:val="43AE04E1"/>
    <w:rsid w:val="441DF228"/>
    <w:rsid w:val="4443F864"/>
    <w:rsid w:val="44590264"/>
    <w:rsid w:val="44EB2311"/>
    <w:rsid w:val="4540258E"/>
    <w:rsid w:val="4540258E"/>
    <w:rsid w:val="454DE77C"/>
    <w:rsid w:val="459C6260"/>
    <w:rsid w:val="45AB374D"/>
    <w:rsid w:val="45E81500"/>
    <w:rsid w:val="463E249B"/>
    <w:rsid w:val="468D652C"/>
    <w:rsid w:val="468D652C"/>
    <w:rsid w:val="47068D44"/>
    <w:rsid w:val="47151642"/>
    <w:rsid w:val="472AE35F"/>
    <w:rsid w:val="4742CCF1"/>
    <w:rsid w:val="479FF34A"/>
    <w:rsid w:val="47ADBFB8"/>
    <w:rsid w:val="4825C915"/>
    <w:rsid w:val="488242C6"/>
    <w:rsid w:val="48859738"/>
    <w:rsid w:val="4921E5BD"/>
    <w:rsid w:val="4956C12E"/>
    <w:rsid w:val="49DF4E9F"/>
    <w:rsid w:val="49DF4E9F"/>
    <w:rsid w:val="4A08F59D"/>
    <w:rsid w:val="4A7C2803"/>
    <w:rsid w:val="4A94F442"/>
    <w:rsid w:val="4B27E070"/>
    <w:rsid w:val="4B547BE9"/>
    <w:rsid w:val="4B657592"/>
    <w:rsid w:val="4BAE38D0"/>
    <w:rsid w:val="4BE68036"/>
    <w:rsid w:val="4C3825B7"/>
    <w:rsid w:val="4C635B79"/>
    <w:rsid w:val="4C841367"/>
    <w:rsid w:val="4CABC537"/>
    <w:rsid w:val="4CF83797"/>
    <w:rsid w:val="4D0BF69C"/>
    <w:rsid w:val="4DA0D7D2"/>
    <w:rsid w:val="4DA1EFE3"/>
    <w:rsid w:val="4E553118"/>
    <w:rsid w:val="4E5BA4EF"/>
    <w:rsid w:val="4EE03AB9"/>
    <w:rsid w:val="4EE03AB9"/>
    <w:rsid w:val="4F358B62"/>
    <w:rsid w:val="4F468A3B"/>
    <w:rsid w:val="4F5E646A"/>
    <w:rsid w:val="4F81633B"/>
    <w:rsid w:val="4FDB16AC"/>
    <w:rsid w:val="505ED8EA"/>
    <w:rsid w:val="511D9D0C"/>
    <w:rsid w:val="513B6ABD"/>
    <w:rsid w:val="515A4AEF"/>
    <w:rsid w:val="526E2985"/>
    <w:rsid w:val="527E12E3"/>
    <w:rsid w:val="529A0A8E"/>
    <w:rsid w:val="52CBF883"/>
    <w:rsid w:val="52CE0B35"/>
    <w:rsid w:val="5303C82B"/>
    <w:rsid w:val="553A77D7"/>
    <w:rsid w:val="554EDA46"/>
    <w:rsid w:val="55AE71C5"/>
    <w:rsid w:val="5633D27D"/>
    <w:rsid w:val="5708FC0E"/>
    <w:rsid w:val="5708FC0E"/>
    <w:rsid w:val="57399B35"/>
    <w:rsid w:val="57651358"/>
    <w:rsid w:val="57DAA9D0"/>
    <w:rsid w:val="57DAA9D0"/>
    <w:rsid w:val="58E7EFFF"/>
    <w:rsid w:val="596FBE3A"/>
    <w:rsid w:val="598745C0"/>
    <w:rsid w:val="5AB74EF6"/>
    <w:rsid w:val="5B154800"/>
    <w:rsid w:val="5B154800"/>
    <w:rsid w:val="5B1D139B"/>
    <w:rsid w:val="5B1D139B"/>
    <w:rsid w:val="5B1F7E67"/>
    <w:rsid w:val="5B1F7E67"/>
    <w:rsid w:val="5B86ED1A"/>
    <w:rsid w:val="5C637BBC"/>
    <w:rsid w:val="5C9C08F0"/>
    <w:rsid w:val="5CE70A1A"/>
    <w:rsid w:val="5D0E2CD1"/>
    <w:rsid w:val="5D2FAE7D"/>
    <w:rsid w:val="5D53D225"/>
    <w:rsid w:val="5D66C2BC"/>
    <w:rsid w:val="5D8A5B04"/>
    <w:rsid w:val="5DC17368"/>
    <w:rsid w:val="5E8D9A13"/>
    <w:rsid w:val="5E961FFA"/>
    <w:rsid w:val="5F4B3421"/>
    <w:rsid w:val="5F588AAC"/>
    <w:rsid w:val="6003CBE7"/>
    <w:rsid w:val="6096E20D"/>
    <w:rsid w:val="609B4A5C"/>
    <w:rsid w:val="60E1BBDA"/>
    <w:rsid w:val="61A57629"/>
    <w:rsid w:val="620A3A4A"/>
    <w:rsid w:val="623509D8"/>
    <w:rsid w:val="623509D8"/>
    <w:rsid w:val="62F647E5"/>
    <w:rsid w:val="6356147A"/>
    <w:rsid w:val="63821B09"/>
    <w:rsid w:val="63A5E6DC"/>
    <w:rsid w:val="63F9A496"/>
    <w:rsid w:val="63FB0C26"/>
    <w:rsid w:val="63FB0C26"/>
    <w:rsid w:val="640D6B38"/>
    <w:rsid w:val="6617AACA"/>
    <w:rsid w:val="661F5B9E"/>
    <w:rsid w:val="6658B134"/>
    <w:rsid w:val="67444169"/>
    <w:rsid w:val="674F32A3"/>
    <w:rsid w:val="676321F4"/>
    <w:rsid w:val="6876FE87"/>
    <w:rsid w:val="6879FC32"/>
    <w:rsid w:val="68AC4405"/>
    <w:rsid w:val="68BB04BB"/>
    <w:rsid w:val="68FDEB1C"/>
    <w:rsid w:val="692B75E2"/>
    <w:rsid w:val="6979CBB9"/>
    <w:rsid w:val="69CBB8B0"/>
    <w:rsid w:val="69CBB8B0"/>
    <w:rsid w:val="69E371C2"/>
    <w:rsid w:val="69F358BF"/>
    <w:rsid w:val="6A9452E3"/>
    <w:rsid w:val="6AE0F08F"/>
    <w:rsid w:val="6AE6F123"/>
    <w:rsid w:val="6B5EE289"/>
    <w:rsid w:val="6C1B209A"/>
    <w:rsid w:val="6C3875CF"/>
    <w:rsid w:val="6C9606D9"/>
    <w:rsid w:val="6CF71268"/>
    <w:rsid w:val="6D23BDF2"/>
    <w:rsid w:val="6D81FAFC"/>
    <w:rsid w:val="6DE133EA"/>
    <w:rsid w:val="6E3B3911"/>
    <w:rsid w:val="6E913614"/>
    <w:rsid w:val="6E9B859A"/>
    <w:rsid w:val="6E9B859A"/>
    <w:rsid w:val="6F17BCD6"/>
    <w:rsid w:val="6F19EE00"/>
    <w:rsid w:val="6F70EB21"/>
    <w:rsid w:val="6F75BD86"/>
    <w:rsid w:val="70076E13"/>
    <w:rsid w:val="70604F9C"/>
    <w:rsid w:val="70B19BA7"/>
    <w:rsid w:val="70B19BA7"/>
    <w:rsid w:val="70D0AEC5"/>
    <w:rsid w:val="711F63C7"/>
    <w:rsid w:val="71AD4C38"/>
    <w:rsid w:val="71BEB430"/>
    <w:rsid w:val="730F92C0"/>
    <w:rsid w:val="73333B00"/>
    <w:rsid w:val="73333B00"/>
    <w:rsid w:val="734D9A4C"/>
    <w:rsid w:val="734D9A4C"/>
    <w:rsid w:val="73AAD19A"/>
    <w:rsid w:val="7433A028"/>
    <w:rsid w:val="744A4547"/>
    <w:rsid w:val="744CC448"/>
    <w:rsid w:val="74519DD1"/>
    <w:rsid w:val="74DD1BEE"/>
    <w:rsid w:val="7599B7E0"/>
    <w:rsid w:val="7649EBC9"/>
    <w:rsid w:val="77225701"/>
    <w:rsid w:val="77C915A1"/>
    <w:rsid w:val="780D11D4"/>
    <w:rsid w:val="783DF211"/>
    <w:rsid w:val="7953B8C3"/>
    <w:rsid w:val="796A0F95"/>
    <w:rsid w:val="7AC08BC4"/>
    <w:rsid w:val="7AE7EDB4"/>
    <w:rsid w:val="7B4E34E8"/>
    <w:rsid w:val="7B6EBB83"/>
    <w:rsid w:val="7B8316C7"/>
    <w:rsid w:val="7B881F5D"/>
    <w:rsid w:val="7BE9A1AD"/>
    <w:rsid w:val="7C2F63D8"/>
    <w:rsid w:val="7CCA2248"/>
    <w:rsid w:val="7D494C74"/>
    <w:rsid w:val="7D4E608E"/>
    <w:rsid w:val="7D51D9BF"/>
    <w:rsid w:val="7D51D9BF"/>
    <w:rsid w:val="7D600B19"/>
    <w:rsid w:val="7D600B19"/>
    <w:rsid w:val="7E32F6C3"/>
    <w:rsid w:val="7E3FEA8D"/>
    <w:rsid w:val="7E7096D0"/>
    <w:rsid w:val="7F40C10E"/>
    <w:rsid w:val="7F40C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3B6ABD"/>
  <w15:chartTrackingRefBased/>
  <w15:docId w15:val="{4D641189-2A40-4C7B-B175-D291517CB8D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character" w:styleId="Hyperlink">
    <w:uiPriority w:val="99"/>
    <w:name w:val="Hyperlink"/>
    <w:basedOn w:val="DefaultParagraphFont"/>
    <w:unhideWhenUsed/>
    <w:rsid w:val="4825C915"/>
    <w:rPr>
      <w:color w:val="467886"/>
      <w:u w:val="single"/>
    </w:rPr>
  </w:style>
  <w:style w:type="paragraph" w:styleId="ListParagraph">
    <w:uiPriority w:val="34"/>
    <w:name w:val="List Paragraph"/>
    <w:basedOn w:val="Normal"/>
    <w:qFormat/>
    <w:rsid w:val="4825C915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microsoft.com/office/2020/10/relationships/intelligence" Target="intelligence2.xml" Id="R350ac7ff17ce4c1e" /><Relationship Type="http://schemas.openxmlformats.org/officeDocument/2006/relationships/numbering" Target="numbering.xml" Id="R330e8c208a674669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2025-05-02T17:05:50.8605817Z</dcterms:created>
  <dcterms:modified xsi:type="dcterms:W3CDTF">2025-05-12T18:29:00.6121001Z</dcterms:modified>
  <dc:creator>Julie Joy</dc:creator>
  <lastModifiedBy>Julie Joy</lastModifiedBy>
</coreProperties>
</file>