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C243F" w14:textId="4AEFA6F9" w:rsidR="00551DFB" w:rsidRPr="002612D6" w:rsidRDefault="00551DFB" w:rsidP="00551DFB">
      <w:pPr>
        <w:ind w:left="360"/>
        <w:jc w:val="center"/>
        <w:rPr>
          <w:b/>
          <w:bCs/>
          <w:iCs/>
          <w:sz w:val="96"/>
          <w:szCs w:val="96"/>
        </w:rPr>
      </w:pPr>
      <w:bookmarkStart w:id="0" w:name="_Hlk41382376"/>
      <w:r>
        <w:rPr>
          <w:b/>
          <w:bCs/>
          <w:iCs/>
          <w:sz w:val="96"/>
          <w:szCs w:val="96"/>
        </w:rPr>
        <w:t xml:space="preserve">PUBLIC </w:t>
      </w:r>
      <w:r w:rsidR="00A71D9A">
        <w:rPr>
          <w:b/>
          <w:bCs/>
          <w:iCs/>
          <w:sz w:val="96"/>
          <w:szCs w:val="96"/>
        </w:rPr>
        <w:t>NOTICE</w:t>
      </w:r>
    </w:p>
    <w:p w14:paraId="0B6D36FC" w14:textId="21C2723C" w:rsidR="00A71D9A" w:rsidRDefault="00FB30A1" w:rsidP="00FB30A1">
      <w:pPr>
        <w:tabs>
          <w:tab w:val="left" w:pos="4718"/>
        </w:tabs>
        <w:jc w:val="center"/>
        <w:rPr>
          <w:rFonts w:ascii="Arial" w:hAnsi="Arial" w:cs="Arial"/>
          <w:b/>
          <w:color w:val="000000"/>
          <w:sz w:val="40"/>
          <w:szCs w:val="40"/>
        </w:rPr>
      </w:pPr>
      <w:r w:rsidRPr="004C1921">
        <w:rPr>
          <w:rFonts w:ascii="Arial" w:hAnsi="Arial" w:cs="Arial"/>
          <w:b/>
          <w:color w:val="000000"/>
          <w:sz w:val="40"/>
          <w:szCs w:val="40"/>
        </w:rPr>
        <w:t xml:space="preserve">Laketown </w:t>
      </w:r>
      <w:r w:rsidR="00B47AE2">
        <w:rPr>
          <w:rFonts w:ascii="Arial" w:hAnsi="Arial" w:cs="Arial"/>
          <w:b/>
          <w:color w:val="000000"/>
          <w:sz w:val="40"/>
          <w:szCs w:val="40"/>
        </w:rPr>
        <w:t>Public Hearing</w:t>
      </w:r>
      <w:r w:rsidR="00A71D9A">
        <w:rPr>
          <w:rFonts w:ascii="Arial" w:hAnsi="Arial" w:cs="Arial"/>
          <w:b/>
          <w:color w:val="000000"/>
          <w:sz w:val="40"/>
          <w:szCs w:val="40"/>
        </w:rPr>
        <w:t xml:space="preserve">s and </w:t>
      </w:r>
    </w:p>
    <w:p w14:paraId="6E3080A3" w14:textId="66E572AD" w:rsidR="00B47AE2" w:rsidRDefault="00A71D9A" w:rsidP="00FB30A1">
      <w:pPr>
        <w:tabs>
          <w:tab w:val="left" w:pos="4718"/>
        </w:tabs>
        <w:jc w:val="center"/>
        <w:rPr>
          <w:rFonts w:ascii="Arial" w:hAnsi="Arial" w:cs="Arial"/>
          <w:b/>
          <w:color w:val="000000"/>
          <w:sz w:val="40"/>
          <w:szCs w:val="40"/>
        </w:rPr>
      </w:pPr>
      <w:r>
        <w:rPr>
          <w:rFonts w:ascii="Arial" w:hAnsi="Arial" w:cs="Arial"/>
          <w:b/>
          <w:color w:val="000000"/>
          <w:sz w:val="40"/>
          <w:szCs w:val="40"/>
        </w:rPr>
        <w:t>Town Council Meeting</w:t>
      </w:r>
    </w:p>
    <w:p w14:paraId="608E77D8" w14:textId="77777777" w:rsidR="00551DFB" w:rsidRDefault="00551DFB" w:rsidP="00FB30A1">
      <w:pPr>
        <w:ind w:left="360"/>
        <w:jc w:val="center"/>
        <w:rPr>
          <w:rFonts w:ascii="Arial" w:hAnsi="Arial" w:cs="Arial"/>
          <w:b/>
          <w:color w:val="000000"/>
          <w:sz w:val="40"/>
          <w:szCs w:val="40"/>
        </w:rPr>
      </w:pPr>
      <w:r>
        <w:rPr>
          <w:rFonts w:ascii="Arial" w:hAnsi="Arial" w:cs="Arial"/>
          <w:b/>
          <w:color w:val="000000"/>
          <w:sz w:val="40"/>
          <w:szCs w:val="40"/>
        </w:rPr>
        <w:t>May 22, 2025</w:t>
      </w:r>
    </w:p>
    <w:p w14:paraId="1884EF0C" w14:textId="77777777" w:rsidR="00551DFB" w:rsidRDefault="00551DFB" w:rsidP="00FB30A1">
      <w:pPr>
        <w:ind w:left="360"/>
        <w:jc w:val="center"/>
        <w:rPr>
          <w:rFonts w:ascii="Arial" w:hAnsi="Arial" w:cs="Arial"/>
          <w:b/>
          <w:color w:val="000000"/>
          <w:sz w:val="40"/>
          <w:szCs w:val="40"/>
        </w:rPr>
      </w:pPr>
      <w:r>
        <w:rPr>
          <w:rFonts w:ascii="Arial" w:hAnsi="Arial" w:cs="Arial"/>
          <w:b/>
          <w:color w:val="000000"/>
          <w:sz w:val="40"/>
          <w:szCs w:val="40"/>
        </w:rPr>
        <w:t>7:00 PM</w:t>
      </w:r>
    </w:p>
    <w:p w14:paraId="1215EADD" w14:textId="77777777" w:rsidR="002D426D" w:rsidRDefault="002D426D" w:rsidP="00FB30A1">
      <w:pPr>
        <w:ind w:left="360"/>
        <w:jc w:val="center"/>
        <w:rPr>
          <w:rFonts w:ascii="Arial" w:hAnsi="Arial" w:cs="Arial"/>
          <w:b/>
          <w:color w:val="000000"/>
          <w:sz w:val="40"/>
          <w:szCs w:val="40"/>
        </w:rPr>
      </w:pPr>
    </w:p>
    <w:p w14:paraId="786EA865" w14:textId="77777777" w:rsidR="00900E5F" w:rsidRDefault="00FB30A1" w:rsidP="00D91DE3">
      <w:pPr>
        <w:ind w:left="360"/>
        <w:jc w:val="center"/>
        <w:rPr>
          <w:rFonts w:ascii="Arial" w:hAnsi="Arial" w:cs="Arial"/>
          <w:b/>
          <w:bCs/>
          <w:iCs/>
          <w:sz w:val="26"/>
          <w:szCs w:val="26"/>
        </w:rPr>
      </w:pPr>
      <w:r w:rsidRPr="002D426D">
        <w:rPr>
          <w:rFonts w:ascii="Arial" w:hAnsi="Arial" w:cs="Arial"/>
          <w:b/>
          <w:bCs/>
          <w:iCs/>
          <w:sz w:val="26"/>
          <w:szCs w:val="26"/>
        </w:rPr>
        <w:t>Notice is hereby given that the</w:t>
      </w:r>
      <w:r w:rsidR="00D91DE3">
        <w:rPr>
          <w:rFonts w:ascii="Arial" w:hAnsi="Arial" w:cs="Arial"/>
          <w:b/>
          <w:bCs/>
          <w:iCs/>
          <w:sz w:val="26"/>
          <w:szCs w:val="26"/>
        </w:rPr>
        <w:t xml:space="preserve"> </w:t>
      </w:r>
      <w:r w:rsidRPr="002D426D">
        <w:rPr>
          <w:rFonts w:ascii="Arial" w:hAnsi="Arial" w:cs="Arial"/>
          <w:b/>
          <w:bCs/>
          <w:iCs/>
          <w:sz w:val="26"/>
          <w:szCs w:val="26"/>
        </w:rPr>
        <w:t xml:space="preserve">Laketown Town Council will hold </w:t>
      </w:r>
      <w:r w:rsidR="00B47AE2" w:rsidRPr="002D426D">
        <w:rPr>
          <w:rFonts w:ascii="Arial" w:hAnsi="Arial" w:cs="Arial"/>
          <w:b/>
          <w:bCs/>
          <w:iCs/>
          <w:sz w:val="26"/>
          <w:szCs w:val="26"/>
        </w:rPr>
        <w:t xml:space="preserve">Public </w:t>
      </w:r>
      <w:r w:rsidRPr="002D426D">
        <w:rPr>
          <w:rFonts w:ascii="Arial" w:hAnsi="Arial" w:cs="Arial"/>
          <w:b/>
          <w:bCs/>
          <w:iCs/>
          <w:sz w:val="26"/>
          <w:szCs w:val="26"/>
        </w:rPr>
        <w:t>Hearing</w:t>
      </w:r>
      <w:r w:rsidR="00A71D9A">
        <w:rPr>
          <w:rFonts w:ascii="Arial" w:hAnsi="Arial" w:cs="Arial"/>
          <w:b/>
          <w:bCs/>
          <w:iCs/>
          <w:sz w:val="26"/>
          <w:szCs w:val="26"/>
        </w:rPr>
        <w:t>s</w:t>
      </w:r>
      <w:r w:rsidRPr="002D426D">
        <w:rPr>
          <w:rFonts w:ascii="Arial" w:hAnsi="Arial" w:cs="Arial"/>
          <w:b/>
          <w:bCs/>
          <w:iCs/>
          <w:sz w:val="26"/>
          <w:szCs w:val="26"/>
        </w:rPr>
        <w:t xml:space="preserve"> </w:t>
      </w:r>
      <w:r w:rsidR="00A71D9A">
        <w:rPr>
          <w:rFonts w:ascii="Arial" w:hAnsi="Arial" w:cs="Arial"/>
          <w:b/>
          <w:bCs/>
          <w:iCs/>
          <w:sz w:val="26"/>
          <w:szCs w:val="26"/>
        </w:rPr>
        <w:t xml:space="preserve">starting </w:t>
      </w:r>
      <w:r w:rsidRPr="002D426D">
        <w:rPr>
          <w:rFonts w:ascii="Arial" w:hAnsi="Arial" w:cs="Arial"/>
          <w:b/>
          <w:bCs/>
          <w:iCs/>
          <w:sz w:val="26"/>
          <w:szCs w:val="26"/>
        </w:rPr>
        <w:t xml:space="preserve">at </w:t>
      </w:r>
      <w:r w:rsidR="00551DFB" w:rsidRPr="00D57A09">
        <w:rPr>
          <w:rFonts w:ascii="Arial" w:hAnsi="Arial" w:cs="Arial"/>
          <w:b/>
          <w:bCs/>
          <w:iCs/>
          <w:sz w:val="26"/>
          <w:szCs w:val="26"/>
        </w:rPr>
        <w:t>7</w:t>
      </w:r>
      <w:r w:rsidRPr="00D57A09">
        <w:rPr>
          <w:rFonts w:ascii="Arial" w:hAnsi="Arial" w:cs="Arial"/>
          <w:b/>
          <w:bCs/>
          <w:iCs/>
          <w:sz w:val="26"/>
          <w:szCs w:val="26"/>
        </w:rPr>
        <w:t xml:space="preserve">:00 </w:t>
      </w:r>
      <w:r w:rsidR="00D57A09">
        <w:rPr>
          <w:rFonts w:ascii="Arial" w:hAnsi="Arial" w:cs="Arial"/>
          <w:b/>
          <w:bCs/>
          <w:iCs/>
          <w:sz w:val="26"/>
          <w:szCs w:val="26"/>
        </w:rPr>
        <w:t>PM</w:t>
      </w:r>
      <w:r w:rsidR="0077173D" w:rsidRPr="00D57A09">
        <w:rPr>
          <w:rFonts w:ascii="Arial" w:hAnsi="Arial" w:cs="Arial"/>
          <w:b/>
          <w:bCs/>
          <w:iCs/>
          <w:sz w:val="26"/>
          <w:szCs w:val="26"/>
        </w:rPr>
        <w:t xml:space="preserve"> </w:t>
      </w:r>
      <w:r w:rsidRPr="002D426D">
        <w:rPr>
          <w:rFonts w:ascii="Arial" w:hAnsi="Arial" w:cs="Arial"/>
          <w:b/>
          <w:bCs/>
          <w:iCs/>
          <w:sz w:val="26"/>
          <w:szCs w:val="26"/>
        </w:rPr>
        <w:t xml:space="preserve">in the Laketown Town Office located at </w:t>
      </w:r>
    </w:p>
    <w:p w14:paraId="099072AE" w14:textId="160FD518" w:rsidR="00FB30A1" w:rsidRDefault="00FB30A1" w:rsidP="00D91DE3">
      <w:pPr>
        <w:ind w:left="360"/>
        <w:jc w:val="center"/>
        <w:rPr>
          <w:rFonts w:ascii="Arial" w:hAnsi="Arial" w:cs="Arial"/>
          <w:b/>
          <w:bCs/>
          <w:iCs/>
          <w:sz w:val="26"/>
          <w:szCs w:val="26"/>
        </w:rPr>
      </w:pPr>
      <w:r w:rsidRPr="002D426D">
        <w:rPr>
          <w:rFonts w:ascii="Arial" w:hAnsi="Arial" w:cs="Arial"/>
          <w:b/>
          <w:bCs/>
          <w:iCs/>
          <w:sz w:val="26"/>
          <w:szCs w:val="26"/>
        </w:rPr>
        <w:t>10 North 200 East Laketown, Utah</w:t>
      </w:r>
      <w:r w:rsidR="00551DFB" w:rsidRPr="002D426D">
        <w:rPr>
          <w:rFonts w:ascii="Arial" w:hAnsi="Arial" w:cs="Arial"/>
          <w:b/>
          <w:bCs/>
          <w:iCs/>
          <w:sz w:val="26"/>
          <w:szCs w:val="26"/>
        </w:rPr>
        <w:t xml:space="preserve"> for the following</w:t>
      </w:r>
      <w:r w:rsidR="002D426D">
        <w:rPr>
          <w:rFonts w:ascii="Arial" w:hAnsi="Arial" w:cs="Arial"/>
          <w:b/>
          <w:bCs/>
          <w:iCs/>
          <w:sz w:val="26"/>
          <w:szCs w:val="26"/>
        </w:rPr>
        <w:t xml:space="preserve"> four (4)</w:t>
      </w:r>
      <w:r w:rsidR="00551DFB" w:rsidRPr="002D426D">
        <w:rPr>
          <w:rFonts w:ascii="Arial" w:hAnsi="Arial" w:cs="Arial"/>
          <w:b/>
          <w:bCs/>
          <w:iCs/>
          <w:sz w:val="26"/>
          <w:szCs w:val="26"/>
        </w:rPr>
        <w:t xml:space="preserve"> items</w:t>
      </w:r>
      <w:r w:rsidR="002D426D">
        <w:rPr>
          <w:rFonts w:ascii="Arial" w:hAnsi="Arial" w:cs="Arial"/>
          <w:b/>
          <w:bCs/>
          <w:iCs/>
          <w:sz w:val="26"/>
          <w:szCs w:val="26"/>
        </w:rPr>
        <w:t>:</w:t>
      </w:r>
    </w:p>
    <w:p w14:paraId="3BBD210B" w14:textId="1B876C64" w:rsidR="00A71D9A" w:rsidRDefault="00A71D9A" w:rsidP="00D91DE3">
      <w:pPr>
        <w:ind w:left="360"/>
        <w:jc w:val="center"/>
        <w:rPr>
          <w:rFonts w:ascii="Arial" w:hAnsi="Arial" w:cs="Arial"/>
          <w:b/>
          <w:bCs/>
          <w:iCs/>
          <w:sz w:val="26"/>
          <w:szCs w:val="26"/>
        </w:rPr>
      </w:pPr>
      <w:r>
        <w:rPr>
          <w:rFonts w:ascii="Arial" w:hAnsi="Arial" w:cs="Arial"/>
          <w:b/>
          <w:bCs/>
          <w:iCs/>
          <w:sz w:val="26"/>
          <w:szCs w:val="26"/>
        </w:rPr>
        <w:t>Immediately following the Public Hearings, the Laketown Town Council will hold a</w:t>
      </w:r>
      <w:r w:rsidR="00D91DE3">
        <w:rPr>
          <w:rFonts w:ascii="Arial" w:hAnsi="Arial" w:cs="Arial"/>
          <w:b/>
          <w:bCs/>
          <w:iCs/>
          <w:sz w:val="26"/>
          <w:szCs w:val="26"/>
        </w:rPr>
        <w:t xml:space="preserve"> Town Council M</w:t>
      </w:r>
      <w:r>
        <w:rPr>
          <w:rFonts w:ascii="Arial" w:hAnsi="Arial" w:cs="Arial"/>
          <w:b/>
          <w:bCs/>
          <w:iCs/>
          <w:sz w:val="26"/>
          <w:szCs w:val="26"/>
        </w:rPr>
        <w:t>eeting.</w:t>
      </w:r>
    </w:p>
    <w:p w14:paraId="3ECEA30D" w14:textId="77777777" w:rsidR="002D426D" w:rsidRPr="002D426D" w:rsidRDefault="002D426D" w:rsidP="00551DFB">
      <w:pPr>
        <w:ind w:left="360"/>
        <w:jc w:val="center"/>
        <w:rPr>
          <w:rFonts w:ascii="Arial" w:hAnsi="Arial" w:cs="Arial"/>
          <w:b/>
          <w:bCs/>
          <w:iCs/>
          <w:sz w:val="26"/>
          <w:szCs w:val="26"/>
        </w:rPr>
      </w:pPr>
    </w:p>
    <w:p w14:paraId="058C2287" w14:textId="77777777" w:rsidR="00FB30A1" w:rsidRPr="00FC7734" w:rsidRDefault="00FB30A1" w:rsidP="00FB30A1">
      <w:pPr>
        <w:ind w:left="360"/>
        <w:jc w:val="center"/>
        <w:rPr>
          <w:rFonts w:ascii="Arial" w:hAnsi="Arial" w:cs="Arial"/>
          <w:b/>
          <w:bCs/>
          <w:i/>
          <w:sz w:val="16"/>
          <w:szCs w:val="16"/>
        </w:rPr>
      </w:pPr>
    </w:p>
    <w:bookmarkEnd w:id="0"/>
    <w:p w14:paraId="7017F825" w14:textId="7B0918C8" w:rsidR="00551DFB" w:rsidRPr="00551DFB" w:rsidRDefault="00FB30A1" w:rsidP="00551DFB">
      <w:pPr>
        <w:pStyle w:val="ListParagraph"/>
        <w:numPr>
          <w:ilvl w:val="0"/>
          <w:numId w:val="2"/>
        </w:numPr>
        <w:rPr>
          <w:rFonts w:ascii="Arial" w:hAnsi="Arial" w:cs="Arial"/>
          <w:bCs/>
          <w:i/>
          <w:iCs/>
          <w:color w:val="000000"/>
        </w:rPr>
      </w:pPr>
      <w:r w:rsidRPr="00551DFB">
        <w:rPr>
          <w:rFonts w:ascii="Arial" w:hAnsi="Arial" w:cs="Arial"/>
          <w:bCs/>
          <w:color w:val="000000"/>
        </w:rPr>
        <w:t xml:space="preserve">To receive public </w:t>
      </w:r>
      <w:r w:rsidR="00A00D16" w:rsidRPr="00551DFB">
        <w:rPr>
          <w:rFonts w:ascii="Arial" w:hAnsi="Arial" w:cs="Arial"/>
          <w:bCs/>
          <w:color w:val="000000"/>
        </w:rPr>
        <w:t>comments</w:t>
      </w:r>
      <w:r w:rsidRPr="00551DFB">
        <w:rPr>
          <w:rFonts w:ascii="Arial" w:hAnsi="Arial" w:cs="Arial"/>
          <w:bCs/>
          <w:color w:val="000000"/>
        </w:rPr>
        <w:t xml:space="preserve"> and discuss </w:t>
      </w:r>
      <w:r w:rsidR="00551DFB">
        <w:rPr>
          <w:rFonts w:ascii="Arial" w:hAnsi="Arial" w:cs="Arial"/>
          <w:bCs/>
          <w:color w:val="000000"/>
        </w:rPr>
        <w:t>opening and amending the Fiscal Year (FY) 2025 budge</w:t>
      </w:r>
      <w:r w:rsidR="00A00D16">
        <w:rPr>
          <w:rFonts w:ascii="Arial" w:hAnsi="Arial" w:cs="Arial"/>
          <w:bCs/>
          <w:color w:val="000000"/>
        </w:rPr>
        <w:t>t</w:t>
      </w:r>
      <w:r w:rsidR="00551DFB">
        <w:rPr>
          <w:rFonts w:ascii="Arial" w:hAnsi="Arial" w:cs="Arial"/>
          <w:bCs/>
          <w:color w:val="000000"/>
        </w:rPr>
        <w:t>:</w:t>
      </w:r>
    </w:p>
    <w:p w14:paraId="4B30EC3E" w14:textId="00BAC832" w:rsidR="00FB30A1" w:rsidRDefault="00A00D16" w:rsidP="00A00D16">
      <w:pPr>
        <w:ind w:left="72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 xml:space="preserve">A copy of the </w:t>
      </w:r>
      <w:r w:rsidR="00391CD7">
        <w:rPr>
          <w:rFonts w:ascii="Arial" w:hAnsi="Arial" w:cs="Arial"/>
          <w:bCs/>
          <w:color w:val="000000"/>
        </w:rPr>
        <w:t>F</w:t>
      </w:r>
      <w:r>
        <w:rPr>
          <w:rFonts w:ascii="Arial" w:hAnsi="Arial" w:cs="Arial"/>
          <w:bCs/>
          <w:color w:val="000000"/>
        </w:rPr>
        <w:t>Y 2025</w:t>
      </w:r>
      <w:r w:rsidR="00391CD7">
        <w:rPr>
          <w:rFonts w:ascii="Arial" w:hAnsi="Arial" w:cs="Arial"/>
          <w:bCs/>
          <w:color w:val="000000"/>
        </w:rPr>
        <w:t xml:space="preserve"> budget and amendments will be available at the </w:t>
      </w:r>
      <w:r w:rsidR="00B71BBD">
        <w:rPr>
          <w:rFonts w:ascii="Arial" w:hAnsi="Arial" w:cs="Arial"/>
          <w:bCs/>
          <w:color w:val="000000"/>
        </w:rPr>
        <w:t>T</w:t>
      </w:r>
      <w:r w:rsidR="00391CD7">
        <w:rPr>
          <w:rFonts w:ascii="Arial" w:hAnsi="Arial" w:cs="Arial"/>
          <w:bCs/>
          <w:color w:val="000000"/>
        </w:rPr>
        <w:t>own office, during regular business hours</w:t>
      </w:r>
      <w:r w:rsidR="00A71D9A">
        <w:rPr>
          <w:rFonts w:ascii="Arial" w:hAnsi="Arial" w:cs="Arial"/>
          <w:bCs/>
          <w:color w:val="000000"/>
        </w:rPr>
        <w:t>.</w:t>
      </w:r>
    </w:p>
    <w:p w14:paraId="2FB6FB87" w14:textId="77777777" w:rsidR="00391CD7" w:rsidRDefault="00391CD7" w:rsidP="00A00D16">
      <w:pPr>
        <w:ind w:left="720"/>
        <w:rPr>
          <w:rFonts w:ascii="Arial" w:hAnsi="Arial" w:cs="Arial"/>
          <w:bCs/>
          <w:color w:val="000000"/>
        </w:rPr>
      </w:pPr>
    </w:p>
    <w:p w14:paraId="325BA451" w14:textId="60A635DA" w:rsidR="00391CD7" w:rsidRPr="002D426D" w:rsidRDefault="00391CD7" w:rsidP="00A00D16">
      <w:pPr>
        <w:ind w:left="720"/>
        <w:rPr>
          <w:rFonts w:ascii="Arial" w:hAnsi="Arial" w:cs="Arial"/>
          <w:b/>
          <w:color w:val="000000"/>
          <w:sz w:val="26"/>
          <w:szCs w:val="26"/>
        </w:rPr>
      </w:pPr>
      <w:bookmarkStart w:id="1" w:name="_Hlk197938488"/>
      <w:r w:rsidRPr="002D426D">
        <w:rPr>
          <w:rFonts w:ascii="Arial" w:hAnsi="Arial" w:cs="Arial"/>
          <w:b/>
          <w:color w:val="000000"/>
          <w:sz w:val="26"/>
          <w:szCs w:val="26"/>
        </w:rPr>
        <w:t>Following the above listed hearing a public hearing will be held for</w:t>
      </w:r>
      <w:r w:rsidR="002D426D" w:rsidRPr="002D426D">
        <w:rPr>
          <w:rFonts w:ascii="Arial" w:hAnsi="Arial" w:cs="Arial"/>
          <w:b/>
          <w:color w:val="000000"/>
          <w:sz w:val="26"/>
          <w:szCs w:val="26"/>
        </w:rPr>
        <w:t>:</w:t>
      </w:r>
    </w:p>
    <w:bookmarkEnd w:id="1"/>
    <w:p w14:paraId="10F5F0BD" w14:textId="77777777" w:rsidR="00391CD7" w:rsidRDefault="00391CD7" w:rsidP="00391CD7">
      <w:pPr>
        <w:rPr>
          <w:rFonts w:ascii="Arial" w:hAnsi="Arial" w:cs="Arial"/>
          <w:bCs/>
          <w:color w:val="000000"/>
        </w:rPr>
      </w:pPr>
    </w:p>
    <w:p w14:paraId="043D81D9" w14:textId="4220B811" w:rsidR="00391CD7" w:rsidRDefault="00391CD7" w:rsidP="00391CD7">
      <w:pPr>
        <w:pStyle w:val="ListParagraph"/>
        <w:numPr>
          <w:ilvl w:val="0"/>
          <w:numId w:val="2"/>
        </w:numPr>
        <w:rPr>
          <w:rFonts w:ascii="Arial" w:hAnsi="Arial" w:cs="Arial"/>
          <w:bCs/>
          <w:color w:val="000000"/>
        </w:rPr>
      </w:pPr>
      <w:r w:rsidRPr="00B71BBD">
        <w:rPr>
          <w:rFonts w:ascii="Arial" w:hAnsi="Arial" w:cs="Arial"/>
          <w:b/>
          <w:color w:val="000000"/>
        </w:rPr>
        <w:t>Ordinance 2025-04</w:t>
      </w:r>
      <w:r w:rsidR="00B71BBD">
        <w:rPr>
          <w:rFonts w:ascii="Arial" w:hAnsi="Arial" w:cs="Arial"/>
          <w:bCs/>
          <w:color w:val="000000"/>
        </w:rPr>
        <w:t>:</w:t>
      </w:r>
      <w:r>
        <w:rPr>
          <w:rFonts w:ascii="Arial" w:hAnsi="Arial" w:cs="Arial"/>
          <w:bCs/>
          <w:color w:val="000000"/>
        </w:rPr>
        <w:t xml:space="preserve"> </w:t>
      </w:r>
      <w:r w:rsidR="00E16977">
        <w:rPr>
          <w:rFonts w:ascii="Arial" w:hAnsi="Arial" w:cs="Arial"/>
          <w:bCs/>
          <w:color w:val="000000"/>
        </w:rPr>
        <w:t>Amending Title 9, Building Regulations, Chapter 9.1 Building Code, Section 9.1.3, Building Permit Required of the Laketown Municipal Code</w:t>
      </w:r>
      <w:r w:rsidR="002D426D">
        <w:rPr>
          <w:rFonts w:ascii="Arial" w:hAnsi="Arial" w:cs="Arial"/>
          <w:bCs/>
          <w:color w:val="000000"/>
        </w:rPr>
        <w:t>;</w:t>
      </w:r>
      <w:r w:rsidR="00E16977">
        <w:rPr>
          <w:rFonts w:ascii="Arial" w:hAnsi="Arial" w:cs="Arial"/>
          <w:bCs/>
          <w:color w:val="000000"/>
        </w:rPr>
        <w:t xml:space="preserve"> Providing for </w:t>
      </w:r>
      <w:proofErr w:type="spellStart"/>
      <w:r w:rsidR="002D426D">
        <w:rPr>
          <w:rFonts w:ascii="Arial" w:hAnsi="Arial" w:cs="Arial"/>
          <w:bCs/>
          <w:color w:val="000000"/>
        </w:rPr>
        <w:t>R</w:t>
      </w:r>
      <w:r w:rsidR="00E16977">
        <w:rPr>
          <w:rFonts w:ascii="Arial" w:hAnsi="Arial" w:cs="Arial"/>
          <w:bCs/>
          <w:color w:val="000000"/>
        </w:rPr>
        <w:t>epealer</w:t>
      </w:r>
      <w:proofErr w:type="spellEnd"/>
      <w:r w:rsidR="00E16977">
        <w:rPr>
          <w:rFonts w:ascii="Arial" w:hAnsi="Arial" w:cs="Arial"/>
          <w:bCs/>
          <w:color w:val="000000"/>
        </w:rPr>
        <w:t xml:space="preserve"> and Severability</w:t>
      </w:r>
    </w:p>
    <w:p w14:paraId="3FD38143" w14:textId="1D6573E1" w:rsidR="00A56701" w:rsidRDefault="00AB30B1" w:rsidP="00A56701">
      <w:pPr>
        <w:pStyle w:val="ListParagraph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Amending ordinance 1)</w:t>
      </w:r>
      <w:r w:rsidR="00762F1D">
        <w:rPr>
          <w:rFonts w:ascii="Arial" w:hAnsi="Arial" w:cs="Arial"/>
          <w:bCs/>
          <w:color w:val="000000"/>
        </w:rPr>
        <w:t xml:space="preserve"> </w:t>
      </w:r>
      <w:r>
        <w:rPr>
          <w:rFonts w:ascii="Arial" w:hAnsi="Arial" w:cs="Arial"/>
          <w:bCs/>
          <w:color w:val="000000"/>
        </w:rPr>
        <w:t xml:space="preserve">to include a </w:t>
      </w:r>
      <w:r w:rsidR="00A56701" w:rsidRPr="00A56701">
        <w:rPr>
          <w:rFonts w:ascii="Arial" w:hAnsi="Arial" w:cs="Arial"/>
          <w:bCs/>
          <w:color w:val="000000"/>
        </w:rPr>
        <w:t>180-</w:t>
      </w:r>
      <w:r w:rsidR="00A56701">
        <w:rPr>
          <w:rFonts w:ascii="Arial" w:hAnsi="Arial" w:cs="Arial"/>
          <w:bCs/>
          <w:color w:val="000000"/>
        </w:rPr>
        <w:t>day deadline for commencement of construction following the issuance of a building permit</w:t>
      </w:r>
      <w:r>
        <w:rPr>
          <w:rFonts w:ascii="Arial" w:hAnsi="Arial" w:cs="Arial"/>
          <w:bCs/>
          <w:color w:val="000000"/>
        </w:rPr>
        <w:t xml:space="preserve"> 2) outlining the building permit clearance process with the town 3) if suspension or abandonment of work on the building exceeds180 days the building permit will expire 4) </w:t>
      </w:r>
      <w:r w:rsidR="008F71F9">
        <w:rPr>
          <w:rFonts w:ascii="Arial" w:hAnsi="Arial" w:cs="Arial"/>
          <w:bCs/>
          <w:color w:val="000000"/>
        </w:rPr>
        <w:t xml:space="preserve">any building permit that expires will require submission of a new building permit application and </w:t>
      </w:r>
      <w:r w:rsidR="00762F1D">
        <w:rPr>
          <w:rFonts w:ascii="Arial" w:hAnsi="Arial" w:cs="Arial"/>
          <w:bCs/>
          <w:color w:val="000000"/>
        </w:rPr>
        <w:t>fees.</w:t>
      </w:r>
    </w:p>
    <w:p w14:paraId="1D42A8E5" w14:textId="77777777" w:rsidR="000C5F1B" w:rsidRPr="000C5F1B" w:rsidRDefault="000C5F1B" w:rsidP="000C5F1B">
      <w:pPr>
        <w:rPr>
          <w:rFonts w:ascii="Arial" w:hAnsi="Arial" w:cs="Arial"/>
          <w:bCs/>
          <w:color w:val="000000"/>
        </w:rPr>
      </w:pPr>
    </w:p>
    <w:p w14:paraId="0F478780" w14:textId="72C81ADA" w:rsidR="000C5F1B" w:rsidRPr="002D426D" w:rsidRDefault="000C5F1B" w:rsidP="000C5F1B">
      <w:pPr>
        <w:ind w:left="720"/>
        <w:rPr>
          <w:rFonts w:ascii="Arial" w:hAnsi="Arial" w:cs="Arial"/>
          <w:b/>
          <w:color w:val="000000"/>
          <w:sz w:val="26"/>
          <w:szCs w:val="26"/>
        </w:rPr>
      </w:pPr>
      <w:r w:rsidRPr="002D426D">
        <w:rPr>
          <w:rFonts w:ascii="Arial" w:hAnsi="Arial" w:cs="Arial"/>
          <w:b/>
          <w:color w:val="000000"/>
          <w:sz w:val="26"/>
          <w:szCs w:val="26"/>
        </w:rPr>
        <w:lastRenderedPageBreak/>
        <w:t>Following the above listed hearing a public hearing will be held fo</w:t>
      </w:r>
      <w:r w:rsidR="002D426D" w:rsidRPr="002D426D">
        <w:rPr>
          <w:rFonts w:ascii="Arial" w:hAnsi="Arial" w:cs="Arial"/>
          <w:b/>
          <w:color w:val="000000"/>
          <w:sz w:val="26"/>
          <w:szCs w:val="26"/>
        </w:rPr>
        <w:t>r:</w:t>
      </w:r>
    </w:p>
    <w:p w14:paraId="444E0262" w14:textId="77777777" w:rsidR="000C5F1B" w:rsidRDefault="000C5F1B" w:rsidP="000C5F1B">
      <w:pPr>
        <w:rPr>
          <w:rFonts w:ascii="Arial" w:hAnsi="Arial" w:cs="Arial"/>
          <w:bCs/>
          <w:color w:val="000000"/>
        </w:rPr>
      </w:pPr>
    </w:p>
    <w:p w14:paraId="354B7093" w14:textId="30AF45D7" w:rsidR="000C5F1B" w:rsidRDefault="000C5F1B" w:rsidP="000C5F1B">
      <w:pPr>
        <w:pStyle w:val="ListParagraph"/>
        <w:numPr>
          <w:ilvl w:val="0"/>
          <w:numId w:val="2"/>
        </w:numPr>
        <w:rPr>
          <w:rFonts w:ascii="Arial" w:hAnsi="Arial" w:cs="Arial"/>
          <w:bCs/>
          <w:color w:val="000000"/>
        </w:rPr>
      </w:pPr>
      <w:r w:rsidRPr="00B71BBD">
        <w:rPr>
          <w:rFonts w:ascii="Arial" w:hAnsi="Arial" w:cs="Arial"/>
          <w:b/>
          <w:color w:val="000000"/>
        </w:rPr>
        <w:t>Ordinance 2025-05</w:t>
      </w:r>
      <w:r>
        <w:rPr>
          <w:rFonts w:ascii="Arial" w:hAnsi="Arial" w:cs="Arial"/>
          <w:bCs/>
          <w:color w:val="000000"/>
        </w:rPr>
        <w:t>: An Ordinance amending Title 7, Public Ways and Property, Chapter 7.1, Streets, Sidewalks and Public Ways, Section 7.17, Obstructions of the Laketown Municipal Code</w:t>
      </w:r>
      <w:r w:rsidR="002D426D">
        <w:rPr>
          <w:rFonts w:ascii="Arial" w:hAnsi="Arial" w:cs="Arial"/>
          <w:bCs/>
          <w:color w:val="000000"/>
        </w:rPr>
        <w:t>;</w:t>
      </w:r>
      <w:r>
        <w:rPr>
          <w:rFonts w:ascii="Arial" w:hAnsi="Arial" w:cs="Arial"/>
          <w:bCs/>
          <w:color w:val="000000"/>
        </w:rPr>
        <w:t xml:space="preserve"> providing for </w:t>
      </w:r>
      <w:proofErr w:type="spellStart"/>
      <w:r>
        <w:rPr>
          <w:rFonts w:ascii="Arial" w:hAnsi="Arial" w:cs="Arial"/>
          <w:bCs/>
          <w:color w:val="000000"/>
        </w:rPr>
        <w:t>Repealer</w:t>
      </w:r>
      <w:proofErr w:type="spellEnd"/>
      <w:r>
        <w:rPr>
          <w:rFonts w:ascii="Arial" w:hAnsi="Arial" w:cs="Arial"/>
          <w:bCs/>
          <w:color w:val="000000"/>
        </w:rPr>
        <w:t xml:space="preserve"> and Severability.</w:t>
      </w:r>
    </w:p>
    <w:p w14:paraId="045B9D07" w14:textId="77F074DD" w:rsidR="00A56701" w:rsidRPr="00A56701" w:rsidRDefault="00AB30B1" w:rsidP="00A56701">
      <w:pPr>
        <w:pStyle w:val="ListParagraph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Amendments to Ordinance</w:t>
      </w:r>
      <w:r w:rsidR="00A56701">
        <w:rPr>
          <w:rFonts w:ascii="Arial" w:hAnsi="Arial" w:cs="Arial"/>
          <w:bCs/>
          <w:color w:val="000000"/>
        </w:rPr>
        <w:t xml:space="preserve"> to include </w:t>
      </w:r>
      <w:r>
        <w:rPr>
          <w:rFonts w:ascii="Arial" w:hAnsi="Arial" w:cs="Arial"/>
          <w:bCs/>
          <w:color w:val="000000"/>
        </w:rPr>
        <w:t>1)</w:t>
      </w:r>
      <w:r w:rsidR="00762F1D">
        <w:rPr>
          <w:rFonts w:ascii="Arial" w:hAnsi="Arial" w:cs="Arial"/>
          <w:bCs/>
          <w:color w:val="000000"/>
        </w:rPr>
        <w:t xml:space="preserve"> </w:t>
      </w:r>
      <w:r w:rsidR="00A56701">
        <w:rPr>
          <w:rFonts w:ascii="Arial" w:hAnsi="Arial" w:cs="Arial"/>
          <w:bCs/>
          <w:color w:val="000000"/>
        </w:rPr>
        <w:t xml:space="preserve">definitions of Right of way, Personal Property and </w:t>
      </w:r>
      <w:r w:rsidR="00762F1D">
        <w:rPr>
          <w:rFonts w:ascii="Arial" w:hAnsi="Arial" w:cs="Arial"/>
          <w:bCs/>
          <w:color w:val="000000"/>
        </w:rPr>
        <w:t>S</w:t>
      </w:r>
      <w:r w:rsidR="00A56701">
        <w:rPr>
          <w:rFonts w:ascii="Arial" w:hAnsi="Arial" w:cs="Arial"/>
          <w:bCs/>
          <w:color w:val="000000"/>
        </w:rPr>
        <w:t>tored</w:t>
      </w:r>
      <w:r w:rsidR="00762F1D">
        <w:rPr>
          <w:rFonts w:ascii="Arial" w:hAnsi="Arial" w:cs="Arial"/>
          <w:bCs/>
          <w:color w:val="000000"/>
        </w:rPr>
        <w:t>,</w:t>
      </w:r>
      <w:r w:rsidR="00A56701">
        <w:rPr>
          <w:rFonts w:ascii="Arial" w:hAnsi="Arial" w:cs="Arial"/>
          <w:bCs/>
          <w:color w:val="000000"/>
        </w:rPr>
        <w:t xml:space="preserve"> </w:t>
      </w:r>
      <w:r>
        <w:rPr>
          <w:rFonts w:ascii="Arial" w:hAnsi="Arial" w:cs="Arial"/>
          <w:bCs/>
          <w:color w:val="000000"/>
        </w:rPr>
        <w:t xml:space="preserve">2) </w:t>
      </w:r>
      <w:r w:rsidR="00D129D6">
        <w:rPr>
          <w:rFonts w:ascii="Arial" w:hAnsi="Arial" w:cs="Arial"/>
          <w:bCs/>
          <w:color w:val="000000"/>
        </w:rPr>
        <w:t>It is unlawful</w:t>
      </w:r>
      <w:r w:rsidR="00A56701">
        <w:rPr>
          <w:rFonts w:ascii="Arial" w:hAnsi="Arial" w:cs="Arial"/>
          <w:bCs/>
          <w:color w:val="000000"/>
        </w:rPr>
        <w:t xml:space="preserve"> to store personal property </w:t>
      </w:r>
      <w:r w:rsidR="00D129D6">
        <w:rPr>
          <w:rFonts w:ascii="Arial" w:hAnsi="Arial" w:cs="Arial"/>
          <w:bCs/>
          <w:color w:val="000000"/>
        </w:rPr>
        <w:t>on</w:t>
      </w:r>
      <w:r w:rsidR="00A56701">
        <w:rPr>
          <w:rFonts w:ascii="Arial" w:hAnsi="Arial" w:cs="Arial"/>
          <w:bCs/>
          <w:color w:val="000000"/>
        </w:rPr>
        <w:t xml:space="preserve"> the</w:t>
      </w:r>
      <w:r w:rsidR="00D129D6">
        <w:rPr>
          <w:rFonts w:ascii="Arial" w:hAnsi="Arial" w:cs="Arial"/>
          <w:bCs/>
          <w:color w:val="000000"/>
        </w:rPr>
        <w:t xml:space="preserve"> town </w:t>
      </w:r>
      <w:r w:rsidR="00A56701">
        <w:rPr>
          <w:rFonts w:ascii="Arial" w:hAnsi="Arial" w:cs="Arial"/>
          <w:bCs/>
          <w:color w:val="000000"/>
        </w:rPr>
        <w:t>right</w:t>
      </w:r>
      <w:r w:rsidR="00D129D6">
        <w:rPr>
          <w:rFonts w:ascii="Arial" w:hAnsi="Arial" w:cs="Arial"/>
          <w:bCs/>
          <w:color w:val="000000"/>
        </w:rPr>
        <w:t>-</w:t>
      </w:r>
      <w:r w:rsidR="00A56701">
        <w:rPr>
          <w:rFonts w:ascii="Arial" w:hAnsi="Arial" w:cs="Arial"/>
          <w:bCs/>
          <w:color w:val="000000"/>
        </w:rPr>
        <w:t>of</w:t>
      </w:r>
      <w:r w:rsidR="00D129D6">
        <w:rPr>
          <w:rFonts w:ascii="Arial" w:hAnsi="Arial" w:cs="Arial"/>
          <w:bCs/>
          <w:color w:val="000000"/>
        </w:rPr>
        <w:t>-</w:t>
      </w:r>
      <w:r w:rsidR="00A56701">
        <w:rPr>
          <w:rFonts w:ascii="Arial" w:hAnsi="Arial" w:cs="Arial"/>
          <w:bCs/>
          <w:color w:val="000000"/>
        </w:rPr>
        <w:t>way for more than fifteen</w:t>
      </w:r>
      <w:r w:rsidR="00D129D6">
        <w:rPr>
          <w:rFonts w:ascii="Arial" w:hAnsi="Arial" w:cs="Arial"/>
          <w:bCs/>
          <w:color w:val="000000"/>
        </w:rPr>
        <w:t xml:space="preserve"> </w:t>
      </w:r>
      <w:r w:rsidR="00A56701">
        <w:rPr>
          <w:rFonts w:ascii="Arial" w:hAnsi="Arial" w:cs="Arial"/>
          <w:bCs/>
          <w:color w:val="000000"/>
        </w:rPr>
        <w:t>(15) consecutive days</w:t>
      </w:r>
      <w:r w:rsidR="00762F1D">
        <w:rPr>
          <w:rFonts w:ascii="Arial" w:hAnsi="Arial" w:cs="Arial"/>
          <w:bCs/>
          <w:color w:val="000000"/>
        </w:rPr>
        <w:t>,</w:t>
      </w:r>
      <w:r w:rsidR="00A56701">
        <w:rPr>
          <w:rFonts w:ascii="Arial" w:hAnsi="Arial" w:cs="Arial"/>
          <w:bCs/>
          <w:color w:val="000000"/>
        </w:rPr>
        <w:t xml:space="preserve"> </w:t>
      </w:r>
      <w:r>
        <w:rPr>
          <w:rFonts w:ascii="Arial" w:hAnsi="Arial" w:cs="Arial"/>
          <w:bCs/>
          <w:color w:val="000000"/>
        </w:rPr>
        <w:t xml:space="preserve">3) </w:t>
      </w:r>
      <w:r w:rsidR="00A56701">
        <w:rPr>
          <w:rFonts w:ascii="Arial" w:hAnsi="Arial" w:cs="Arial"/>
          <w:bCs/>
          <w:color w:val="000000"/>
        </w:rPr>
        <w:t xml:space="preserve">Violation of this </w:t>
      </w:r>
      <w:r w:rsidR="00D129D6">
        <w:rPr>
          <w:rFonts w:ascii="Arial" w:hAnsi="Arial" w:cs="Arial"/>
          <w:bCs/>
          <w:color w:val="000000"/>
        </w:rPr>
        <w:t>ordinance</w:t>
      </w:r>
      <w:r w:rsidR="00A56701">
        <w:rPr>
          <w:rFonts w:ascii="Arial" w:hAnsi="Arial" w:cs="Arial"/>
          <w:bCs/>
          <w:color w:val="000000"/>
        </w:rPr>
        <w:t xml:space="preserve"> constitutes a civil in</w:t>
      </w:r>
      <w:r w:rsidR="00D129D6">
        <w:rPr>
          <w:rFonts w:ascii="Arial" w:hAnsi="Arial" w:cs="Arial"/>
          <w:bCs/>
          <w:color w:val="000000"/>
        </w:rPr>
        <w:t>fraction</w:t>
      </w:r>
      <w:r w:rsidR="00A56701">
        <w:rPr>
          <w:rFonts w:ascii="Arial" w:hAnsi="Arial" w:cs="Arial"/>
          <w:bCs/>
          <w:color w:val="000000"/>
        </w:rPr>
        <w:t xml:space="preserve"> and may result in a </w:t>
      </w:r>
      <w:r w:rsidR="00D129D6">
        <w:rPr>
          <w:rFonts w:ascii="Arial" w:hAnsi="Arial" w:cs="Arial"/>
          <w:bCs/>
          <w:color w:val="000000"/>
        </w:rPr>
        <w:t>fine not</w:t>
      </w:r>
      <w:r w:rsidR="00A56701">
        <w:rPr>
          <w:rFonts w:ascii="Arial" w:hAnsi="Arial" w:cs="Arial"/>
          <w:bCs/>
          <w:color w:val="000000"/>
        </w:rPr>
        <w:t xml:space="preserve"> </w:t>
      </w:r>
      <w:r w:rsidR="00D129D6">
        <w:rPr>
          <w:rFonts w:ascii="Arial" w:hAnsi="Arial" w:cs="Arial"/>
          <w:bCs/>
          <w:color w:val="000000"/>
        </w:rPr>
        <w:t>exceeding</w:t>
      </w:r>
      <w:r w:rsidR="00A56701">
        <w:rPr>
          <w:rFonts w:ascii="Arial" w:hAnsi="Arial" w:cs="Arial"/>
          <w:bCs/>
          <w:color w:val="000000"/>
        </w:rPr>
        <w:t xml:space="preserve"> five hundred dollars ($500)</w:t>
      </w:r>
      <w:r w:rsidR="00762F1D">
        <w:rPr>
          <w:rFonts w:ascii="Arial" w:hAnsi="Arial" w:cs="Arial"/>
          <w:bCs/>
          <w:color w:val="000000"/>
        </w:rPr>
        <w:t xml:space="preserve"> and  4) Each day the violation contuse beyond the fifteen (15) day period shall constitute a separate offense</w:t>
      </w:r>
    </w:p>
    <w:p w14:paraId="314A7770" w14:textId="77777777" w:rsidR="006F00E0" w:rsidRDefault="006F00E0" w:rsidP="00A71D9A">
      <w:pPr>
        <w:rPr>
          <w:rFonts w:ascii="Arial" w:hAnsi="Arial" w:cs="Arial"/>
          <w:b/>
          <w:color w:val="000000"/>
          <w:sz w:val="26"/>
          <w:szCs w:val="26"/>
        </w:rPr>
      </w:pPr>
    </w:p>
    <w:p w14:paraId="375F62E5" w14:textId="1F57706B" w:rsidR="000C5F1B" w:rsidRPr="002D426D" w:rsidRDefault="000C5F1B" w:rsidP="000C5F1B">
      <w:pPr>
        <w:ind w:left="720"/>
        <w:rPr>
          <w:rFonts w:ascii="Arial" w:hAnsi="Arial" w:cs="Arial"/>
          <w:b/>
          <w:color w:val="000000"/>
          <w:sz w:val="26"/>
          <w:szCs w:val="26"/>
        </w:rPr>
      </w:pPr>
      <w:r w:rsidRPr="002D426D">
        <w:rPr>
          <w:rFonts w:ascii="Arial" w:hAnsi="Arial" w:cs="Arial"/>
          <w:b/>
          <w:color w:val="000000"/>
          <w:sz w:val="26"/>
          <w:szCs w:val="26"/>
        </w:rPr>
        <w:t>Following the above listed hearing a public hearing will be held for</w:t>
      </w:r>
      <w:r w:rsidR="002D426D" w:rsidRPr="002D426D">
        <w:rPr>
          <w:rFonts w:ascii="Arial" w:hAnsi="Arial" w:cs="Arial"/>
          <w:b/>
          <w:color w:val="000000"/>
          <w:sz w:val="26"/>
          <w:szCs w:val="26"/>
        </w:rPr>
        <w:t>:</w:t>
      </w:r>
    </w:p>
    <w:p w14:paraId="50067A98" w14:textId="77777777" w:rsidR="000C5F1B" w:rsidRDefault="000C5F1B" w:rsidP="000C5F1B">
      <w:pPr>
        <w:rPr>
          <w:rFonts w:ascii="Arial" w:hAnsi="Arial" w:cs="Arial"/>
          <w:bCs/>
          <w:color w:val="000000"/>
        </w:rPr>
      </w:pPr>
    </w:p>
    <w:p w14:paraId="7CA8AE68" w14:textId="6A28BA6D" w:rsidR="000C5F1B" w:rsidRDefault="000C5F1B" w:rsidP="000C5F1B">
      <w:pPr>
        <w:pStyle w:val="ListParagraph"/>
        <w:numPr>
          <w:ilvl w:val="0"/>
          <w:numId w:val="2"/>
        </w:numPr>
        <w:rPr>
          <w:rFonts w:ascii="Arial" w:hAnsi="Arial" w:cs="Arial"/>
          <w:bCs/>
          <w:color w:val="000000"/>
        </w:rPr>
      </w:pPr>
      <w:r w:rsidRPr="00B71BBD">
        <w:rPr>
          <w:rFonts w:ascii="Arial" w:hAnsi="Arial" w:cs="Arial"/>
          <w:b/>
          <w:color w:val="000000"/>
        </w:rPr>
        <w:t>Ordinance 2025-06</w:t>
      </w:r>
      <w:r>
        <w:rPr>
          <w:rFonts w:ascii="Arial" w:hAnsi="Arial" w:cs="Arial"/>
          <w:bCs/>
          <w:color w:val="000000"/>
        </w:rPr>
        <w:t xml:space="preserve">: An Ordinance amending Title 12, Manufactured Homes, Chapter12.8, Storage and </w:t>
      </w:r>
      <w:r w:rsidR="00B71BBD">
        <w:rPr>
          <w:rFonts w:ascii="Arial" w:hAnsi="Arial" w:cs="Arial"/>
          <w:bCs/>
          <w:color w:val="000000"/>
        </w:rPr>
        <w:t>U</w:t>
      </w:r>
      <w:r>
        <w:rPr>
          <w:rFonts w:ascii="Arial" w:hAnsi="Arial" w:cs="Arial"/>
          <w:bCs/>
          <w:color w:val="000000"/>
        </w:rPr>
        <w:t xml:space="preserve">se of Recreational Vehicles, Section 12.8.1, Definitions: Regulations: Penalties of the Laketown Municipal Code: Providing for </w:t>
      </w:r>
      <w:proofErr w:type="spellStart"/>
      <w:r>
        <w:rPr>
          <w:rFonts w:ascii="Arial" w:hAnsi="Arial" w:cs="Arial"/>
          <w:bCs/>
          <w:color w:val="000000"/>
        </w:rPr>
        <w:t>Repealer</w:t>
      </w:r>
      <w:proofErr w:type="spellEnd"/>
      <w:r>
        <w:rPr>
          <w:rFonts w:ascii="Arial" w:hAnsi="Arial" w:cs="Arial"/>
          <w:bCs/>
          <w:color w:val="000000"/>
        </w:rPr>
        <w:t xml:space="preserve"> and Severability</w:t>
      </w:r>
    </w:p>
    <w:p w14:paraId="5E32675E" w14:textId="7C28538A" w:rsidR="00D129D6" w:rsidRPr="00D129D6" w:rsidRDefault="00D129D6" w:rsidP="00D129D6">
      <w:pPr>
        <w:pStyle w:val="ListParagraph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Amending the ordinance to allow property owners to store up to two (2) of their own currently registered recreational vehicles on their vacant lot.</w:t>
      </w:r>
    </w:p>
    <w:p w14:paraId="72C4A4C2" w14:textId="77777777" w:rsidR="00FB30A1" w:rsidRPr="00B71BBD" w:rsidRDefault="00FB30A1" w:rsidP="008F71F9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7CF19CEF" w14:textId="411E5C18" w:rsidR="00FB30A1" w:rsidRPr="002D426D" w:rsidRDefault="00FB30A1" w:rsidP="00D91DE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8"/>
          <w:szCs w:val="28"/>
        </w:rPr>
      </w:pPr>
      <w:r w:rsidRPr="002D426D">
        <w:rPr>
          <w:rFonts w:ascii="Arial" w:hAnsi="Arial" w:cs="Arial"/>
          <w:color w:val="000000"/>
          <w:sz w:val="28"/>
          <w:szCs w:val="28"/>
        </w:rPr>
        <w:t>The public is invited to attend and may give written or oral comments</w:t>
      </w:r>
      <w:r w:rsidR="00D91DE3">
        <w:rPr>
          <w:rFonts w:ascii="Arial" w:hAnsi="Arial" w:cs="Arial"/>
          <w:color w:val="000000"/>
          <w:sz w:val="28"/>
          <w:szCs w:val="28"/>
        </w:rPr>
        <w:t xml:space="preserve"> during the public hearings</w:t>
      </w:r>
      <w:r w:rsidRPr="002D426D">
        <w:rPr>
          <w:rFonts w:ascii="Arial" w:hAnsi="Arial" w:cs="Arial"/>
          <w:color w:val="000000"/>
          <w:sz w:val="28"/>
          <w:szCs w:val="28"/>
        </w:rPr>
        <w:t>.  All public hearing items will be discussed and/or approved during th</w:t>
      </w:r>
      <w:r w:rsidR="00A71D9A">
        <w:rPr>
          <w:rFonts w:ascii="Arial" w:hAnsi="Arial" w:cs="Arial"/>
          <w:color w:val="000000"/>
          <w:sz w:val="28"/>
          <w:szCs w:val="28"/>
        </w:rPr>
        <w:t xml:space="preserve">e Laketown Town Council meeting following the </w:t>
      </w:r>
      <w:r w:rsidR="00D57A09">
        <w:rPr>
          <w:rFonts w:ascii="Arial" w:hAnsi="Arial" w:cs="Arial"/>
          <w:color w:val="000000"/>
          <w:sz w:val="28"/>
          <w:szCs w:val="28"/>
        </w:rPr>
        <w:t>p</w:t>
      </w:r>
      <w:r w:rsidRPr="002D426D">
        <w:rPr>
          <w:rFonts w:ascii="Arial" w:hAnsi="Arial" w:cs="Arial"/>
          <w:color w:val="000000"/>
          <w:sz w:val="28"/>
          <w:szCs w:val="28"/>
        </w:rPr>
        <w:t xml:space="preserve">ublic </w:t>
      </w:r>
      <w:r w:rsidR="00D57A09">
        <w:rPr>
          <w:rFonts w:ascii="Arial" w:hAnsi="Arial" w:cs="Arial"/>
          <w:color w:val="000000"/>
          <w:sz w:val="28"/>
          <w:szCs w:val="28"/>
        </w:rPr>
        <w:t>h</w:t>
      </w:r>
      <w:r w:rsidRPr="002D426D">
        <w:rPr>
          <w:rFonts w:ascii="Arial" w:hAnsi="Arial" w:cs="Arial"/>
          <w:color w:val="000000"/>
          <w:sz w:val="28"/>
          <w:szCs w:val="28"/>
        </w:rPr>
        <w:t>earing.</w:t>
      </w:r>
    </w:p>
    <w:p w14:paraId="3EDD9C39" w14:textId="77777777" w:rsidR="00FB30A1" w:rsidRPr="002D426D" w:rsidRDefault="00FB30A1" w:rsidP="00FB30A1">
      <w:pPr>
        <w:autoSpaceDE w:val="0"/>
        <w:autoSpaceDN w:val="0"/>
        <w:adjustRightInd w:val="0"/>
        <w:ind w:left="720"/>
        <w:rPr>
          <w:rFonts w:ascii="Arial" w:hAnsi="Arial" w:cs="Arial"/>
          <w:color w:val="000000"/>
          <w:sz w:val="32"/>
          <w:szCs w:val="32"/>
        </w:rPr>
      </w:pPr>
    </w:p>
    <w:p w14:paraId="523CD60E" w14:textId="1AF9C695" w:rsidR="00B71BBD" w:rsidRPr="00B71BBD" w:rsidRDefault="00B71BBD" w:rsidP="00B71BB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360" w:right="-270"/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</w:pPr>
      <w:r w:rsidRPr="00B71BBD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On </w:t>
      </w:r>
      <w:r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Monday, May 12, 2025 </w:t>
      </w:r>
      <w:r w:rsidRPr="00B71BBD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at </w:t>
      </w:r>
      <w:r w:rsidR="00900E5F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>3:30</w:t>
      </w:r>
      <w:r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 PM</w:t>
      </w:r>
      <w:r w:rsidRPr="00B71BBD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 a copy of the foregoing notice was posted on the Utah Public Notice website at </w:t>
      </w:r>
      <w:hyperlink r:id="rId8">
        <w:r w:rsidRPr="00B71BBD">
          <w:rPr>
            <w:rFonts w:asciiTheme="minorHAnsi" w:eastAsia="Times New Roman" w:hAnsiTheme="minorHAnsi" w:cstheme="minorHAnsi"/>
            <w:i/>
            <w:color w:val="00000A"/>
            <w:sz w:val="18"/>
            <w:szCs w:val="20"/>
            <w:u w:val="single"/>
            <w:bdr w:val="none" w:sz="0" w:space="0" w:color="auto"/>
          </w:rPr>
          <w:t>http://pmn.utah.gov</w:t>
        </w:r>
      </w:hyperlink>
      <w:r w:rsidRPr="00B71BBD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 and on the Laketown website at </w:t>
      </w:r>
      <w:hyperlink r:id="rId9">
        <w:r w:rsidRPr="00B71BBD">
          <w:rPr>
            <w:rFonts w:asciiTheme="minorHAnsi" w:eastAsia="Times New Roman" w:hAnsiTheme="minorHAnsi" w:cstheme="minorHAnsi"/>
            <w:i/>
            <w:color w:val="00000A"/>
            <w:sz w:val="18"/>
            <w:szCs w:val="20"/>
            <w:u w:val="single"/>
            <w:bdr w:val="none" w:sz="0" w:space="0" w:color="auto"/>
          </w:rPr>
          <w:t>www.laketownutah.com</w:t>
        </w:r>
      </w:hyperlink>
      <w:r w:rsidRPr="00B71BBD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. A copy was posted in conspicuous view inside </w:t>
      </w:r>
    </w:p>
    <w:p w14:paraId="02ECBECA" w14:textId="26549C79" w:rsidR="00B71BBD" w:rsidRPr="00B71BBD" w:rsidRDefault="00B71BBD" w:rsidP="00B71BB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360" w:right="-270"/>
        <w:rPr>
          <w:rFonts w:asciiTheme="minorHAnsi" w:eastAsia="Times New Roman" w:hAnsiTheme="minorHAnsi" w:cstheme="minorHAnsi"/>
          <w:color w:val="000080"/>
          <w:sz w:val="18"/>
          <w:szCs w:val="20"/>
          <w:bdr w:val="none" w:sz="0" w:space="0" w:color="auto"/>
        </w:rPr>
      </w:pPr>
      <w:r w:rsidRPr="00B71BBD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and outside the Laketown Town Office in Laketown, Utah, and inside of the Laketown post office and at Dee’s Service Station. DATED THIS </w:t>
      </w:r>
      <w:r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>12th</w:t>
      </w:r>
      <w:r w:rsidRPr="00B71BBD"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 xml:space="preserve"> Day of </w:t>
      </w:r>
      <w:r>
        <w:rPr>
          <w:rFonts w:asciiTheme="minorHAnsi" w:eastAsia="Times New Roman" w:hAnsiTheme="minorHAnsi" w:cstheme="minorHAnsi"/>
          <w:i/>
          <w:color w:val="00000A"/>
          <w:sz w:val="18"/>
          <w:szCs w:val="20"/>
          <w:bdr w:val="none" w:sz="0" w:space="0" w:color="auto"/>
        </w:rPr>
        <w:t>May, 2025</w:t>
      </w:r>
      <w:r w:rsidRPr="00B71BBD">
        <w:rPr>
          <w:rFonts w:asciiTheme="minorHAnsi" w:eastAsia="Times New Roman" w:hAnsiTheme="minorHAnsi" w:cstheme="minorHAnsi"/>
          <w:i/>
          <w:color w:val="000000"/>
          <w:sz w:val="18"/>
          <w:szCs w:val="20"/>
          <w:bdr w:val="none" w:sz="0" w:space="0" w:color="auto"/>
        </w:rPr>
        <w:t xml:space="preserve">In compliance with the Americans with Disabilities Act, individuals needing special accommodations (including auxiliary communicative aids and services) during this public hearing should notify the Laketown Town Office at (435) 946-9000, 10 North 200 East, Laketown, Utah, on Monday through Wednesday at least three working days prior to the public hearing. The office hours are 9:00 a.m. to 12:00 p.m. Individuals with speech and/or hearing impairments may call the Relay Utah by dialing 711. Spanish Relay Utah 1-888-346-3162. </w:t>
      </w:r>
      <w:r w:rsidRPr="00B71BBD">
        <w:rPr>
          <w:rFonts w:asciiTheme="minorHAnsi" w:eastAsia="Times New Roman" w:hAnsiTheme="minorHAnsi" w:cstheme="minorHAnsi"/>
          <w:i/>
          <w:color w:val="000000"/>
          <w:sz w:val="18"/>
          <w:szCs w:val="20"/>
          <w:bdr w:val="none" w:sz="0" w:space="0" w:color="auto"/>
        </w:rPr>
        <w:tab/>
      </w:r>
    </w:p>
    <w:p w14:paraId="4F600DD8" w14:textId="77777777" w:rsidR="00B71BBD" w:rsidRPr="00B71BBD" w:rsidRDefault="00B71BBD" w:rsidP="00B71BB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360"/>
        <w:rPr>
          <w:rFonts w:asciiTheme="minorHAnsi" w:eastAsia="Times New Roman" w:hAnsiTheme="minorHAnsi" w:cstheme="minorHAnsi"/>
          <w:color w:val="00000A"/>
          <w:sz w:val="22"/>
          <w:szCs w:val="22"/>
          <w:bdr w:val="none" w:sz="0" w:space="0" w:color="auto"/>
        </w:rPr>
      </w:pPr>
    </w:p>
    <w:p w14:paraId="15616547" w14:textId="5EC04AE1" w:rsidR="000B0AEE" w:rsidRPr="00762F1D" w:rsidRDefault="00B71BBD" w:rsidP="00762F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360"/>
        <w:rPr>
          <w:rFonts w:asciiTheme="minorHAnsi" w:eastAsia="Times New Roman" w:hAnsiTheme="minorHAnsi" w:cstheme="minorHAnsi"/>
          <w:color w:val="000080"/>
          <w:sz w:val="18"/>
          <w:szCs w:val="20"/>
          <w:bdr w:val="none" w:sz="0" w:space="0" w:color="auto"/>
        </w:rPr>
      </w:pPr>
      <w:r w:rsidRPr="00B71BBD">
        <w:rPr>
          <w:rFonts w:asciiTheme="minorHAnsi" w:eastAsia="Times New Roman" w:hAnsiTheme="minorHAnsi" w:cstheme="minorHAnsi"/>
          <w:noProof/>
          <w:color w:val="000080"/>
          <w:sz w:val="18"/>
          <w:szCs w:val="20"/>
          <w:bdr w:val="none" w:sz="0" w:space="0" w:color="auto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082E4BF" wp14:editId="588E36BF">
                <wp:simplePos x="0" y="0"/>
                <wp:positionH relativeFrom="page">
                  <wp:posOffset>3775710</wp:posOffset>
                </wp:positionH>
                <wp:positionV relativeFrom="page">
                  <wp:posOffset>1831975</wp:posOffset>
                </wp:positionV>
                <wp:extent cx="1829435" cy="753110"/>
                <wp:effectExtent l="3810" t="3175" r="0" b="0"/>
                <wp:wrapNone/>
                <wp:docPr id="4" name="Text Box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7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5A4DFC7" w14:textId="77777777" w:rsidR="00B71BBD" w:rsidRDefault="00B71BBD" w:rsidP="00B71BBD">
                            <w:pPr>
                              <w:pStyle w:val="StreetAddress"/>
                              <w:rPr>
                                <w:color w:val="auto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82E4BF" id="Text Box 57" o:spid="_x0000_s1026" style="position:absolute;left:0;text-align:left;margin-left:297.3pt;margin-top:144.25pt;width:144.05pt;height:59.3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" filled="f" stroked="f">
                <v:textbox>
                  <w:txbxContent>
                    <w:p w14:paraId="05A4DFC7" w14:textId="77777777" w:rsidR="00B71BBD" w:rsidRDefault="00B71BBD" w:rsidP="00B71BBD">
                      <w:pPr>
                        <w:pStyle w:val="StreetAddress"/>
                        <w:rPr>
                          <w:color w:val="auto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B71BBD">
        <w:rPr>
          <w:rFonts w:asciiTheme="minorHAnsi" w:eastAsia="Times New Roman" w:hAnsiTheme="minorHAnsi" w:cstheme="minorHAnsi"/>
          <w:color w:val="00000A"/>
          <w:sz w:val="22"/>
          <w:szCs w:val="22"/>
          <w:bdr w:val="none" w:sz="0" w:space="0" w:color="auto"/>
        </w:rPr>
        <w:t>/S/</w:t>
      </w:r>
      <w:r>
        <w:rPr>
          <w:rFonts w:asciiTheme="minorHAnsi" w:eastAsia="Times New Roman" w:hAnsiTheme="minorHAnsi" w:cstheme="minorHAnsi"/>
          <w:color w:val="00000A"/>
          <w:sz w:val="22"/>
          <w:szCs w:val="22"/>
          <w:bdr w:val="none" w:sz="0" w:space="0" w:color="auto"/>
        </w:rPr>
        <w:t>Lisa Johnson</w:t>
      </w:r>
      <w:r w:rsidRPr="00B71BBD">
        <w:rPr>
          <w:rFonts w:asciiTheme="minorHAnsi" w:eastAsia="Times New Roman" w:hAnsiTheme="minorHAnsi" w:cstheme="minorHAnsi"/>
          <w:color w:val="00000A"/>
          <w:sz w:val="22"/>
          <w:szCs w:val="22"/>
          <w:bdr w:val="none" w:sz="0" w:space="0" w:color="auto"/>
        </w:rPr>
        <w:t>, Clerk</w:t>
      </w:r>
    </w:p>
    <w:sectPr w:rsidR="000B0AEE" w:rsidRPr="00762F1D" w:rsidSect="00957668">
      <w:headerReference w:type="default" r:id="rId10"/>
      <w:pgSz w:w="12240" w:h="15840"/>
      <w:pgMar w:top="1440" w:right="1440" w:bottom="1440" w:left="1440" w:header="360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F3AEA9" w14:textId="77777777" w:rsidR="00805A87" w:rsidRDefault="00805A87" w:rsidP="002660DC">
      <w:r>
        <w:separator/>
      </w:r>
    </w:p>
  </w:endnote>
  <w:endnote w:type="continuationSeparator" w:id="0">
    <w:p w14:paraId="146046FD" w14:textId="77777777" w:rsidR="00805A87" w:rsidRDefault="00805A87" w:rsidP="00266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9ADCF8" w14:textId="77777777" w:rsidR="00805A87" w:rsidRDefault="00805A87" w:rsidP="002660DC">
      <w:r>
        <w:separator/>
      </w:r>
    </w:p>
  </w:footnote>
  <w:footnote w:type="continuationSeparator" w:id="0">
    <w:p w14:paraId="1D3799D3" w14:textId="77777777" w:rsidR="00805A87" w:rsidRDefault="00805A87" w:rsidP="00266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1C582" w14:textId="2776EDD8" w:rsidR="002660DC" w:rsidRPr="000F75BF" w:rsidRDefault="006F00E0" w:rsidP="00925299">
    <w:pPr>
      <w:pStyle w:val="StreetAddress"/>
      <w:tabs>
        <w:tab w:val="left" w:pos="6120"/>
      </w:tabs>
      <w:spacing w:line="24" w:lineRule="atLeast"/>
      <w:rPr>
        <w:sz w:val="20"/>
      </w:rPr>
    </w:pP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 w:rsidRPr="006F00E0">
      <w:rPr>
        <w:color w:val="auto"/>
        <w:sz w:val="20"/>
      </w:rPr>
      <w:t xml:space="preserve">Page </w:t>
    </w:r>
    <w:r w:rsidRPr="006F00E0">
      <w:rPr>
        <w:b/>
        <w:bCs/>
        <w:color w:val="auto"/>
        <w:sz w:val="20"/>
      </w:rPr>
      <w:fldChar w:fldCharType="begin"/>
    </w:r>
    <w:r w:rsidRPr="006F00E0">
      <w:rPr>
        <w:b/>
        <w:bCs/>
        <w:color w:val="auto"/>
        <w:sz w:val="20"/>
      </w:rPr>
      <w:instrText xml:space="preserve"> PAGE  \* Arabic  \* MERGEFORMAT </w:instrText>
    </w:r>
    <w:r w:rsidRPr="006F00E0">
      <w:rPr>
        <w:b/>
        <w:bCs/>
        <w:color w:val="auto"/>
        <w:sz w:val="20"/>
      </w:rPr>
      <w:fldChar w:fldCharType="separate"/>
    </w:r>
    <w:r w:rsidRPr="006F00E0">
      <w:rPr>
        <w:b/>
        <w:bCs/>
        <w:noProof/>
        <w:color w:val="auto"/>
        <w:sz w:val="20"/>
      </w:rPr>
      <w:t>1</w:t>
    </w:r>
    <w:r w:rsidRPr="006F00E0">
      <w:rPr>
        <w:b/>
        <w:bCs/>
        <w:color w:val="auto"/>
        <w:sz w:val="20"/>
      </w:rPr>
      <w:fldChar w:fldCharType="end"/>
    </w:r>
    <w:r w:rsidRPr="006F00E0">
      <w:rPr>
        <w:color w:val="auto"/>
        <w:sz w:val="20"/>
      </w:rPr>
      <w:t xml:space="preserve"> of </w:t>
    </w:r>
    <w:r w:rsidRPr="006F00E0">
      <w:rPr>
        <w:b/>
        <w:bCs/>
        <w:color w:val="auto"/>
        <w:sz w:val="20"/>
      </w:rPr>
      <w:fldChar w:fldCharType="begin"/>
    </w:r>
    <w:r w:rsidRPr="006F00E0">
      <w:rPr>
        <w:b/>
        <w:bCs/>
        <w:color w:val="auto"/>
        <w:sz w:val="20"/>
      </w:rPr>
      <w:instrText xml:space="preserve"> NUMPAGES  \* Arabic  \* MERGEFORMAT </w:instrText>
    </w:r>
    <w:r w:rsidRPr="006F00E0">
      <w:rPr>
        <w:b/>
        <w:bCs/>
        <w:color w:val="auto"/>
        <w:sz w:val="20"/>
      </w:rPr>
      <w:fldChar w:fldCharType="separate"/>
    </w:r>
    <w:r w:rsidRPr="006F00E0">
      <w:rPr>
        <w:b/>
        <w:bCs/>
        <w:noProof/>
        <w:color w:val="auto"/>
        <w:sz w:val="20"/>
      </w:rPr>
      <w:t>2</w:t>
    </w:r>
    <w:r w:rsidRPr="006F00E0">
      <w:rPr>
        <w:b/>
        <w:bCs/>
        <w:color w:val="auto"/>
        <w:sz w:val="20"/>
      </w:rPr>
      <w:fldChar w:fldCharType="end"/>
    </w:r>
    <w:r w:rsidR="001A79BE">
      <w:rPr>
        <w:noProof/>
      </w:rPr>
      <w:drawing>
        <wp:anchor distT="0" distB="0" distL="114300" distR="114300" simplePos="0" relativeHeight="251677696" behindDoc="0" locked="0" layoutInCell="1" allowOverlap="1" wp14:anchorId="7862E3AA" wp14:editId="1458D868">
          <wp:simplePos x="0" y="0"/>
          <wp:positionH relativeFrom="column">
            <wp:posOffset>1871345</wp:posOffset>
          </wp:positionH>
          <wp:positionV relativeFrom="page">
            <wp:posOffset>523240</wp:posOffset>
          </wp:positionV>
          <wp:extent cx="1714500" cy="17145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1714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B30A1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76A9DBEF" wp14:editId="77817127">
              <wp:simplePos x="0" y="0"/>
              <wp:positionH relativeFrom="column">
                <wp:posOffset>-356870</wp:posOffset>
              </wp:positionH>
              <wp:positionV relativeFrom="paragraph">
                <wp:posOffset>-1400175</wp:posOffset>
              </wp:positionV>
              <wp:extent cx="2309495" cy="1447800"/>
              <wp:effectExtent l="0" t="0" r="0" b="0"/>
              <wp:wrapSquare wrapText="bothSides"/>
              <wp:docPr id="10988458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09495" cy="1447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392FCA" w14:textId="510E8F09" w:rsid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Town of Laketown</w:t>
                          </w:r>
                        </w:p>
                        <w:p w14:paraId="36922403" w14:textId="37C83C06" w:rsidR="00925299" w:rsidRDefault="00925299" w:rsidP="001A79BE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PO Bo</w:t>
                          </w:r>
                          <w:r w:rsidR="00957668">
                            <w:rPr>
                              <w:rFonts w:ascii="Trebuchet MS" w:hAnsi="Trebuchet MS"/>
                              <w:iCs/>
                            </w:rPr>
                            <w:t>x 118</w:t>
                          </w:r>
                        </w:p>
                        <w:p w14:paraId="0726E42A" w14:textId="2AFAF2F2" w:rsid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Laketown, Utah 84038</w:t>
                          </w:r>
                        </w:p>
                        <w:p w14:paraId="784700EE" w14:textId="0767403D" w:rsid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(435) 946.9000</w:t>
                          </w:r>
                        </w:p>
                        <w:p w14:paraId="1F180DE6" w14:textId="5D53EF9C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Clerk@laketownutah.com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6A9DBE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-28.1pt;margin-top:-110.25pt;width:181.85pt;height:11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" stroked="f">
              <v:textbox>
                <w:txbxContent>
                  <w:p w14:paraId="41392FCA" w14:textId="510E8F09" w:rsid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Town of Laketown</w:t>
                    </w:r>
                  </w:p>
                  <w:p w14:paraId="36922403" w14:textId="37C83C06" w:rsidR="00925299" w:rsidRDefault="00925299" w:rsidP="001A79BE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PO Bo</w:t>
                    </w:r>
                    <w:r w:rsidR="00957668">
                      <w:rPr>
                        <w:rFonts w:ascii="Trebuchet MS" w:hAnsi="Trebuchet MS"/>
                        <w:iCs/>
                      </w:rPr>
                      <w:t>x 118</w:t>
                    </w:r>
                  </w:p>
                  <w:p w14:paraId="0726E42A" w14:textId="2AFAF2F2" w:rsid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Laketown, Utah 84038</w:t>
                    </w:r>
                  </w:p>
                  <w:p w14:paraId="784700EE" w14:textId="0767403D" w:rsid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(435) 946.9000</w:t>
                    </w:r>
                  </w:p>
                  <w:p w14:paraId="1F180DE6" w14:textId="5D53EF9C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Clerk@laketownutah.com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FB30A1">
      <w:rPr>
        <w:noProof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60A4B9E1" wp14:editId="2A48B301">
              <wp:simplePos x="0" y="0"/>
              <wp:positionH relativeFrom="column">
                <wp:posOffset>4035425</wp:posOffset>
              </wp:positionH>
              <wp:positionV relativeFrom="paragraph">
                <wp:posOffset>-1485900</wp:posOffset>
              </wp:positionV>
              <wp:extent cx="2377440" cy="1153160"/>
              <wp:effectExtent l="0" t="0" r="0" b="0"/>
              <wp:wrapSquare wrapText="bothSides"/>
              <wp:docPr id="77048485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7440" cy="11531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F37591F" w14:textId="1C5CCB4F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Mayor Burdette W. Weston</w:t>
                          </w:r>
                        </w:p>
                        <w:p w14:paraId="2EF05B75" w14:textId="73F6C88B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Town Council Members:</w:t>
                          </w:r>
                        </w:p>
                        <w:p w14:paraId="421A838D" w14:textId="2B1786F8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Delora Wight</w:t>
                          </w:r>
                        </w:p>
                        <w:p w14:paraId="40A1AD83" w14:textId="55DCB261" w:rsidR="00925299" w:rsidRPr="00925299" w:rsidRDefault="00925299" w:rsidP="00925299">
                          <w:pPr>
                            <w:rPr>
                              <w:rFonts w:ascii="Trebuchet MS" w:hAnsi="Trebuchet MS"/>
                              <w:i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Brandon Willis</w:t>
                          </w:r>
                        </w:p>
                        <w:p w14:paraId="0EB42056" w14:textId="05FED5C8" w:rsidR="00925299" w:rsidRDefault="00925299" w:rsidP="00925299">
                          <w:pPr>
                            <w:rPr>
                              <w:rFonts w:ascii="Trebuchet MS" w:hAnsi="Trebuchet MS"/>
                              <w:iCs/>
                            </w:rPr>
                          </w:pPr>
                          <w:r w:rsidRPr="00925299">
                            <w:rPr>
                              <w:rFonts w:ascii="Trebuchet MS" w:hAnsi="Trebuchet MS"/>
                              <w:iCs/>
                            </w:rPr>
                            <w:t>Kris Hodges</w:t>
                          </w:r>
                        </w:p>
                        <w:p w14:paraId="5E8F6B66" w14:textId="3F181ED1" w:rsidR="00551DFB" w:rsidRPr="00551DFB" w:rsidRDefault="00551DFB" w:rsidP="00925299">
                          <w:pPr>
                            <w:rPr>
                              <w:rFonts w:ascii="Trebuchet MS" w:hAnsi="Trebuchet MS"/>
                              <w:iCs/>
                            </w:rPr>
                          </w:pPr>
                          <w:r>
                            <w:rPr>
                              <w:rFonts w:ascii="Trebuchet MS" w:hAnsi="Trebuchet MS"/>
                              <w:iCs/>
                            </w:rPr>
                            <w:t>Denise Johnson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0A4B9E1" id="Text Box 1" o:spid="_x0000_s1028" type="#_x0000_t202" style="position:absolute;margin-left:317.75pt;margin-top:-117pt;width:187.2pt;height:90.8pt;z-index:25166540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" stroked="f">
              <v:textbox style="mso-fit-shape-to-text:t">
                <w:txbxContent>
                  <w:p w14:paraId="4F37591F" w14:textId="1C5CCB4F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Mayor Burdette W. Weston</w:t>
                    </w:r>
                  </w:p>
                  <w:p w14:paraId="2EF05B75" w14:textId="73F6C88B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Town Council Members:</w:t>
                    </w:r>
                  </w:p>
                  <w:p w14:paraId="421A838D" w14:textId="2B1786F8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Delora Wight</w:t>
                    </w:r>
                  </w:p>
                  <w:p w14:paraId="40A1AD83" w14:textId="55DCB261" w:rsidR="00925299" w:rsidRPr="00925299" w:rsidRDefault="00925299" w:rsidP="00925299">
                    <w:pPr>
                      <w:rPr>
                        <w:rFonts w:ascii="Trebuchet MS" w:hAnsi="Trebuchet MS"/>
                        <w:i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Brandon Willis</w:t>
                    </w:r>
                  </w:p>
                  <w:p w14:paraId="0EB42056" w14:textId="05FED5C8" w:rsidR="00925299" w:rsidRDefault="00925299" w:rsidP="00925299">
                    <w:pPr>
                      <w:rPr>
                        <w:rFonts w:ascii="Trebuchet MS" w:hAnsi="Trebuchet MS"/>
                        <w:iCs/>
                      </w:rPr>
                    </w:pPr>
                    <w:r w:rsidRPr="00925299">
                      <w:rPr>
                        <w:rFonts w:ascii="Trebuchet MS" w:hAnsi="Trebuchet MS"/>
                        <w:iCs/>
                      </w:rPr>
                      <w:t>Kris Hodges</w:t>
                    </w:r>
                  </w:p>
                  <w:p w14:paraId="5E8F6B66" w14:textId="3F181ED1" w:rsidR="00551DFB" w:rsidRPr="00551DFB" w:rsidRDefault="00551DFB" w:rsidP="00925299">
                    <w:pPr>
                      <w:rPr>
                        <w:rFonts w:ascii="Trebuchet MS" w:hAnsi="Trebuchet MS"/>
                        <w:iCs/>
                      </w:rPr>
                    </w:pPr>
                    <w:r>
                      <w:rPr>
                        <w:rFonts w:ascii="Trebuchet MS" w:hAnsi="Trebuchet MS"/>
                        <w:iCs/>
                      </w:rPr>
                      <w:t>Denise Johnson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548B4E68" w14:textId="348CDAE8" w:rsidR="00EA36D6" w:rsidRPr="000F75BF" w:rsidRDefault="00EA36D6">
    <w:pPr>
      <w:pStyle w:val="Head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882748"/>
    <w:multiLevelType w:val="hybridMultilevel"/>
    <w:tmpl w:val="8168F624"/>
    <w:lvl w:ilvl="0" w:tplc="5658DF7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75387B"/>
    <w:multiLevelType w:val="hybridMultilevel"/>
    <w:tmpl w:val="A1F01D80"/>
    <w:lvl w:ilvl="0" w:tplc="8CEEF02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343778087">
    <w:abstractNumId w:val="1"/>
  </w:num>
  <w:num w:numId="2" w16cid:durableId="2266938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0DC"/>
    <w:rsid w:val="000049AA"/>
    <w:rsid w:val="000B0AEE"/>
    <w:rsid w:val="000B1078"/>
    <w:rsid w:val="000C5F1B"/>
    <w:rsid w:val="000F75BF"/>
    <w:rsid w:val="001132CD"/>
    <w:rsid w:val="0012472A"/>
    <w:rsid w:val="00170D48"/>
    <w:rsid w:val="00177245"/>
    <w:rsid w:val="00190C88"/>
    <w:rsid w:val="001A72FF"/>
    <w:rsid w:val="001A79BE"/>
    <w:rsid w:val="001B3BFD"/>
    <w:rsid w:val="001D53E2"/>
    <w:rsid w:val="001E17DE"/>
    <w:rsid w:val="001E5FEF"/>
    <w:rsid w:val="002660DC"/>
    <w:rsid w:val="002A3096"/>
    <w:rsid w:val="002A6F40"/>
    <w:rsid w:val="002D426D"/>
    <w:rsid w:val="00374B3C"/>
    <w:rsid w:val="00391CD7"/>
    <w:rsid w:val="003A0EC3"/>
    <w:rsid w:val="003E27CB"/>
    <w:rsid w:val="00496EEB"/>
    <w:rsid w:val="004F79A7"/>
    <w:rsid w:val="00551DFB"/>
    <w:rsid w:val="00573E51"/>
    <w:rsid w:val="00591EA5"/>
    <w:rsid w:val="005D307A"/>
    <w:rsid w:val="006F00E0"/>
    <w:rsid w:val="006F4A21"/>
    <w:rsid w:val="00701087"/>
    <w:rsid w:val="00724FDC"/>
    <w:rsid w:val="007621ED"/>
    <w:rsid w:val="007626B0"/>
    <w:rsid w:val="00762F1D"/>
    <w:rsid w:val="0077173D"/>
    <w:rsid w:val="007912B5"/>
    <w:rsid w:val="007B090F"/>
    <w:rsid w:val="007B70D6"/>
    <w:rsid w:val="007E474B"/>
    <w:rsid w:val="00805A87"/>
    <w:rsid w:val="00816FCF"/>
    <w:rsid w:val="00840957"/>
    <w:rsid w:val="00845DAC"/>
    <w:rsid w:val="00861FE5"/>
    <w:rsid w:val="00863AEC"/>
    <w:rsid w:val="008F71F9"/>
    <w:rsid w:val="00900E5F"/>
    <w:rsid w:val="00914F44"/>
    <w:rsid w:val="00921E03"/>
    <w:rsid w:val="00925299"/>
    <w:rsid w:val="009319CC"/>
    <w:rsid w:val="00952BEE"/>
    <w:rsid w:val="00957668"/>
    <w:rsid w:val="009652D4"/>
    <w:rsid w:val="009A0A88"/>
    <w:rsid w:val="009D1CDC"/>
    <w:rsid w:val="009E4FDA"/>
    <w:rsid w:val="00A00D16"/>
    <w:rsid w:val="00A101AD"/>
    <w:rsid w:val="00A56701"/>
    <w:rsid w:val="00A71D9A"/>
    <w:rsid w:val="00A8346C"/>
    <w:rsid w:val="00AB30B1"/>
    <w:rsid w:val="00AB30D9"/>
    <w:rsid w:val="00AD58C8"/>
    <w:rsid w:val="00AE4E31"/>
    <w:rsid w:val="00B25038"/>
    <w:rsid w:val="00B47AE2"/>
    <w:rsid w:val="00B71BBD"/>
    <w:rsid w:val="00C32CBF"/>
    <w:rsid w:val="00C60F30"/>
    <w:rsid w:val="00C628A7"/>
    <w:rsid w:val="00C877AB"/>
    <w:rsid w:val="00CD4A62"/>
    <w:rsid w:val="00D103B9"/>
    <w:rsid w:val="00D121D5"/>
    <w:rsid w:val="00D129D6"/>
    <w:rsid w:val="00D27DB8"/>
    <w:rsid w:val="00D541FB"/>
    <w:rsid w:val="00D57A09"/>
    <w:rsid w:val="00D77D8E"/>
    <w:rsid w:val="00D91DE3"/>
    <w:rsid w:val="00E16977"/>
    <w:rsid w:val="00E1792E"/>
    <w:rsid w:val="00E83678"/>
    <w:rsid w:val="00EA36D6"/>
    <w:rsid w:val="00F151DA"/>
    <w:rsid w:val="00F70423"/>
    <w:rsid w:val="00F807C2"/>
    <w:rsid w:val="00F97FFB"/>
    <w:rsid w:val="00FB23DB"/>
    <w:rsid w:val="00FB30A1"/>
    <w:rsid w:val="00FD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29D98"/>
  <w15:docId w15:val="{D92B3A87-8E80-4C0F-840A-007A9F70D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ajorBidi"/>
        <w:i/>
        <w:kern w:val="28"/>
        <w:sz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90C8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i w:val="0"/>
      <w:kern w:val="0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60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680"/>
        <w:tab w:val="right" w:pos="9360"/>
      </w:tabs>
    </w:pPr>
    <w:rPr>
      <w:rFonts w:ascii="Calibri" w:eastAsiaTheme="minorHAnsi" w:hAnsi="Calibri" w:cstheme="majorBidi"/>
      <w:i/>
      <w:kern w:val="28"/>
      <w:szCs w:val="20"/>
      <w:bdr w:val="none" w:sz="0" w:space="0" w:color="auto"/>
    </w:rPr>
  </w:style>
  <w:style w:type="character" w:customStyle="1" w:styleId="HeaderChar">
    <w:name w:val="Header Char"/>
    <w:basedOn w:val="DefaultParagraphFont"/>
    <w:link w:val="Header"/>
    <w:uiPriority w:val="99"/>
    <w:rsid w:val="002660DC"/>
  </w:style>
  <w:style w:type="paragraph" w:styleId="Footer">
    <w:name w:val="footer"/>
    <w:basedOn w:val="Normal"/>
    <w:link w:val="FooterChar"/>
    <w:uiPriority w:val="99"/>
    <w:unhideWhenUsed/>
    <w:rsid w:val="002660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680"/>
        <w:tab w:val="right" w:pos="9360"/>
      </w:tabs>
    </w:pPr>
    <w:rPr>
      <w:rFonts w:ascii="Calibri" w:eastAsiaTheme="minorHAnsi" w:hAnsi="Calibri" w:cstheme="majorBidi"/>
      <w:i/>
      <w:kern w:val="28"/>
      <w:szCs w:val="20"/>
      <w:bdr w:val="none" w:sz="0" w:space="0" w:color="auto"/>
    </w:rPr>
  </w:style>
  <w:style w:type="character" w:customStyle="1" w:styleId="FooterChar">
    <w:name w:val="Footer Char"/>
    <w:basedOn w:val="DefaultParagraphFont"/>
    <w:link w:val="Footer"/>
    <w:uiPriority w:val="99"/>
    <w:rsid w:val="002660DC"/>
  </w:style>
  <w:style w:type="character" w:customStyle="1" w:styleId="InternetLink">
    <w:name w:val="Internet Link"/>
    <w:basedOn w:val="DefaultParagraphFont"/>
    <w:uiPriority w:val="99"/>
    <w:unhideWhenUsed/>
    <w:rsid w:val="002660DC"/>
    <w:rPr>
      <w:color w:val="0563C1" w:themeColor="hyperlink"/>
      <w:u w:val="single"/>
    </w:rPr>
  </w:style>
  <w:style w:type="paragraph" w:customStyle="1" w:styleId="StreetAddress">
    <w:name w:val="Street Address"/>
    <w:basedOn w:val="Normal"/>
    <w:qFormat/>
    <w:rsid w:val="002660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320"/>
        <w:tab w:val="right" w:pos="8640"/>
      </w:tabs>
      <w:spacing w:line="312" w:lineRule="auto"/>
    </w:pPr>
    <w:rPr>
      <w:rFonts w:ascii="Trebuchet MS" w:eastAsia="Times New Roman" w:hAnsi="Trebuchet MS"/>
      <w:color w:val="000080"/>
      <w:sz w:val="18"/>
      <w:szCs w:val="20"/>
      <w:bdr w:val="none" w:sz="0" w:space="0" w:color="auto"/>
    </w:rPr>
  </w:style>
  <w:style w:type="character" w:styleId="Hyperlink">
    <w:name w:val="Hyperlink"/>
    <w:basedOn w:val="DefaultParagraphFont"/>
    <w:uiPriority w:val="99"/>
    <w:unhideWhenUsed/>
    <w:rsid w:val="00A834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346C"/>
    <w:rPr>
      <w:color w:val="605E5C"/>
      <w:shd w:val="clear" w:color="auto" w:fill="E1DFDD"/>
    </w:rPr>
  </w:style>
  <w:style w:type="paragraph" w:customStyle="1" w:styleId="Body">
    <w:name w:val="Body"/>
    <w:rsid w:val="00190C88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i w:val="0"/>
      <w:color w:val="000000"/>
      <w:kern w:val="0"/>
      <w:sz w:val="22"/>
      <w:szCs w:val="22"/>
      <w:u w:color="000000"/>
      <w:bdr w:val="nil"/>
      <w:lang w:val="pt-PT"/>
    </w:rPr>
  </w:style>
  <w:style w:type="paragraph" w:styleId="ListParagraph">
    <w:name w:val="List Paragraph"/>
    <w:basedOn w:val="Normal"/>
    <w:uiPriority w:val="34"/>
    <w:qFormat/>
    <w:rsid w:val="00551D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mn.utah.gov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aketownutah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7FF1E3-6A58-4321-A247-0686BCDAF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561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Jackson</dc:creator>
  <cp:keywords/>
  <dc:description/>
  <cp:lastModifiedBy>Laketown Clerk</cp:lastModifiedBy>
  <cp:revision>4</cp:revision>
  <cp:lastPrinted>2025-05-12T21:22:00Z</cp:lastPrinted>
  <dcterms:created xsi:type="dcterms:W3CDTF">2025-05-12T19:11:00Z</dcterms:created>
  <dcterms:modified xsi:type="dcterms:W3CDTF">2025-05-12T21:25:00Z</dcterms:modified>
</cp:coreProperties>
</file>