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F834" w14:textId="6DEFBCCE" w:rsidR="00AC1FC1" w:rsidRDefault="00AC1FC1">
      <w:pPr>
        <w:rPr>
          <w:rFonts w:ascii="Open Sans" w:hAnsi="Open Sans"/>
          <w:sz w:val="24"/>
          <w:szCs w:val="24"/>
        </w:rPr>
      </w:pPr>
      <w:r w:rsidRPr="00AC1FC1">
        <w:rPr>
          <w:rFonts w:ascii="Open Sans" w:hAnsi="Open Sans"/>
          <w:sz w:val="24"/>
          <w:szCs w:val="24"/>
        </w:rPr>
        <w:t xml:space="preserve">Posted on </w:t>
      </w:r>
      <w:r w:rsidRPr="00AC1FC1">
        <w:rPr>
          <w:rFonts w:ascii="Open Sans" w:hAnsi="Open Sans"/>
          <w:b/>
          <w:bCs/>
          <w:sz w:val="24"/>
          <w:szCs w:val="24"/>
        </w:rPr>
        <w:t>May 8, 2025</w:t>
      </w:r>
      <w:r w:rsidRPr="00AC1FC1">
        <w:rPr>
          <w:rFonts w:ascii="Open Sans" w:hAnsi="Open Sans"/>
          <w:sz w:val="24"/>
          <w:szCs w:val="24"/>
        </w:rPr>
        <w:t xml:space="preserve"> on the Utah Public Notice Website, </w:t>
      </w:r>
      <w:hyperlink r:id="rId4" w:history="1">
        <w:r w:rsidRPr="00AC1FC1">
          <w:rPr>
            <w:rStyle w:val="Hyperlink"/>
            <w:rFonts w:ascii="Open Sans" w:hAnsi="Open Sans"/>
            <w:sz w:val="24"/>
            <w:szCs w:val="24"/>
          </w:rPr>
          <w:t>https://www.utah.gov/pmn/</w:t>
        </w:r>
      </w:hyperlink>
      <w:r w:rsidRPr="00AC1FC1">
        <w:rPr>
          <w:rFonts w:ascii="Open Sans" w:hAnsi="Open Sans"/>
          <w:sz w:val="24"/>
          <w:szCs w:val="24"/>
        </w:rPr>
        <w:t xml:space="preserve"> Draper City Website </w:t>
      </w:r>
      <w:hyperlink r:id="rId5" w:history="1">
        <w:r w:rsidRPr="00AC1FC1">
          <w:rPr>
            <w:rStyle w:val="Hyperlink"/>
            <w:rFonts w:ascii="Open Sans" w:hAnsi="Open Sans"/>
            <w:sz w:val="24"/>
            <w:szCs w:val="24"/>
          </w:rPr>
          <w:t>https://www.draperutah.gov/</w:t>
        </w:r>
      </w:hyperlink>
      <w:r w:rsidRPr="00AC1FC1">
        <w:rPr>
          <w:rFonts w:ascii="Open Sans" w:hAnsi="Open Sans"/>
          <w:sz w:val="24"/>
          <w:szCs w:val="24"/>
        </w:rPr>
        <w:t xml:space="preserve"> and at City Hall, 1020 E. Pioneer Road, Draper, UT</w:t>
      </w:r>
      <w:r>
        <w:rPr>
          <w:rFonts w:ascii="Open Sans" w:hAnsi="Open Sans"/>
          <w:sz w:val="24"/>
          <w:szCs w:val="24"/>
        </w:rPr>
        <w:br/>
      </w:r>
    </w:p>
    <w:p w14:paraId="58844DC1" w14:textId="65DCF8CC" w:rsidR="00AC1FC1" w:rsidRDefault="00AC1FC1">
      <w:pPr>
        <w:rPr>
          <w:rFonts w:ascii="Open Sans" w:hAnsi="Open Sans"/>
          <w:b/>
          <w:bCs/>
          <w:sz w:val="24"/>
          <w:szCs w:val="24"/>
        </w:rPr>
      </w:pPr>
      <w:r>
        <w:rPr>
          <w:rFonts w:ascii="Open Sans" w:hAnsi="Open Sans"/>
          <w:sz w:val="24"/>
          <w:szCs w:val="24"/>
        </w:rPr>
        <w:t xml:space="preserve">Notice of Public Hearing: </w:t>
      </w:r>
      <w:r w:rsidRPr="00AC1FC1">
        <w:rPr>
          <w:rFonts w:ascii="Open Sans" w:hAnsi="Open Sans"/>
          <w:b/>
          <w:bCs/>
          <w:sz w:val="24"/>
          <w:szCs w:val="24"/>
        </w:rPr>
        <w:t>Community Reinvestment Agency Tentative Budget for Fiscal Year 202</w:t>
      </w:r>
      <w:r>
        <w:rPr>
          <w:rFonts w:ascii="Open Sans" w:hAnsi="Open Sans"/>
          <w:b/>
          <w:bCs/>
          <w:sz w:val="24"/>
          <w:szCs w:val="24"/>
        </w:rPr>
        <w:t>5</w:t>
      </w:r>
      <w:r w:rsidRPr="00AC1FC1">
        <w:rPr>
          <w:rFonts w:ascii="Open Sans" w:hAnsi="Open Sans"/>
          <w:b/>
          <w:bCs/>
          <w:sz w:val="24"/>
          <w:szCs w:val="24"/>
        </w:rPr>
        <w:t>-2026</w:t>
      </w:r>
    </w:p>
    <w:p w14:paraId="28C9C192" w14:textId="542A9FB4" w:rsidR="00AC1FC1" w:rsidRDefault="00AC1FC1">
      <w:pPr>
        <w:rPr>
          <w:rFonts w:ascii="Open Sans" w:hAnsi="Open Sans"/>
          <w:sz w:val="24"/>
          <w:szCs w:val="24"/>
        </w:rPr>
      </w:pPr>
      <w:r w:rsidRPr="00AC1FC1">
        <w:rPr>
          <w:rFonts w:ascii="Open Sans" w:hAnsi="Open Sans"/>
          <w:sz w:val="24"/>
          <w:szCs w:val="24"/>
        </w:rPr>
        <w:t xml:space="preserve">Notice </w:t>
      </w:r>
      <w:r>
        <w:rPr>
          <w:rFonts w:ascii="Open Sans" w:hAnsi="Open Sans"/>
          <w:sz w:val="24"/>
          <w:szCs w:val="24"/>
        </w:rPr>
        <w:t xml:space="preserve">is hereby given that Draper City will hold a public hearing before the Draper City Community Reinvestment Agency Board on </w:t>
      </w:r>
      <w:r w:rsidRPr="00AC1FC1">
        <w:rPr>
          <w:rFonts w:ascii="Open Sans" w:hAnsi="Open Sans"/>
          <w:b/>
          <w:bCs/>
          <w:sz w:val="24"/>
          <w:szCs w:val="24"/>
        </w:rPr>
        <w:t>May 20, 2025</w:t>
      </w:r>
      <w:r>
        <w:rPr>
          <w:rFonts w:ascii="Open Sans" w:hAnsi="Open Sans"/>
          <w:sz w:val="24"/>
          <w:szCs w:val="24"/>
        </w:rPr>
        <w:t xml:space="preserve"> at </w:t>
      </w:r>
      <w:r w:rsidRPr="00AC1FC1">
        <w:rPr>
          <w:rFonts w:ascii="Open Sans" w:hAnsi="Open Sans"/>
          <w:b/>
          <w:bCs/>
          <w:sz w:val="24"/>
          <w:szCs w:val="24"/>
        </w:rPr>
        <w:t>7:00 pm</w:t>
      </w:r>
      <w:r>
        <w:rPr>
          <w:rFonts w:ascii="Open Sans" w:hAnsi="Open Sans"/>
          <w:sz w:val="24"/>
          <w:szCs w:val="24"/>
        </w:rPr>
        <w:t xml:space="preserve"> at Draper City Hall, 1020 East Pioneer Rd., Draper, Utah 84020 to allow for public comment on the Community Reinvestment Agency Tentative Budget for Fiscal Year 2025-2026.</w:t>
      </w:r>
    </w:p>
    <w:p w14:paraId="023DA5F8" w14:textId="23EB5C26" w:rsidR="00AC1FC1" w:rsidRDefault="00AC1FC1">
      <w:pPr>
        <w:rPr>
          <w:rFonts w:ascii="Open Sans" w:hAnsi="Open Sans"/>
          <w:sz w:val="24"/>
          <w:szCs w:val="24"/>
        </w:rPr>
      </w:pPr>
      <w:r>
        <w:rPr>
          <w:rFonts w:ascii="Open Sans" w:hAnsi="Open Sans"/>
          <w:sz w:val="24"/>
          <w:szCs w:val="24"/>
        </w:rPr>
        <w:t>The complete public notice is posted on the Utah Public Notice Website, the Draper City Website and at Draper City Hall, 1020 E. Pioneer Rd., Draper, Utah 84020.</w:t>
      </w:r>
    </w:p>
    <w:p w14:paraId="72AFD03E" w14:textId="20E3E8A4" w:rsidR="00AC1FC1" w:rsidRDefault="00AC1FC1">
      <w:pPr>
        <w:rPr>
          <w:rFonts w:ascii="Open Sans" w:hAnsi="Open Sans"/>
          <w:sz w:val="24"/>
          <w:szCs w:val="24"/>
        </w:rPr>
      </w:pPr>
      <w:r>
        <w:rPr>
          <w:rFonts w:ascii="Open Sans" w:hAnsi="Open Sans"/>
          <w:sz w:val="24"/>
          <w:szCs w:val="24"/>
        </w:rPr>
        <w:t xml:space="preserve">To request a copy of the public notice of for additional inquiries regarding the proposed budget, please contact John Vuyk at 801-576-6318 or </w:t>
      </w:r>
      <w:hyperlink r:id="rId6" w:history="1">
        <w:r w:rsidRPr="00E056A3">
          <w:rPr>
            <w:rStyle w:val="Hyperlink"/>
            <w:rFonts w:ascii="Open Sans" w:hAnsi="Open Sans"/>
            <w:sz w:val="24"/>
            <w:szCs w:val="24"/>
          </w:rPr>
          <w:t>john.vuyk@draperutah.gov</w:t>
        </w:r>
      </w:hyperlink>
      <w:r>
        <w:rPr>
          <w:rFonts w:ascii="Open Sans" w:hAnsi="Open Sans"/>
          <w:sz w:val="24"/>
          <w:szCs w:val="24"/>
        </w:rPr>
        <w:t>.</w:t>
      </w:r>
    </w:p>
    <w:p w14:paraId="0B9B7370" w14:textId="5E179211" w:rsidR="00AC1FC1" w:rsidRPr="00AC1FC1" w:rsidRDefault="00AC1FC1">
      <w:pPr>
        <w:rPr>
          <w:rFonts w:ascii="Open Sans" w:hAnsi="Open Sans"/>
          <w:sz w:val="24"/>
          <w:szCs w:val="24"/>
        </w:rPr>
      </w:pPr>
      <w:r>
        <w:rPr>
          <w:rFonts w:ascii="Open Sans" w:hAnsi="Open Sans"/>
          <w:sz w:val="24"/>
          <w:szCs w:val="24"/>
        </w:rPr>
        <w:t>Attest: Nicole Smedley, City Recorder</w:t>
      </w:r>
      <w:r>
        <w:rPr>
          <w:rFonts w:ascii="Open Sans" w:hAnsi="Open Sans"/>
          <w:sz w:val="24"/>
          <w:szCs w:val="24"/>
        </w:rPr>
        <w:br/>
      </w:r>
    </w:p>
    <w:sectPr w:rsidR="00AC1FC1" w:rsidRPr="00AC1F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A00002A7" w:usb1="0000004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FC1"/>
    <w:rsid w:val="000F242B"/>
    <w:rsid w:val="00AC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372C"/>
  <w15:chartTrackingRefBased/>
  <w15:docId w15:val="{8EC0CE7F-EFBE-4B6C-8A37-C99A24381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1F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F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hn.vuyk@draperutah.gov" TargetMode="External"/><Relationship Id="rId5" Type="http://schemas.openxmlformats.org/officeDocument/2006/relationships/hyperlink" Target="https://www.draperutah.gov/" TargetMode="External"/><Relationship Id="rId4" Type="http://schemas.openxmlformats.org/officeDocument/2006/relationships/hyperlink" Target="https://www.utah.gov/pm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940</Characters>
  <Application>Microsoft Office Word</Application>
  <DocSecurity>0</DocSecurity>
  <Lines>22</Lines>
  <Paragraphs>6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Smedley</dc:creator>
  <cp:keywords/>
  <dc:description/>
  <cp:lastModifiedBy>Nicole Smedley</cp:lastModifiedBy>
  <cp:revision>1</cp:revision>
  <dcterms:created xsi:type="dcterms:W3CDTF">2025-05-08T21:07:00Z</dcterms:created>
  <dcterms:modified xsi:type="dcterms:W3CDTF">2025-05-08T21:16:00Z</dcterms:modified>
</cp:coreProperties>
</file>