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060B73D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510DE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7D86FF4" w:rsidR="00C84D8C" w:rsidRPr="00866C17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</w:t>
      </w:r>
      <w:r w:rsidR="002B744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329E0281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B74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(zoom), David Hutchison (zoom), Adam Campbell (zoom), Bradin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6CAC86E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2B74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B7446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6C0D1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F6B261E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B744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D127AD0" w:rsidR="00914DCF" w:rsidRPr="000F7B9A" w:rsidRDefault="000F7B9A" w:rsidP="00BA0BB1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13, 2024</w:t>
      </w:r>
    </w:p>
    <w:p w14:paraId="50097F64" w14:textId="77777777" w:rsidR="001713A0" w:rsidRPr="001713A0" w:rsidRDefault="001713A0" w:rsidP="001713A0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483D25C" w:rsidR="00CB5277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7446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December 13,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3F8BC52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7446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4ED33BBC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4B00B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78A3FB3" w:rsidR="00153A1E" w:rsidRDefault="00F7111B" w:rsidP="004B00B6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>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56035BEE" w14:textId="77777777" w:rsidR="00546270" w:rsidRDefault="00546270" w:rsidP="00546270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7192309" w14:textId="3ECD9D21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46270">
        <w:rPr>
          <w:rFonts w:ascii="Times New Roman" w:hAnsi="Times New Roman" w:cs="Times New Roman"/>
          <w:bCs/>
          <w:color w:val="08050B"/>
          <w:sz w:val="24"/>
          <w:szCs w:val="24"/>
        </w:rPr>
        <w:t>David Hu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tchson explained the 2024 Fourth Quarter Financial and discussed them with Board Members.</w:t>
      </w:r>
    </w:p>
    <w:p w14:paraId="539D4082" w14:textId="77777777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20CA7D" w14:textId="3118F733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Campbell would like to authorize CLA to set up and account for the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receive property taxes to be paid through bill.com. Michael Jensen</w:t>
      </w:r>
      <w:r w:rsidR="008F564C">
        <w:rPr>
          <w:rFonts w:ascii="Times New Roman" w:hAnsi="Times New Roman" w:cs="Times New Roman"/>
          <w:bCs/>
          <w:color w:val="08050B"/>
          <w:sz w:val="24"/>
          <w:szCs w:val="24"/>
        </w:rPr>
        <w:t>, David Hutchison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Board Members discussed it further and decided to use Chase Bank or Mountain America.</w:t>
      </w:r>
    </w:p>
    <w:p w14:paraId="39699B9C" w14:textId="5F1D1C4D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B55FE1A" w14:textId="3DCA2F48" w:rsidR="0030378F" w:rsidRDefault="0030378F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Jensen asked for a motion to approve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Adams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recommendation.</w:t>
      </w:r>
    </w:p>
    <w:p w14:paraId="0C8911A5" w14:textId="17A157CD" w:rsidR="0030378F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I </w:t>
      </w:r>
      <w:proofErr w:type="gramStart"/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>so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proofErr w:type="gramEnd"/>
    </w:p>
    <w:p w14:paraId="69426D71" w14:textId="013343E4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 second the motion.</w:t>
      </w:r>
    </w:p>
    <w:p w14:paraId="68A1731B" w14:textId="1671A6DF" w:rsidR="00546270" w:rsidRDefault="00546270" w:rsidP="0054627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14C9B0FF" w14:textId="77777777" w:rsidR="00546270" w:rsidRDefault="00546270" w:rsidP="0054627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1897E67A" w14:textId="77777777" w:rsidR="00546270" w:rsidRPr="00F16960" w:rsidRDefault="00546270" w:rsidP="00546270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Motion passed.</w:t>
      </w:r>
    </w:p>
    <w:p w14:paraId="3864D084" w14:textId="77777777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620923C" w14:textId="77777777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15578" w14:textId="601E8EF4" w:rsidR="00914DCF" w:rsidRP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accept the 2024 Fourth Quarter Financial Statements.</w:t>
      </w:r>
    </w:p>
    <w:p w14:paraId="50F50F69" w14:textId="03002494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Heather McDougald, 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</w:t>
      </w:r>
      <w:proofErr w:type="gramStart"/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>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proofErr w:type="gramEnd"/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A7750EE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508A118" w14:textId="77777777" w:rsidR="001F649E" w:rsidRDefault="00DA042A" w:rsidP="001F649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2718EEF6" w14:textId="77777777" w:rsidR="001F649E" w:rsidRDefault="001F649E" w:rsidP="001F649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5C2E808" w14:textId="77777777" w:rsidR="001F649E" w:rsidRPr="00F16960" w:rsidRDefault="001F649E" w:rsidP="001F649E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214C1FC7" w:rsidR="00DA042A" w:rsidRDefault="00DA042A" w:rsidP="001F649E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F5CCD38" w14:textId="61C168B8" w:rsidR="00F5194E" w:rsidRDefault="00DA042A" w:rsidP="00F5194E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</w:t>
      </w:r>
      <w:r w:rsid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5194E" w:rsidRP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2025-01, Annexation No 2 and Notice of Impending </w:t>
      </w:r>
      <w:r w:rsidR="00F5194E" w:rsidRP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194E" w:rsidRP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Boundary Action</w:t>
      </w:r>
    </w:p>
    <w:p w14:paraId="0CF8CA88" w14:textId="77777777" w:rsidR="00546270" w:rsidRDefault="00546270" w:rsidP="00F5194E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7DACEC" w14:textId="45B079E6" w:rsidR="00546270" w:rsidRPr="00546270" w:rsidRDefault="00546270" w:rsidP="00F5194E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546270">
        <w:rPr>
          <w:rFonts w:ascii="Times New Roman" w:hAnsi="Times New Roman" w:cs="Times New Roman"/>
          <w:color w:val="08050B"/>
          <w:sz w:val="24"/>
          <w:szCs w:val="24"/>
        </w:rPr>
        <w:t>Matt Ence</w:t>
      </w:r>
      <w:r w:rsidR="003037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explained Resolution 2025-0</w:t>
      </w:r>
      <w:r w:rsidR="0030378F">
        <w:rPr>
          <w:rFonts w:ascii="Times New Roman" w:hAnsi="Times New Roman" w:cs="Times New Roman"/>
          <w:color w:val="08050B"/>
          <w:sz w:val="24"/>
          <w:szCs w:val="24"/>
        </w:rPr>
        <w:t xml:space="preserve">1 and discussed </w:t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>it with</w:t>
      </w:r>
      <w:r w:rsidR="0030378F">
        <w:rPr>
          <w:rFonts w:ascii="Times New Roman" w:hAnsi="Times New Roman" w:cs="Times New Roman"/>
          <w:color w:val="08050B"/>
          <w:sz w:val="24"/>
          <w:szCs w:val="24"/>
        </w:rPr>
        <w:t xml:space="preserve"> Board Members</w:t>
      </w:r>
      <w:r w:rsidR="00001BD0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1BD0">
        <w:rPr>
          <w:rFonts w:ascii="Times New Roman" w:hAnsi="Times New Roman" w:cs="Times New Roman"/>
          <w:color w:val="08050B"/>
          <w:sz w:val="24"/>
          <w:szCs w:val="24"/>
        </w:rPr>
        <w:t>Michael Jensen.</w:t>
      </w:r>
    </w:p>
    <w:p w14:paraId="03FA19D6" w14:textId="77777777" w:rsidR="00546270" w:rsidRDefault="00546270" w:rsidP="00F5194E">
      <w:pPr>
        <w:tabs>
          <w:tab w:val="left" w:pos="540"/>
          <w:tab w:val="left" w:pos="81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584C0F2" w14:textId="51EAF811" w:rsidR="0030378F" w:rsidRPr="0030378F" w:rsidRDefault="0030378F" w:rsidP="0030378F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 xml:space="preserve">Matt Ence </w:t>
      </w:r>
      <w:r>
        <w:rPr>
          <w:rFonts w:ascii="Times New Roman" w:hAnsi="Times New Roman" w:cs="Times New Roman"/>
          <w:color w:val="08050B"/>
          <w:sz w:val="24"/>
          <w:szCs w:val="24"/>
        </w:rPr>
        <w:t>indicated</w:t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 xml:space="preserve"> if you would 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 xml:space="preserve">esolution, it covers all 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other </w:t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>documents.</w:t>
      </w:r>
    </w:p>
    <w:p w14:paraId="77F1A3F0" w14:textId="58422FDD" w:rsidR="00F5194E" w:rsidRDefault="00F5194E" w:rsidP="00F5194E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</w:t>
      </w:r>
      <w:proofErr w:type="gramStart"/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so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C2B2A33" w14:textId="4812962B" w:rsidR="00F5194E" w:rsidRDefault="00F5194E" w:rsidP="00F5194E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EFE8B51" w14:textId="77777777" w:rsidR="00F5194E" w:rsidRDefault="00F5194E" w:rsidP="00F5194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36338362" w14:textId="77777777" w:rsidR="00F5194E" w:rsidRDefault="00F5194E" w:rsidP="00F5194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DE25D9E" w14:textId="77777777" w:rsidR="00F5194E" w:rsidRPr="00F16960" w:rsidRDefault="00F5194E" w:rsidP="00F5194E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196B07C6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6270" w:rsidRPr="00546270">
        <w:rPr>
          <w:rFonts w:ascii="Times New Roman" w:hAnsi="Times New Roman" w:cs="Times New Roman"/>
          <w:b w:val="0"/>
          <w:bCs/>
          <w:sz w:val="24"/>
          <w:szCs w:val="24"/>
        </w:rPr>
        <w:t>Heather McDoug</w:t>
      </w:r>
      <w:r w:rsidR="00546270">
        <w:rPr>
          <w:rFonts w:ascii="Times New Roman" w:hAnsi="Times New Roman" w:cs="Times New Roman"/>
          <w:b w:val="0"/>
          <w:bCs/>
          <w:sz w:val="24"/>
          <w:szCs w:val="24"/>
        </w:rPr>
        <w:t>al</w:t>
      </w:r>
      <w:r w:rsidR="00546270" w:rsidRPr="00546270">
        <w:rPr>
          <w:rFonts w:ascii="Times New Roman" w:hAnsi="Times New Roman" w:cs="Times New Roman"/>
          <w:b w:val="0"/>
          <w:bCs/>
          <w:sz w:val="24"/>
          <w:szCs w:val="24"/>
        </w:rPr>
        <w:t>d</w:t>
      </w:r>
      <w:r w:rsidR="00546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130E7DB5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46270">
        <w:rPr>
          <w:rFonts w:ascii="Times New Roman" w:hAnsi="Times New Roman" w:cs="Times New Roman"/>
          <w:b w:val="0"/>
          <w:bCs/>
          <w:sz w:val="24"/>
          <w:szCs w:val="24"/>
        </w:rPr>
        <w:t>James Horsley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DAD883" w14:textId="77777777" w:rsidR="001F649E" w:rsidRDefault="00DA042A" w:rsidP="001F649E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7D160489" w14:textId="2DF94DD7" w:rsidR="001F649E" w:rsidRDefault="001F649E" w:rsidP="001F649E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0B903C4" w14:textId="77777777" w:rsidR="001F649E" w:rsidRPr="00F16960" w:rsidRDefault="001F649E" w:rsidP="001F649E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0E89D81" w14:textId="64D243C1" w:rsidR="00F7111B" w:rsidRDefault="00F7111B" w:rsidP="001F649E">
      <w:pPr>
        <w:pStyle w:val="BodyText2"/>
        <w:tabs>
          <w:tab w:val="left" w:pos="450"/>
        </w:tabs>
        <w:ind w:left="45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462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253121"/>
      <w:docPartObj>
        <w:docPartGallery w:val="Watermarks"/>
        <w:docPartUnique/>
      </w:docPartObj>
    </w:sdtPr>
    <w:sdtEndPr/>
    <w:sdtContent>
      <w:p w14:paraId="1C82D0FB" w14:textId="1CA1C566" w:rsidR="007D2937" w:rsidRDefault="006C0D13">
        <w:pPr>
          <w:pStyle w:val="Header"/>
        </w:pPr>
        <w:r>
          <w:rPr>
            <w:noProof/>
          </w:rPr>
          <w:pict w14:anchorId="3D1E040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BD0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90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8D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49E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B7446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78F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2D5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14C"/>
    <w:rsid w:val="00546270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D13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39D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917"/>
    <w:rsid w:val="00815A63"/>
    <w:rsid w:val="008163D0"/>
    <w:rsid w:val="00817944"/>
    <w:rsid w:val="00820408"/>
    <w:rsid w:val="008217D8"/>
    <w:rsid w:val="0082195B"/>
    <w:rsid w:val="008233B3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64C"/>
    <w:rsid w:val="008F6019"/>
    <w:rsid w:val="00904A01"/>
    <w:rsid w:val="00905EB4"/>
    <w:rsid w:val="009065FA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5440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011A"/>
    <w:rsid w:val="00B618B6"/>
    <w:rsid w:val="00B64F37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61C0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0C1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94E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2024-09-27T19:50:00Z</cp:lastPrinted>
  <dcterms:created xsi:type="dcterms:W3CDTF">2025-01-16T20:29:00Z</dcterms:created>
  <dcterms:modified xsi:type="dcterms:W3CDTF">2025-02-04T16:29:00Z</dcterms:modified>
</cp:coreProperties>
</file>