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ED1EE" w14:textId="5E057C80" w:rsidR="008907C5" w:rsidRPr="003278CD" w:rsidRDefault="008907C5" w:rsidP="000F7549">
      <w:pPr>
        <w:jc w:val="center"/>
        <w:rPr>
          <w:rFonts w:ascii="Arial" w:hAnsi="Arial" w:cs="Arial"/>
          <w:b/>
          <w:bCs/>
          <w:color w:val="3F3F3F"/>
          <w:sz w:val="32"/>
          <w:szCs w:val="32"/>
          <w:shd w:val="clear" w:color="auto" w:fill="FFFFFF"/>
        </w:rPr>
      </w:pPr>
      <w:r w:rsidRPr="003278CD">
        <w:rPr>
          <w:rFonts w:ascii="Arial" w:hAnsi="Arial" w:cs="Arial"/>
          <w:b/>
          <w:bCs/>
          <w:color w:val="3F3F3F"/>
          <w:sz w:val="32"/>
          <w:szCs w:val="32"/>
          <w:shd w:val="clear" w:color="auto" w:fill="FFFFFF"/>
        </w:rPr>
        <w:t>PUBLIC NOTICE</w:t>
      </w:r>
    </w:p>
    <w:p w14:paraId="49C983D8" w14:textId="19A83428" w:rsidR="008907C5" w:rsidRPr="003278CD" w:rsidRDefault="008907C5" w:rsidP="000F7549">
      <w:pPr>
        <w:jc w:val="center"/>
        <w:rPr>
          <w:rFonts w:ascii="Arial" w:hAnsi="Arial" w:cs="Arial"/>
          <w:b/>
          <w:bCs/>
          <w:color w:val="3F3F3F"/>
          <w:sz w:val="32"/>
          <w:szCs w:val="32"/>
          <w:shd w:val="clear" w:color="auto" w:fill="FFFFFF"/>
        </w:rPr>
      </w:pPr>
      <w:r w:rsidRPr="003278CD">
        <w:rPr>
          <w:rFonts w:ascii="Arial" w:hAnsi="Arial" w:cs="Arial"/>
          <w:b/>
          <w:bCs/>
          <w:color w:val="3F3F3F"/>
          <w:sz w:val="32"/>
          <w:szCs w:val="32"/>
          <w:shd w:val="clear" w:color="auto" w:fill="FFFFFF"/>
        </w:rPr>
        <w:t>NOTICE OF POTENTIAL QUORUM</w:t>
      </w:r>
    </w:p>
    <w:p w14:paraId="64E5AC1C" w14:textId="509A24F8" w:rsidR="000F7549" w:rsidRDefault="000F7549" w:rsidP="000F7549">
      <w:pPr>
        <w:jc w:val="center"/>
        <w:rPr>
          <w:rFonts w:ascii="Arial" w:hAnsi="Arial" w:cs="Arial"/>
          <w:b/>
          <w:bCs/>
          <w:color w:val="3F3F3F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3F3F3F"/>
          <w:sz w:val="24"/>
          <w:szCs w:val="24"/>
          <w:shd w:val="clear" w:color="auto" w:fill="FFFFFF"/>
        </w:rPr>
        <w:t>Cottonwood Heights City Council</w:t>
      </w:r>
    </w:p>
    <w:p w14:paraId="0D6864B0" w14:textId="77777777" w:rsidR="00F7650F" w:rsidRPr="000F7549" w:rsidRDefault="00F7650F" w:rsidP="000F7549">
      <w:pPr>
        <w:jc w:val="center"/>
        <w:rPr>
          <w:rFonts w:ascii="Arial" w:hAnsi="Arial" w:cs="Arial"/>
          <w:b/>
          <w:bCs/>
          <w:color w:val="3F3F3F"/>
          <w:sz w:val="24"/>
          <w:szCs w:val="24"/>
          <w:shd w:val="clear" w:color="auto" w:fill="FFFFFF"/>
        </w:rPr>
      </w:pPr>
    </w:p>
    <w:p w14:paraId="7AA88C1C" w14:textId="2D078561" w:rsidR="000C036D" w:rsidRPr="000F7549" w:rsidRDefault="00F7650F" w:rsidP="000F7549">
      <w:pPr>
        <w:jc w:val="both"/>
        <w:rPr>
          <w:rStyle w:val="Emphasis"/>
          <w:rFonts w:ascii="Arial" w:eastAsia="Times New Roman" w:hAnsi="Arial" w:cs="Arial"/>
          <w:i w:val="0"/>
          <w:iCs w:val="0"/>
          <w:color w:val="08162A"/>
          <w:sz w:val="24"/>
          <w:szCs w:val="24"/>
        </w:rPr>
      </w:pPr>
      <w:r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>PUBLIC NOTICE</w:t>
      </w:r>
      <w:r w:rsidR="008907C5" w:rsidRPr="000F7549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 is hereby given that a quorum of the Cottonwood Heights City Council </w:t>
      </w:r>
      <w:r w:rsidR="008907C5" w:rsidRPr="000F7549">
        <w:rPr>
          <w:rFonts w:ascii="Arial" w:hAnsi="Arial" w:cs="Arial"/>
          <w:color w:val="333333"/>
          <w:sz w:val="24"/>
          <w:szCs w:val="24"/>
          <w:shd w:val="clear" w:color="auto" w:fill="FFFFFF"/>
        </w:rPr>
        <w:t>may</w:t>
      </w:r>
      <w:r w:rsidR="008907C5" w:rsidRPr="000F7549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 be present </w:t>
      </w:r>
      <w:r w:rsidR="000F7549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for </w:t>
      </w:r>
      <w:r w:rsidR="000C036D" w:rsidRPr="000F7549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the </w:t>
      </w:r>
      <w:r w:rsidR="009611BC">
        <w:rPr>
          <w:rStyle w:val="Emphasis"/>
          <w:rFonts w:ascii="Arial" w:hAnsi="Arial" w:cs="Arial"/>
          <w:b/>
          <w:bCs/>
          <w:i w:val="0"/>
          <w:iCs w:val="0"/>
          <w:color w:val="333333"/>
          <w:sz w:val="24"/>
          <w:szCs w:val="24"/>
          <w:shd w:val="clear" w:color="auto" w:fill="FFFFFF"/>
        </w:rPr>
        <w:t>Cottonwood Heights Parks and Recreation Department Update Meeting</w:t>
      </w:r>
      <w:r w:rsidR="00B87D61">
        <w:rPr>
          <w:rStyle w:val="Emphasis"/>
          <w:rFonts w:ascii="Arial" w:hAnsi="Arial" w:cs="Arial"/>
          <w:b/>
          <w:bCs/>
          <w:i w:val="0"/>
          <w:iCs w:val="0"/>
          <w:color w:val="333333"/>
          <w:sz w:val="24"/>
          <w:szCs w:val="24"/>
          <w:shd w:val="clear" w:color="auto" w:fill="FFFFFF"/>
        </w:rPr>
        <w:t xml:space="preserve"> </w:t>
      </w:r>
      <w:r w:rsidR="00B87D61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on </w:t>
      </w:r>
      <w:r w:rsidR="009611BC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>Thursday</w:t>
      </w:r>
      <w:r w:rsidR="00B87D61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, </w:t>
      </w:r>
      <w:r w:rsidR="009611BC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>April</w:t>
      </w:r>
      <w:r w:rsidR="00B87D61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 2</w:t>
      </w:r>
      <w:r w:rsidR="009611BC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>4</w:t>
      </w:r>
      <w:r w:rsidR="00B87D61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, 2025, at </w:t>
      </w:r>
      <w:r w:rsidR="009611BC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>12 noon</w:t>
      </w:r>
      <w:r w:rsidR="000C036D" w:rsidRPr="000F7549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>.</w:t>
      </w:r>
      <w:r w:rsidR="00B87D61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 </w:t>
      </w:r>
      <w:r w:rsidR="000C036D" w:rsidRPr="000F7549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>This</w:t>
      </w:r>
      <w:r w:rsidR="00B87D61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 </w:t>
      </w:r>
      <w:r w:rsidR="000C036D" w:rsidRPr="000F7549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event will be held at </w:t>
      </w:r>
      <w:r>
        <w:rPr>
          <w:rFonts w:ascii="Arial" w:eastAsia="Times New Roman" w:hAnsi="Arial" w:cs="Arial"/>
          <w:color w:val="08162A"/>
          <w:sz w:val="24"/>
          <w:szCs w:val="24"/>
        </w:rPr>
        <w:t>2277 E Bengal Blvd</w:t>
      </w:r>
      <w:r w:rsidR="003B6C52">
        <w:rPr>
          <w:rFonts w:ascii="Arial" w:eastAsia="Times New Roman" w:hAnsi="Arial" w:cs="Arial"/>
          <w:color w:val="08162A"/>
          <w:sz w:val="24"/>
          <w:szCs w:val="24"/>
        </w:rPr>
        <w:t xml:space="preserve"> in Cottonwood Heights, UT 84121</w:t>
      </w:r>
      <w:r>
        <w:rPr>
          <w:rFonts w:ascii="Arial" w:eastAsia="Times New Roman" w:hAnsi="Arial" w:cs="Arial"/>
          <w:color w:val="08162A"/>
          <w:sz w:val="24"/>
          <w:szCs w:val="24"/>
        </w:rPr>
        <w:t xml:space="preserve">. </w:t>
      </w:r>
    </w:p>
    <w:p w14:paraId="4A102121" w14:textId="4C6598BF" w:rsidR="008907C5" w:rsidRPr="000F7549" w:rsidRDefault="008907C5" w:rsidP="000F7549">
      <w:pPr>
        <w:jc w:val="both"/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</w:pPr>
      <w:r w:rsidRPr="000F7549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No official business will be </w:t>
      </w:r>
      <w:r w:rsidR="00F7650F" w:rsidRPr="000F7549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>conducted,</w:t>
      </w:r>
      <w:r w:rsidR="00B87D61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 xml:space="preserve"> </w:t>
      </w:r>
      <w:r w:rsidRPr="000F7549">
        <w:rPr>
          <w:rStyle w:val="Emphasis"/>
          <w:rFonts w:ascii="Arial" w:hAnsi="Arial" w:cs="Arial"/>
          <w:i w:val="0"/>
          <w:iCs w:val="0"/>
          <w:color w:val="333333"/>
          <w:sz w:val="24"/>
          <w:szCs w:val="24"/>
          <w:shd w:val="clear" w:color="auto" w:fill="FFFFFF"/>
        </w:rPr>
        <w:t>or any official action taken.</w:t>
      </w:r>
    </w:p>
    <w:p w14:paraId="5CD3F142" w14:textId="5D4837E9" w:rsidR="006E1D18" w:rsidRPr="000F7549" w:rsidRDefault="000C036D" w:rsidP="000F7549">
      <w:pPr>
        <w:jc w:val="both"/>
        <w:rPr>
          <w:rFonts w:ascii="Arial" w:hAnsi="Arial" w:cs="Arial"/>
          <w:color w:val="3F3F3F"/>
          <w:sz w:val="24"/>
          <w:szCs w:val="24"/>
          <w:shd w:val="clear" w:color="auto" w:fill="FFFFFF"/>
        </w:rPr>
      </w:pPr>
      <w:r w:rsidRPr="000F7549">
        <w:rPr>
          <w:rFonts w:ascii="Arial" w:hAnsi="Arial" w:cs="Arial"/>
          <w:color w:val="3F3F3F"/>
          <w:sz w:val="24"/>
          <w:szCs w:val="24"/>
          <w:shd w:val="clear" w:color="auto" w:fill="FFFFFF"/>
        </w:rPr>
        <w:t xml:space="preserve">I </w:t>
      </w:r>
      <w:r w:rsidR="008907C5" w:rsidRPr="000F7549">
        <w:rPr>
          <w:rFonts w:ascii="Arial" w:hAnsi="Arial" w:cs="Arial"/>
          <w:color w:val="3F3F3F"/>
          <w:sz w:val="24"/>
          <w:szCs w:val="24"/>
          <w:shd w:val="clear" w:color="auto" w:fill="FFFFFF"/>
        </w:rPr>
        <w:t xml:space="preserve">certify that the foregoing City Council Notice </w:t>
      </w:r>
      <w:r w:rsidR="000F7549">
        <w:rPr>
          <w:rFonts w:ascii="Arial" w:hAnsi="Arial" w:cs="Arial"/>
          <w:color w:val="3F3F3F"/>
          <w:sz w:val="24"/>
          <w:szCs w:val="24"/>
          <w:shd w:val="clear" w:color="auto" w:fill="FFFFFF"/>
        </w:rPr>
        <w:t xml:space="preserve">was dated and </w:t>
      </w:r>
      <w:r w:rsidR="000F7549" w:rsidRPr="000F7549">
        <w:rPr>
          <w:rFonts w:ascii="Arial" w:hAnsi="Arial" w:cs="Arial"/>
          <w:color w:val="3F3F3F"/>
          <w:sz w:val="24"/>
          <w:szCs w:val="24"/>
          <w:shd w:val="clear" w:color="auto" w:fill="FFFFFF"/>
        </w:rPr>
        <w:t>posted</w:t>
      </w:r>
      <w:r w:rsidR="003B6C52">
        <w:rPr>
          <w:rFonts w:ascii="Arial" w:hAnsi="Arial" w:cs="Arial"/>
          <w:color w:val="3F3F3F"/>
          <w:sz w:val="24"/>
          <w:szCs w:val="24"/>
          <w:shd w:val="clear" w:color="auto" w:fill="FFFFFF"/>
        </w:rPr>
        <w:t xml:space="preserve"> </w:t>
      </w:r>
      <w:r w:rsidR="009611BC">
        <w:rPr>
          <w:rFonts w:ascii="Arial" w:hAnsi="Arial" w:cs="Arial"/>
          <w:color w:val="3F3F3F"/>
          <w:sz w:val="24"/>
          <w:szCs w:val="24"/>
          <w:shd w:val="clear" w:color="auto" w:fill="FFFFFF"/>
        </w:rPr>
        <w:t>April</w:t>
      </w:r>
      <w:r w:rsidR="00B87D61">
        <w:rPr>
          <w:rFonts w:ascii="Arial" w:hAnsi="Arial" w:cs="Arial"/>
          <w:color w:val="3F3F3F"/>
          <w:sz w:val="24"/>
          <w:szCs w:val="24"/>
          <w:shd w:val="clear" w:color="auto" w:fill="FFFFFF"/>
        </w:rPr>
        <w:t xml:space="preserve"> 2</w:t>
      </w:r>
      <w:r w:rsidR="009611BC">
        <w:rPr>
          <w:rFonts w:ascii="Arial" w:hAnsi="Arial" w:cs="Arial"/>
          <w:color w:val="3F3F3F"/>
          <w:sz w:val="24"/>
          <w:szCs w:val="24"/>
          <w:shd w:val="clear" w:color="auto" w:fill="FFFFFF"/>
        </w:rPr>
        <w:t>1</w:t>
      </w:r>
      <w:r w:rsidR="00F7650F">
        <w:rPr>
          <w:rFonts w:ascii="Arial" w:hAnsi="Arial" w:cs="Arial"/>
          <w:color w:val="3F3F3F"/>
          <w:sz w:val="24"/>
          <w:szCs w:val="24"/>
          <w:shd w:val="clear" w:color="auto" w:fill="FFFFFF"/>
        </w:rPr>
        <w:t>, 202</w:t>
      </w:r>
      <w:r w:rsidR="003B6C52">
        <w:rPr>
          <w:rFonts w:ascii="Arial" w:hAnsi="Arial" w:cs="Arial"/>
          <w:color w:val="3F3F3F"/>
          <w:sz w:val="24"/>
          <w:szCs w:val="24"/>
          <w:shd w:val="clear" w:color="auto" w:fill="FFFFFF"/>
        </w:rPr>
        <w:t>5</w:t>
      </w:r>
      <w:r w:rsidR="00F7650F">
        <w:rPr>
          <w:rFonts w:ascii="Arial" w:hAnsi="Arial" w:cs="Arial"/>
          <w:color w:val="3F3F3F"/>
          <w:sz w:val="24"/>
          <w:szCs w:val="24"/>
          <w:shd w:val="clear" w:color="auto" w:fill="FFFFFF"/>
        </w:rPr>
        <w:t>.</w:t>
      </w:r>
    </w:p>
    <w:p w14:paraId="667CD404" w14:textId="6F15AB7A" w:rsidR="000F7549" w:rsidRDefault="003B6C52" w:rsidP="000F7549">
      <w:pPr>
        <w:spacing w:after="0"/>
        <w:jc w:val="both"/>
        <w:rPr>
          <w:rFonts w:ascii="Arial" w:hAnsi="Arial" w:cs="Arial"/>
          <w:color w:val="3F3F3F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F3F3F"/>
          <w:sz w:val="24"/>
          <w:szCs w:val="24"/>
          <w:shd w:val="clear" w:color="auto" w:fill="FFFFFF"/>
        </w:rPr>
        <w:br/>
        <w:t>Tiffany Janzen</w:t>
      </w:r>
      <w:r w:rsidR="000F7549" w:rsidRPr="000F7549">
        <w:rPr>
          <w:rFonts w:ascii="Arial" w:hAnsi="Arial" w:cs="Arial"/>
          <w:color w:val="3F3F3F"/>
          <w:sz w:val="24"/>
          <w:szCs w:val="24"/>
          <w:shd w:val="clear" w:color="auto" w:fill="FFFFFF"/>
        </w:rPr>
        <w:t>, City Recorder</w:t>
      </w:r>
    </w:p>
    <w:p w14:paraId="06C66F71" w14:textId="26C55C9F" w:rsidR="000F7549" w:rsidRDefault="000F7549" w:rsidP="000F7549">
      <w:pPr>
        <w:spacing w:after="0"/>
        <w:jc w:val="both"/>
        <w:rPr>
          <w:rFonts w:ascii="Arial" w:hAnsi="Arial" w:cs="Arial"/>
          <w:color w:val="3F3F3F"/>
          <w:sz w:val="24"/>
          <w:szCs w:val="24"/>
          <w:shd w:val="clear" w:color="auto" w:fill="FFFFFF"/>
        </w:rPr>
      </w:pPr>
      <w:r w:rsidRPr="000F7549">
        <w:rPr>
          <w:rFonts w:ascii="Arial" w:hAnsi="Arial" w:cs="Arial"/>
          <w:color w:val="3F3F3F"/>
          <w:sz w:val="24"/>
          <w:szCs w:val="24"/>
          <w:shd w:val="clear" w:color="auto" w:fill="FFFFFF"/>
        </w:rPr>
        <w:t>Cottonwood Heights City, UT</w:t>
      </w:r>
    </w:p>
    <w:p w14:paraId="16FA9ECA" w14:textId="77777777" w:rsidR="00F7650F" w:rsidRPr="000F7549" w:rsidRDefault="00F7650F" w:rsidP="000F7549">
      <w:pPr>
        <w:spacing w:after="0"/>
        <w:jc w:val="both"/>
        <w:rPr>
          <w:rFonts w:ascii="Arial" w:hAnsi="Arial" w:cs="Arial"/>
          <w:color w:val="3F3F3F"/>
          <w:sz w:val="24"/>
          <w:szCs w:val="24"/>
          <w:shd w:val="clear" w:color="auto" w:fill="FFFFFF"/>
        </w:rPr>
      </w:pPr>
    </w:p>
    <w:p w14:paraId="7C7EFC73" w14:textId="5DE78180" w:rsidR="000F7549" w:rsidRDefault="003B6C52" w:rsidP="000F7549">
      <w:pPr>
        <w:spacing w:after="0"/>
        <w:jc w:val="both"/>
        <w:rPr>
          <w:rFonts w:ascii="Arial" w:hAnsi="Arial" w:cs="Arial"/>
          <w:color w:val="3F3F3F"/>
          <w:sz w:val="24"/>
          <w:szCs w:val="24"/>
          <w:shd w:val="clear" w:color="auto" w:fill="FFFFFF"/>
        </w:rPr>
      </w:pPr>
      <w:hyperlink r:id="rId5" w:history="1">
        <w:r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tjanzen@ch.utah.gov</w:t>
        </w:r>
      </w:hyperlink>
    </w:p>
    <w:p w14:paraId="16B4EFD7" w14:textId="77777777" w:rsidR="00A527DE" w:rsidRDefault="00A527DE" w:rsidP="000F7549">
      <w:pPr>
        <w:spacing w:after="0"/>
        <w:jc w:val="both"/>
        <w:rPr>
          <w:rFonts w:ascii="Arial" w:hAnsi="Arial" w:cs="Arial"/>
          <w:color w:val="3F3F3F"/>
          <w:sz w:val="24"/>
          <w:szCs w:val="24"/>
          <w:shd w:val="clear" w:color="auto" w:fill="FFFFFF"/>
        </w:rPr>
      </w:pPr>
    </w:p>
    <w:p w14:paraId="78EC6117" w14:textId="77777777" w:rsidR="00F32EB3" w:rsidRDefault="00F32EB3" w:rsidP="000F7549">
      <w:pPr>
        <w:spacing w:after="0"/>
        <w:jc w:val="both"/>
        <w:rPr>
          <w:rFonts w:ascii="Arial" w:hAnsi="Arial" w:cs="Arial"/>
          <w:color w:val="3F3F3F"/>
          <w:sz w:val="24"/>
          <w:szCs w:val="24"/>
          <w:shd w:val="clear" w:color="auto" w:fill="FFFFFF"/>
        </w:rPr>
      </w:pPr>
    </w:p>
    <w:p w14:paraId="095F9CB9" w14:textId="77777777" w:rsidR="00A527DE" w:rsidRDefault="00A527DE" w:rsidP="000F7549">
      <w:pPr>
        <w:spacing w:after="0"/>
        <w:jc w:val="both"/>
        <w:rPr>
          <w:rFonts w:ascii="Arial" w:hAnsi="Arial" w:cs="Arial"/>
          <w:color w:val="3F3F3F"/>
          <w:sz w:val="24"/>
          <w:szCs w:val="24"/>
          <w:shd w:val="clear" w:color="auto" w:fill="FFFFFF"/>
        </w:rPr>
      </w:pPr>
    </w:p>
    <w:p w14:paraId="4D52B7CF" w14:textId="77777777" w:rsidR="00A527DE" w:rsidRDefault="00A527DE" w:rsidP="000F7549">
      <w:pPr>
        <w:spacing w:after="0"/>
        <w:jc w:val="both"/>
        <w:rPr>
          <w:rFonts w:ascii="Arial" w:hAnsi="Arial" w:cs="Arial"/>
          <w:color w:val="3F3F3F"/>
          <w:sz w:val="24"/>
          <w:szCs w:val="24"/>
          <w:shd w:val="clear" w:color="auto" w:fill="FFFFFF"/>
        </w:rPr>
      </w:pPr>
    </w:p>
    <w:sectPr w:rsidR="00A52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27E5C"/>
    <w:multiLevelType w:val="multilevel"/>
    <w:tmpl w:val="AA90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9672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7C5"/>
    <w:rsid w:val="000C036D"/>
    <w:rsid w:val="000F7549"/>
    <w:rsid w:val="002B5D5C"/>
    <w:rsid w:val="003278CD"/>
    <w:rsid w:val="003B6C52"/>
    <w:rsid w:val="00664A32"/>
    <w:rsid w:val="006E0F4B"/>
    <w:rsid w:val="006E1D18"/>
    <w:rsid w:val="007540CE"/>
    <w:rsid w:val="007A6717"/>
    <w:rsid w:val="00836A56"/>
    <w:rsid w:val="008907C5"/>
    <w:rsid w:val="008A3212"/>
    <w:rsid w:val="009611BC"/>
    <w:rsid w:val="00A45C0B"/>
    <w:rsid w:val="00A527DE"/>
    <w:rsid w:val="00B87D61"/>
    <w:rsid w:val="00CE0436"/>
    <w:rsid w:val="00E9344D"/>
    <w:rsid w:val="00EB6033"/>
    <w:rsid w:val="00F32EB3"/>
    <w:rsid w:val="00F7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E77B1"/>
  <w15:chartTrackingRefBased/>
  <w15:docId w15:val="{5C2547AE-5C6A-4A69-B23C-667E66E8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907C5"/>
    <w:rPr>
      <w:i/>
      <w:iCs/>
    </w:rPr>
  </w:style>
  <w:style w:type="character" w:styleId="Hyperlink">
    <w:name w:val="Hyperlink"/>
    <w:basedOn w:val="DefaultParagraphFont"/>
    <w:uiPriority w:val="99"/>
    <w:unhideWhenUsed/>
    <w:rsid w:val="000C036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2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0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evereux@ch.utah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Devereux</dc:creator>
  <cp:keywords/>
  <dc:description/>
  <cp:lastModifiedBy>Tiffany Janzen</cp:lastModifiedBy>
  <cp:revision>3</cp:revision>
  <cp:lastPrinted>2025-04-21T19:47:00Z</cp:lastPrinted>
  <dcterms:created xsi:type="dcterms:W3CDTF">2025-02-20T16:54:00Z</dcterms:created>
  <dcterms:modified xsi:type="dcterms:W3CDTF">2025-04-21T19:47:00Z</dcterms:modified>
</cp:coreProperties>
</file>