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5D1DCEA" w14:textId="1A68A9F0" w:rsidR="00B21B41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</w:t>
      </w:r>
      <w:r w:rsidR="00471F6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21B4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8312F40" w14:textId="22843AD6" w:rsidR="00844E1A" w:rsidRPr="007B4AF0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6D02FFD8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71F6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16</w:t>
      </w:r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>2022</w:t>
      </w:r>
      <w:proofErr w:type="gramEnd"/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76242FF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71F65">
        <w:rPr>
          <w:rFonts w:ascii="Times New Roman" w:hAnsi="Times New Roman" w:cs="Times New Roman"/>
          <w:color w:val="08050B"/>
          <w:sz w:val="24"/>
          <w:szCs w:val="24"/>
          <w:u w:val="single"/>
        </w:rPr>
        <w:t>9:00</w:t>
      </w: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71F65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3E1EF39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Tim Tippett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Stirling</w:t>
      </w:r>
    </w:p>
    <w:p w14:paraId="486EC253" w14:textId="68B309AB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CLA (via zoom)</w:t>
      </w:r>
      <w:r w:rsidR="00471F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71F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Clymer, CLA (via zoom); Brennan Brown, DA Davidson (via zoom); 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</w:p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42A39E8A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71F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9:00am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227425A" w14:textId="6C8DA969" w:rsidR="00471F65" w:rsidRDefault="00471F65" w:rsidP="00471F6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2683F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11A92219" w14:textId="77777777" w:rsidR="00471F65" w:rsidRPr="00A2683F" w:rsidRDefault="00471F65" w:rsidP="00471F65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729613E" w14:textId="167B9E52" w:rsidR="00471F65" w:rsidRPr="00471F65" w:rsidRDefault="00471F65" w:rsidP="00471F65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71F65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76680E1F" w14:textId="77777777" w:rsidR="00471F65" w:rsidRPr="00B87B6F" w:rsidRDefault="00471F65" w:rsidP="00471F6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members signed oaths of office in the presence of a public notary. </w:t>
      </w:r>
    </w:p>
    <w:p w14:paraId="1F7569C9" w14:textId="77777777" w:rsidR="00471F65" w:rsidRPr="00A2683F" w:rsidRDefault="00471F65" w:rsidP="00471F6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9846CC1" w14:textId="77777777" w:rsidR="00471F65" w:rsidRPr="00471F65" w:rsidRDefault="00471F65" w:rsidP="00471F65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71F65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</w:p>
    <w:p w14:paraId="284CEACD" w14:textId="77777777" w:rsidR="00471F65" w:rsidRPr="00471F65" w:rsidRDefault="00471F65" w:rsidP="00471F65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71F65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Clerk/Secretary</w:t>
      </w:r>
    </w:p>
    <w:p w14:paraId="29D88747" w14:textId="7249C25F" w:rsidR="00471F65" w:rsidRPr="00471F65" w:rsidRDefault="00471F65" w:rsidP="00471F65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71F65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Treasurer/Vice Chair</w:t>
      </w:r>
    </w:p>
    <w:p w14:paraId="12B2AD0D" w14:textId="77777777" w:rsidR="00471F65" w:rsidRDefault="00471F65" w:rsidP="00471F65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2DACA02" w14:textId="77777777" w:rsidR="00471F65" w:rsidRDefault="00471F65" w:rsidP="00471F6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 proposes to have Brent Moser act as district chair, David Stirling act as district clerk, and Tim Tippett act as vice chair</w:t>
      </w:r>
    </w:p>
    <w:p w14:paraId="2E849382" w14:textId="77777777" w:rsidR="00471F65" w:rsidRPr="00EA3EDF" w:rsidRDefault="00471F65" w:rsidP="00471F6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David Stirling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</w:p>
    <w:p w14:paraId="2F1BA178" w14:textId="77777777" w:rsidR="00471F65" w:rsidRPr="00EA3EDF" w:rsidRDefault="00471F65" w:rsidP="00471F6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0E37C2" w14:textId="77777777" w:rsidR="00471F65" w:rsidRDefault="00471F65" w:rsidP="00471F6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733C0B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Brent </w:t>
      </w:r>
      <w:proofErr w:type="gramStart"/>
      <w:r w:rsidRPr="00733C0B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Moser:</w:t>
      </w:r>
      <w:proofErr w:type="gramEnd"/>
      <w:r w:rsidRPr="00733C0B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067DEC0A" w14:textId="77777777" w:rsidR="00471F65" w:rsidRPr="00733C0B" w:rsidRDefault="00471F65" w:rsidP="00471F6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3DFDF633" w14:textId="77777777" w:rsidR="00471F65" w:rsidRDefault="00471F65" w:rsidP="00471F6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CA693C" w14:textId="34A12889" w:rsidR="00471F65" w:rsidRDefault="00471F65" w:rsidP="00471F65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71F65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</w:t>
      </w:r>
    </w:p>
    <w:p w14:paraId="259CE45E" w14:textId="77777777" w:rsidR="00471F65" w:rsidRPr="00471F65" w:rsidRDefault="00471F65" w:rsidP="00471F6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91E8167" w14:textId="49BFB441" w:rsidR="00471F65" w:rsidRPr="00B87B6F" w:rsidRDefault="00471F65" w:rsidP="00471F6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members signed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conflict disclosure and ethic pledge 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 the presence of a public notary. </w:t>
      </w:r>
    </w:p>
    <w:p w14:paraId="0941C855" w14:textId="72D99474" w:rsidR="004468BB" w:rsidRDefault="004468BB">
      <w:pPr>
        <w:ind w:left="0"/>
        <w:rPr>
          <w:rFonts w:ascii="Times New Roman" w:hAnsi="Times New Roman" w:cs="Times New Roman"/>
          <w:b/>
          <w:color w:val="08050B"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  <w:br w:type="page"/>
      </w:r>
    </w:p>
    <w:p w14:paraId="20210BAC" w14:textId="77777777" w:rsidR="001849B2" w:rsidRPr="004A3C38" w:rsidRDefault="001849B2" w:rsidP="00574EC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3F7A40" w14:textId="1AA82236" w:rsidR="00471F65" w:rsidRPr="0067430A" w:rsidRDefault="00471F65" w:rsidP="006743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bookmarkStart w:id="5" w:name="_Hlk23502052"/>
      <w:r w:rsidRPr="0067430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7978642E" w14:textId="77777777" w:rsidR="0067430A" w:rsidRPr="0067430A" w:rsidRDefault="0067430A" w:rsidP="0067430A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D41ACD7" w14:textId="51170569" w:rsidR="00471F65" w:rsidRPr="0067430A" w:rsidRDefault="00471F65" w:rsidP="00471F6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7430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2022-01: A resolution adopting District bylaws</w:t>
      </w:r>
      <w:r w:rsidRPr="0067430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7B377464" w14:textId="77777777" w:rsidR="0067430A" w:rsidRPr="0067430A" w:rsidRDefault="0067430A" w:rsidP="0067430A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BA4F09" w14:textId="60B62D19" w:rsidR="00471F65" w:rsidRPr="00471F65" w:rsidRDefault="0067430A" w:rsidP="00471F65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 moves to approve Resolution 2022-01</w:t>
      </w:r>
    </w:p>
    <w:p w14:paraId="50D68BD2" w14:textId="50081377" w:rsidR="00471F65" w:rsidRPr="00B87B6F" w:rsidRDefault="00471F65" w:rsidP="00471F6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 seconds the motion</w:t>
      </w:r>
    </w:p>
    <w:p w14:paraId="51BEEA27" w14:textId="77777777" w:rsidR="00471F65" w:rsidRPr="00B87B6F" w:rsidRDefault="00471F65" w:rsidP="0067430A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429C578" w14:textId="77777777" w:rsidR="00471F65" w:rsidRDefault="00471F65" w:rsidP="00471F6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894443" w14:textId="77777777" w:rsidR="00471F65" w:rsidRPr="00733C0B" w:rsidRDefault="00471F65" w:rsidP="00471F6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14590F2B" w14:textId="77777777" w:rsidR="00471F65" w:rsidRPr="00471F65" w:rsidRDefault="00471F65" w:rsidP="00471F65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B906170" w14:textId="161DCD9D" w:rsidR="00471F65" w:rsidRPr="0067430A" w:rsidRDefault="00471F65" w:rsidP="00471F6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7430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2022-02: A resolution adopting rules of order.</w:t>
      </w:r>
    </w:p>
    <w:p w14:paraId="1065CFFD" w14:textId="77777777" w:rsidR="0067430A" w:rsidRDefault="0067430A" w:rsidP="0067430A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BDB7216" w14:textId="56D8A674" w:rsidR="0067430A" w:rsidRPr="0067430A" w:rsidRDefault="0067430A" w:rsidP="0067430A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7430A">
        <w:rPr>
          <w:rFonts w:ascii="Times New Roman" w:hAnsi="Times New Roman" w:cs="Times New Roman"/>
          <w:color w:val="08050B"/>
          <w:sz w:val="24"/>
          <w:szCs w:val="24"/>
        </w:rPr>
        <w:t>Tim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Tippett</w:t>
      </w:r>
      <w:r w:rsidRPr="0067430A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Resolution 2022-0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</w:p>
    <w:p w14:paraId="4CB46A37" w14:textId="0D952FE7" w:rsidR="0067430A" w:rsidRPr="00B87B6F" w:rsidRDefault="0067430A" w:rsidP="0067430A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David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Stirling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405BB0F9" w14:textId="77777777" w:rsidR="0067430A" w:rsidRPr="00B87B6F" w:rsidRDefault="0067430A" w:rsidP="006743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8A11700" w14:textId="77777777" w:rsidR="0067430A" w:rsidRDefault="0067430A" w:rsidP="006743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FC2CF8" w14:textId="77777777" w:rsidR="0067430A" w:rsidRPr="00733C0B" w:rsidRDefault="0067430A" w:rsidP="006743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6E22AF15" w14:textId="77777777" w:rsidR="0067430A" w:rsidRPr="0067430A" w:rsidRDefault="0067430A" w:rsidP="0067430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CF6DB67" w14:textId="07473092" w:rsidR="00471F65" w:rsidRPr="0067430A" w:rsidRDefault="00471F65" w:rsidP="00471F6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7430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2022-03: A resolution implementing a district records policy.</w:t>
      </w:r>
    </w:p>
    <w:p w14:paraId="511F178C" w14:textId="77777777" w:rsidR="0067430A" w:rsidRPr="0067430A" w:rsidRDefault="0067430A" w:rsidP="0067430A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B846E8" w14:textId="782D25CB" w:rsidR="0067430A" w:rsidRPr="0067430A" w:rsidRDefault="0067430A" w:rsidP="0067430A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lang w:val="fr-FR"/>
        </w:rPr>
        <w:t>David Stirling</w:t>
      </w:r>
      <w:r w:rsidRPr="0067430A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Resolution 2022-0</w:t>
      </w:r>
      <w:r>
        <w:rPr>
          <w:rFonts w:ascii="Times New Roman" w:hAnsi="Times New Roman" w:cs="Times New Roman"/>
          <w:color w:val="08050B"/>
          <w:sz w:val="24"/>
          <w:szCs w:val="24"/>
        </w:rPr>
        <w:t>3</w:t>
      </w:r>
    </w:p>
    <w:p w14:paraId="48850CCB" w14:textId="1FAEC2B2" w:rsidR="0067430A" w:rsidRPr="00B87B6F" w:rsidRDefault="0067430A" w:rsidP="0067430A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 seconds the motion</w:t>
      </w:r>
    </w:p>
    <w:p w14:paraId="3348B1C5" w14:textId="77777777" w:rsidR="0067430A" w:rsidRPr="00B87B6F" w:rsidRDefault="0067430A" w:rsidP="006743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6D8AD3C" w14:textId="77777777" w:rsidR="0067430A" w:rsidRDefault="0067430A" w:rsidP="006743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17A8208" w14:textId="77777777" w:rsidR="0067430A" w:rsidRPr="00733C0B" w:rsidRDefault="0067430A" w:rsidP="006743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49FAA77B" w14:textId="77777777" w:rsidR="0067430A" w:rsidRPr="0067430A" w:rsidRDefault="0067430A" w:rsidP="0067430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054BF6D5" w14:textId="119689E0" w:rsidR="00471F65" w:rsidRPr="004468BB" w:rsidRDefault="00471F65" w:rsidP="00471F6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2022-04: A resolution implementing an electronic meetings policy.</w:t>
      </w:r>
    </w:p>
    <w:p w14:paraId="57340EA5" w14:textId="77777777" w:rsidR="004468BB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8FCFB1" w14:textId="51CC24DB" w:rsidR="004468BB" w:rsidRPr="004468BB" w:rsidRDefault="004468BB" w:rsidP="004468BB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Pr="004468B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468BB">
        <w:rPr>
          <w:rFonts w:ascii="Times New Roman" w:hAnsi="Times New Roman" w:cs="Times New Roman"/>
          <w:color w:val="08050B"/>
          <w:sz w:val="24"/>
          <w:szCs w:val="24"/>
        </w:rPr>
        <w:t>moves to approve Resolution 2022-0</w:t>
      </w:r>
      <w:r>
        <w:rPr>
          <w:rFonts w:ascii="Times New Roman" w:hAnsi="Times New Roman" w:cs="Times New Roman"/>
          <w:color w:val="08050B"/>
          <w:sz w:val="24"/>
          <w:szCs w:val="24"/>
        </w:rPr>
        <w:t>4</w:t>
      </w:r>
    </w:p>
    <w:p w14:paraId="4E1F9CF4" w14:textId="1EF5A001" w:rsidR="004468BB" w:rsidRPr="00B87B6F" w:rsidRDefault="004468BB" w:rsidP="004468B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David Stirling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2DD52CCF" w14:textId="77777777" w:rsidR="004468BB" w:rsidRPr="00B87B6F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24D7D0" w14:textId="77777777" w:rsidR="004468B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E7845DE" w14:textId="77777777" w:rsidR="004468BB" w:rsidRPr="00733C0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47C39B22" w14:textId="77777777" w:rsidR="0067430A" w:rsidRPr="0067430A" w:rsidRDefault="0067430A" w:rsidP="0067430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E48F8E2" w14:textId="28C2B660" w:rsidR="00471F65" w:rsidRPr="004468BB" w:rsidRDefault="00471F65" w:rsidP="00471F6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2022-05: General Fraud Prevention Policies.</w:t>
      </w:r>
    </w:p>
    <w:p w14:paraId="50DB5192" w14:textId="77777777" w:rsidR="004468BB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8E14F3" w14:textId="78026AE5" w:rsidR="004468BB" w:rsidRPr="004468BB" w:rsidRDefault="004468BB" w:rsidP="004468BB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color w:val="08050B"/>
          <w:sz w:val="24"/>
          <w:szCs w:val="24"/>
        </w:rPr>
        <w:t>Tim Tippett moves to approve Resolution 2022-0</w:t>
      </w:r>
      <w:r>
        <w:rPr>
          <w:rFonts w:ascii="Times New Roman" w:hAnsi="Times New Roman" w:cs="Times New Roman"/>
          <w:color w:val="08050B"/>
          <w:sz w:val="24"/>
          <w:szCs w:val="24"/>
        </w:rPr>
        <w:t>5</w:t>
      </w:r>
    </w:p>
    <w:p w14:paraId="22C691B6" w14:textId="77777777" w:rsidR="004468BB" w:rsidRPr="00B87B6F" w:rsidRDefault="004468BB" w:rsidP="004468B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David Stirling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</w:p>
    <w:p w14:paraId="36D0A804" w14:textId="77777777" w:rsidR="004468BB" w:rsidRPr="00B87B6F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CA846E" w14:textId="77777777" w:rsidR="004468B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476E24" w14:textId="77777777" w:rsidR="004468BB" w:rsidRPr="00733C0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lastRenderedPageBreak/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7BFADA1A" w14:textId="77777777" w:rsidR="004468BB" w:rsidRPr="004468BB" w:rsidRDefault="004468BB" w:rsidP="004468B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080D615" w14:textId="20F61814" w:rsidR="00471F65" w:rsidRPr="004468BB" w:rsidRDefault="00471F65" w:rsidP="00471F6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annual meeting schedule for calendar year 2023.</w:t>
      </w:r>
    </w:p>
    <w:p w14:paraId="1C066DF7" w14:textId="77777777" w:rsidR="004468BB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131479E" w14:textId="465DD1F8" w:rsidR="004468BB" w:rsidRPr="004468BB" w:rsidRDefault="004468BB" w:rsidP="004468BB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color w:val="08050B"/>
          <w:sz w:val="24"/>
          <w:szCs w:val="24"/>
        </w:rPr>
        <w:t xml:space="preserve">Tim Tippett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adoption of annual meeting schedule for calendar year 2023</w:t>
      </w:r>
    </w:p>
    <w:p w14:paraId="651DD8A9" w14:textId="26E8F6E3" w:rsidR="004468BB" w:rsidRPr="00B87B6F" w:rsidRDefault="004468BB" w:rsidP="004468B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450DC9F3" w14:textId="77777777" w:rsidR="004468BB" w:rsidRPr="00B87B6F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D094119" w14:textId="77777777" w:rsidR="004468B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7134369" w14:textId="77777777" w:rsidR="004468BB" w:rsidRPr="00733C0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2FBF88E8" w14:textId="77777777" w:rsidR="004468BB" w:rsidRPr="00A2683F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9A1D79E" w14:textId="06A96B96" w:rsidR="00471F65" w:rsidRPr="004468BB" w:rsidRDefault="00471F65" w:rsidP="00471F6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Interlocal Agreement between Hurricane City, Utah, and Gateway at Sand Hollow Public Infrastructure District No. 2, and authorize the District Chair to sign.</w:t>
      </w:r>
    </w:p>
    <w:p w14:paraId="2C91131D" w14:textId="77777777" w:rsidR="004468BB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171C16B" w14:textId="4248FF86" w:rsidR="004468BB" w:rsidRPr="004468BB" w:rsidRDefault="004468BB" w:rsidP="004468BB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Pr="004468B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468BB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Interlocal Agreement</w:t>
      </w:r>
    </w:p>
    <w:p w14:paraId="0415DF6C" w14:textId="0DB468C2" w:rsidR="004468BB" w:rsidRPr="00B87B6F" w:rsidRDefault="004468BB" w:rsidP="004468B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David Stirling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5628D287" w14:textId="77777777" w:rsidR="004468BB" w:rsidRPr="00B87B6F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7217564" w14:textId="77777777" w:rsidR="004468B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9A170F1" w14:textId="77777777" w:rsidR="004468BB" w:rsidRPr="00733C0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64CF580C" w14:textId="77777777" w:rsidR="004468BB" w:rsidRPr="00A2683F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0D9A921" w14:textId="3A154B09" w:rsidR="00471F65" w:rsidRPr="004468BB" w:rsidRDefault="00471F65" w:rsidP="00471F6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engagement agreement for legal services between the District and Snow Jensen &amp; Reece, PC.</w:t>
      </w:r>
    </w:p>
    <w:p w14:paraId="5DEC6BD0" w14:textId="77777777" w:rsidR="004468BB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C7B2157" w14:textId="0CB8ACA5" w:rsidR="004468BB" w:rsidRPr="004468BB" w:rsidRDefault="004468BB" w:rsidP="004468BB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color w:val="08050B"/>
          <w:sz w:val="24"/>
          <w:szCs w:val="24"/>
        </w:rPr>
        <w:t xml:space="preserve">Brent Moser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engagement agreement for legal services between the District and Snow Jensen &amp; Reece, PC.</w:t>
      </w:r>
    </w:p>
    <w:p w14:paraId="1ABB1259" w14:textId="77777777" w:rsidR="004468BB" w:rsidRPr="00B87B6F" w:rsidRDefault="004468BB" w:rsidP="004468B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David Stirling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</w:p>
    <w:p w14:paraId="15BBB108" w14:textId="77777777" w:rsidR="004468BB" w:rsidRPr="00B87B6F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C834B6F" w14:textId="77777777" w:rsidR="004468B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3F1BEC3" w14:textId="77777777" w:rsidR="004468BB" w:rsidRPr="00733C0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3DBC50F8" w14:textId="77777777" w:rsidR="004468BB" w:rsidRPr="00A2683F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8C455A" w14:textId="31378CF5" w:rsidR="004468BB" w:rsidRPr="004468BB" w:rsidRDefault="00471F65" w:rsidP="004468BB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engagement agreement for accounting services between the District and Clifton Larson Allen (CLA).</w:t>
      </w:r>
    </w:p>
    <w:p w14:paraId="3B276B1F" w14:textId="77777777" w:rsidR="004468BB" w:rsidRDefault="004468BB" w:rsidP="004468BB">
      <w:pPr>
        <w:pStyle w:val="ListParagraph"/>
        <w:ind w:left="108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ECFE298" w14:textId="030A00DE" w:rsidR="004468BB" w:rsidRPr="004468BB" w:rsidRDefault="004468BB" w:rsidP="004468B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4468BB">
        <w:rPr>
          <w:rFonts w:ascii="Times New Roman" w:hAnsi="Times New Roman" w:cs="Times New Roman"/>
          <w:color w:val="08050B"/>
          <w:sz w:val="24"/>
          <w:szCs w:val="24"/>
        </w:rPr>
        <w:t xml:space="preserve">Brent Moser moves to approve engagement agreement for </w:t>
      </w:r>
      <w:r>
        <w:rPr>
          <w:rFonts w:ascii="Times New Roman" w:hAnsi="Times New Roman" w:cs="Times New Roman"/>
          <w:color w:val="08050B"/>
          <w:sz w:val="24"/>
          <w:szCs w:val="24"/>
        </w:rPr>
        <w:t>accounting services between the District and Clifton Larson Allen (CLA)</w:t>
      </w:r>
    </w:p>
    <w:p w14:paraId="3834D44F" w14:textId="1817A8E5" w:rsidR="004468BB" w:rsidRPr="00B87B6F" w:rsidRDefault="004468BB" w:rsidP="004468B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5DC1B489" w14:textId="77777777" w:rsidR="004468BB" w:rsidRPr="00B87B6F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B37E3CD" w14:textId="77777777" w:rsidR="004468B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0B784FE" w14:textId="09603ECC" w:rsidR="00574ECF" w:rsidRPr="004468BB" w:rsidRDefault="004468BB" w:rsidP="004468B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bookmarkEnd w:id="4"/>
    <w:bookmarkEnd w:id="5"/>
    <w:p w14:paraId="3A1BA4F8" w14:textId="6F769D06" w:rsidR="004468BB" w:rsidRDefault="004468B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br w:type="page"/>
      </w:r>
    </w:p>
    <w:p w14:paraId="3472D563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94A14C" w14:textId="77777777" w:rsidR="004D305B" w:rsidRPr="00EA3EDF" w:rsidRDefault="004D305B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5C4129E7" w:rsidR="004D305B" w:rsidRDefault="004468B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33C0B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Brent Moser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3E228BDE" w:rsidR="004D305B" w:rsidRPr="00EA3EDF" w:rsidRDefault="00574ECF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David Stirling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1DAEAB05" w14:textId="77777777" w:rsidR="004D305B" w:rsidRPr="00EA3EDF" w:rsidRDefault="004D305B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0E3AC71" w14:textId="45614AF3" w:rsidR="004D305B" w:rsidRDefault="004D305B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733C0B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Brent </w:t>
      </w:r>
      <w:proofErr w:type="gramStart"/>
      <w:r w:rsidRPr="00733C0B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Moser:</w:t>
      </w:r>
      <w:proofErr w:type="gramEnd"/>
      <w:r w:rsidRPr="00733C0B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5113C78D" w14:textId="77777777" w:rsidR="00574ECF" w:rsidRPr="00733C0B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David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Stirling: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40853374" w14:textId="77777777" w:rsidR="00574ECF" w:rsidRPr="00733C0B" w:rsidRDefault="00574ECF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</w:p>
    <w:p w14:paraId="5F122EAA" w14:textId="57951270" w:rsidR="005D6F59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B87B6F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B87B6F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7"/>
    <w:bookmarkEnd w:id="0"/>
    <w:bookmarkEnd w:id="1"/>
    <w:bookmarkEnd w:id="2"/>
    <w:bookmarkEnd w:id="3"/>
    <w:p w14:paraId="361D6860" w14:textId="213A0457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08E7D19D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David Stirling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EA67AE8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Natasha Asmus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565128"/>
      <w:docPartObj>
        <w:docPartGallery w:val="Watermarks"/>
        <w:docPartUnique/>
      </w:docPartObj>
    </w:sdtPr>
    <w:sdtContent>
      <w:p w14:paraId="1C82D0FB" w14:textId="55A2DD61" w:rsidR="007D2937" w:rsidRDefault="003711CD">
        <w:pPr>
          <w:pStyle w:val="Header"/>
        </w:pPr>
        <w:r>
          <w:rPr>
            <w:noProof/>
          </w:rPr>
          <w:pict w14:anchorId="0F9E2B5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29"/>
  </w:num>
  <w:num w:numId="3" w16cid:durableId="2072804383">
    <w:abstractNumId w:val="22"/>
  </w:num>
  <w:num w:numId="4" w16cid:durableId="170805523">
    <w:abstractNumId w:val="27"/>
  </w:num>
  <w:num w:numId="5" w16cid:durableId="670989359">
    <w:abstractNumId w:val="23"/>
  </w:num>
  <w:num w:numId="6" w16cid:durableId="1196119744">
    <w:abstractNumId w:val="21"/>
  </w:num>
  <w:num w:numId="7" w16cid:durableId="1329598758">
    <w:abstractNumId w:val="0"/>
  </w:num>
  <w:num w:numId="8" w16cid:durableId="1891260941">
    <w:abstractNumId w:val="13"/>
  </w:num>
  <w:num w:numId="9" w16cid:durableId="25713819">
    <w:abstractNumId w:val="10"/>
  </w:num>
  <w:num w:numId="10" w16cid:durableId="466435460">
    <w:abstractNumId w:val="30"/>
  </w:num>
  <w:num w:numId="11" w16cid:durableId="1305349446">
    <w:abstractNumId w:val="1"/>
  </w:num>
  <w:num w:numId="12" w16cid:durableId="1621915780">
    <w:abstractNumId w:val="25"/>
  </w:num>
  <w:num w:numId="13" w16cid:durableId="1286890287">
    <w:abstractNumId w:val="1"/>
  </w:num>
  <w:num w:numId="14" w16cid:durableId="27949250">
    <w:abstractNumId w:val="17"/>
  </w:num>
  <w:num w:numId="15" w16cid:durableId="1748066304">
    <w:abstractNumId w:val="19"/>
  </w:num>
  <w:num w:numId="16" w16cid:durableId="369452454">
    <w:abstractNumId w:val="6"/>
  </w:num>
  <w:num w:numId="17" w16cid:durableId="1658193442">
    <w:abstractNumId w:val="20"/>
  </w:num>
  <w:num w:numId="18" w16cid:durableId="1511064165">
    <w:abstractNumId w:val="5"/>
  </w:num>
  <w:num w:numId="19" w16cid:durableId="1736128820">
    <w:abstractNumId w:val="26"/>
  </w:num>
  <w:num w:numId="20" w16cid:durableId="1439980481">
    <w:abstractNumId w:val="7"/>
  </w:num>
  <w:num w:numId="21" w16cid:durableId="240142374">
    <w:abstractNumId w:val="28"/>
  </w:num>
  <w:num w:numId="22" w16cid:durableId="426461058">
    <w:abstractNumId w:val="8"/>
  </w:num>
  <w:num w:numId="23" w16cid:durableId="1730306103">
    <w:abstractNumId w:val="32"/>
  </w:num>
  <w:num w:numId="24" w16cid:durableId="212934043">
    <w:abstractNumId w:val="15"/>
  </w:num>
  <w:num w:numId="25" w16cid:durableId="208342273">
    <w:abstractNumId w:val="3"/>
  </w:num>
  <w:num w:numId="26" w16cid:durableId="1318462177">
    <w:abstractNumId w:val="24"/>
  </w:num>
  <w:num w:numId="27" w16cid:durableId="399450030">
    <w:abstractNumId w:val="31"/>
  </w:num>
  <w:num w:numId="28" w16cid:durableId="488789600">
    <w:abstractNumId w:val="16"/>
  </w:num>
  <w:num w:numId="29" w16cid:durableId="1067918952">
    <w:abstractNumId w:val="14"/>
  </w:num>
  <w:num w:numId="30" w16cid:durableId="459307271">
    <w:abstractNumId w:val="18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202231763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11CD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68BB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1F65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30A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580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3791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34</cp:revision>
  <cp:lastPrinted>2020-01-03T20:08:00Z</cp:lastPrinted>
  <dcterms:created xsi:type="dcterms:W3CDTF">2022-02-25T22:55:00Z</dcterms:created>
  <dcterms:modified xsi:type="dcterms:W3CDTF">2022-12-16T22:05:00Z</dcterms:modified>
</cp:coreProperties>
</file>