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716ABBF" w14:textId="53BD5F4D" w:rsidR="00FA1FEE" w:rsidRDefault="00FA1FEE">
      <w:pPr>
        <w:rPr>
          <w:color w:val="000000"/>
        </w:rPr>
      </w:pPr>
    </w:p>
    <w:p w14:paraId="37E4F069" w14:textId="77777777" w:rsidR="003F3804" w:rsidRPr="006A0A21" w:rsidRDefault="003F3804" w:rsidP="003F3804">
      <w:pPr>
        <w:pStyle w:val="NoSpacing"/>
        <w:jc w:val="right"/>
        <w:rPr>
          <w:rFonts w:cstheme="minorHAnsi"/>
          <w:b/>
          <w:bCs/>
          <w:color w:val="2E74B5" w:themeColor="accent1" w:themeShade="BF"/>
        </w:rPr>
      </w:pPr>
      <w:r w:rsidRPr="006A0A21">
        <w:rPr>
          <w:rFonts w:cstheme="minorHAnsi"/>
          <w:b/>
          <w:bCs/>
          <w:noProof/>
          <w:color w:val="2E74B5" w:themeColor="accent1" w:themeShade="BF"/>
          <w:sz w:val="28"/>
          <w:szCs w:val="28"/>
        </w:rPr>
        <w:drawing>
          <wp:anchor distT="0" distB="0" distL="114300" distR="114300" simplePos="0" relativeHeight="251661312" behindDoc="1" locked="0" layoutInCell="1" allowOverlap="1" wp14:anchorId="50D7D853" wp14:editId="0392BF5F">
            <wp:simplePos x="0" y="0"/>
            <wp:positionH relativeFrom="column">
              <wp:posOffset>-619126</wp:posOffset>
            </wp:positionH>
            <wp:positionV relativeFrom="paragraph">
              <wp:posOffset>-295274</wp:posOffset>
            </wp:positionV>
            <wp:extent cx="1279525" cy="1124506"/>
            <wp:effectExtent l="0" t="0" r="0" b="0"/>
            <wp:wrapNone/>
            <wp:docPr id="1" name="Picture 1" descr="Shape,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hape, circle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1493" cy="11262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A0A21">
        <w:rPr>
          <w:rFonts w:cstheme="minorHAnsi"/>
          <w:b/>
          <w:bCs/>
          <w:color w:val="2E74B5" w:themeColor="accent1" w:themeShade="BF"/>
        </w:rPr>
        <w:t>Mona City</w:t>
      </w:r>
    </w:p>
    <w:p w14:paraId="64E7CB74" w14:textId="77777777" w:rsidR="003F3804" w:rsidRDefault="003F3804" w:rsidP="003F3804">
      <w:pPr>
        <w:pStyle w:val="NoSpacing"/>
        <w:jc w:val="right"/>
        <w:rPr>
          <w:rFonts w:cstheme="minorHAnsi"/>
          <w:color w:val="2E74B5" w:themeColor="accent1" w:themeShade="BF"/>
          <w:sz w:val="20"/>
          <w:szCs w:val="20"/>
        </w:rPr>
      </w:pPr>
      <w:r>
        <w:rPr>
          <w:rFonts w:cstheme="minorHAnsi"/>
          <w:color w:val="2E74B5" w:themeColor="accent1" w:themeShade="BF"/>
          <w:sz w:val="20"/>
          <w:szCs w:val="20"/>
        </w:rPr>
        <w:t>435-623-4913</w:t>
      </w:r>
    </w:p>
    <w:p w14:paraId="2B74FCC8" w14:textId="77777777" w:rsidR="003F3804" w:rsidRDefault="003F3804" w:rsidP="003F3804">
      <w:pPr>
        <w:pStyle w:val="NoSpacing"/>
        <w:jc w:val="right"/>
        <w:rPr>
          <w:rFonts w:cstheme="minorHAnsi"/>
          <w:color w:val="2E74B5" w:themeColor="accent1" w:themeShade="BF"/>
          <w:sz w:val="20"/>
          <w:szCs w:val="20"/>
        </w:rPr>
      </w:pPr>
      <w:r>
        <w:rPr>
          <w:rFonts w:cstheme="minorHAnsi"/>
          <w:color w:val="2E74B5" w:themeColor="accent1" w:themeShade="BF"/>
          <w:sz w:val="20"/>
          <w:szCs w:val="20"/>
        </w:rPr>
        <w:t>www.monacity.gov</w:t>
      </w:r>
    </w:p>
    <w:p w14:paraId="42123DC0" w14:textId="77777777" w:rsidR="003F3804" w:rsidRDefault="003F3804" w:rsidP="003F3804">
      <w:pPr>
        <w:pStyle w:val="NoSpacing"/>
        <w:jc w:val="right"/>
        <w:rPr>
          <w:rFonts w:cstheme="minorHAnsi"/>
          <w:color w:val="2E74B5" w:themeColor="accent1" w:themeShade="BF"/>
          <w:sz w:val="20"/>
          <w:szCs w:val="20"/>
        </w:rPr>
      </w:pPr>
      <w:r>
        <w:rPr>
          <w:rFonts w:cstheme="minorHAnsi"/>
          <w:noProof/>
          <w:color w:val="2E74B5" w:themeColor="accent1" w:themeShade="BF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C46379" wp14:editId="5C53C4F6">
                <wp:simplePos x="0" y="0"/>
                <wp:positionH relativeFrom="column">
                  <wp:posOffset>556260</wp:posOffset>
                </wp:positionH>
                <wp:positionV relativeFrom="paragraph">
                  <wp:posOffset>153670</wp:posOffset>
                </wp:positionV>
                <wp:extent cx="5943600" cy="22860"/>
                <wp:effectExtent l="0" t="0" r="19050" b="34290"/>
                <wp:wrapNone/>
                <wp:docPr id="1110549503" name="Straight Connector 11105495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43600" cy="228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AB56D47" id="Straight Connector 111054950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.8pt,12.1pt" to="511.8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" strokecolor="#5b9bd5 [3204]" strokeweight=".5pt">
                <v:stroke joinstyle="miter"/>
              </v:line>
            </w:pict>
          </mc:Fallback>
        </mc:AlternateContent>
      </w:r>
      <w:r w:rsidRPr="000A094C">
        <w:rPr>
          <w:rFonts w:cstheme="minorHAnsi"/>
          <w:color w:val="2E74B5" w:themeColor="accent1" w:themeShade="BF"/>
          <w:sz w:val="20"/>
          <w:szCs w:val="20"/>
        </w:rPr>
        <w:t>20 West Center Street Mona, Utah</w:t>
      </w:r>
    </w:p>
    <w:p w14:paraId="6FDB66DE" w14:textId="77777777" w:rsidR="00536B1C" w:rsidRDefault="00536B1C" w:rsidP="00536B1C">
      <w:pPr>
        <w:rPr>
          <w:color w:val="000000"/>
        </w:rPr>
      </w:pPr>
    </w:p>
    <w:p w14:paraId="41857CDB" w14:textId="77777777" w:rsidR="00536B1C" w:rsidRDefault="00536B1C" w:rsidP="00536B1C">
      <w:pPr>
        <w:rPr>
          <w:color w:val="000000"/>
        </w:rPr>
      </w:pPr>
    </w:p>
    <w:p w14:paraId="217C6DCC" w14:textId="77777777" w:rsidR="00CF5FD6" w:rsidRDefault="00CF5FD6" w:rsidP="000927D3">
      <w:pPr>
        <w:jc w:val="center"/>
        <w:rPr>
          <w:rFonts w:ascii="Calibri Light" w:hAnsi="Calibri Light" w:cs="Calibri Light"/>
          <w:b/>
          <w:color w:val="000000"/>
          <w:sz w:val="32"/>
        </w:rPr>
      </w:pPr>
    </w:p>
    <w:p w14:paraId="43AD0CFF" w14:textId="77777777" w:rsidR="00C213BE" w:rsidRDefault="00C213BE" w:rsidP="000927D3">
      <w:pPr>
        <w:jc w:val="center"/>
        <w:rPr>
          <w:rFonts w:ascii="Calibri Light" w:hAnsi="Calibri Light" w:cs="Calibri Light"/>
          <w:b/>
          <w:color w:val="000000"/>
          <w:sz w:val="32"/>
        </w:rPr>
      </w:pPr>
    </w:p>
    <w:p w14:paraId="061CF98B" w14:textId="3793EA5D" w:rsidR="00FA1FEE" w:rsidRDefault="003F7754" w:rsidP="000927D3">
      <w:pPr>
        <w:jc w:val="center"/>
        <w:rPr>
          <w:rFonts w:ascii="Calibri Light" w:hAnsi="Calibri Light" w:cs="Calibri Light"/>
          <w:b/>
          <w:color w:val="000000"/>
          <w:sz w:val="32"/>
        </w:rPr>
      </w:pPr>
      <w:r>
        <w:rPr>
          <w:rFonts w:ascii="Calibri Light" w:hAnsi="Calibri Light" w:cs="Calibri Light"/>
          <w:b/>
          <w:color w:val="000000"/>
          <w:sz w:val="32"/>
        </w:rPr>
        <w:t xml:space="preserve">City </w:t>
      </w:r>
      <w:r w:rsidR="008D4E44">
        <w:rPr>
          <w:rFonts w:ascii="Calibri Light" w:hAnsi="Calibri Light" w:cs="Calibri Light"/>
          <w:b/>
          <w:color w:val="000000"/>
          <w:sz w:val="32"/>
        </w:rPr>
        <w:t>Council</w:t>
      </w:r>
      <w:r w:rsidR="00FA1FEE">
        <w:rPr>
          <w:rFonts w:ascii="Calibri Light" w:hAnsi="Calibri Light" w:cs="Calibri Light"/>
          <w:b/>
          <w:color w:val="000000"/>
          <w:sz w:val="32"/>
        </w:rPr>
        <w:t xml:space="preserve"> </w:t>
      </w:r>
      <w:r w:rsidR="00DE0208">
        <w:rPr>
          <w:rFonts w:ascii="Calibri Light" w:hAnsi="Calibri Light" w:cs="Calibri Light"/>
          <w:b/>
          <w:color w:val="000000"/>
          <w:sz w:val="32"/>
        </w:rPr>
        <w:t>Public Hearing</w:t>
      </w:r>
      <w:r w:rsidR="00FA1FEE">
        <w:rPr>
          <w:rFonts w:ascii="Calibri Light" w:hAnsi="Calibri Light" w:cs="Calibri Light"/>
          <w:b/>
          <w:color w:val="000000"/>
          <w:sz w:val="32"/>
        </w:rPr>
        <w:t xml:space="preserve"> </w:t>
      </w:r>
      <w:r w:rsidR="00CF5FD6">
        <w:rPr>
          <w:rFonts w:ascii="Calibri Light" w:hAnsi="Calibri Light" w:cs="Calibri Light"/>
          <w:b/>
          <w:color w:val="000000"/>
          <w:sz w:val="32"/>
        </w:rPr>
        <w:t>Notice</w:t>
      </w:r>
    </w:p>
    <w:p w14:paraId="209E0E5C" w14:textId="78556914" w:rsidR="00AC1079" w:rsidRDefault="008D4E44" w:rsidP="005E4322">
      <w:pPr>
        <w:jc w:val="center"/>
        <w:rPr>
          <w:rFonts w:ascii="Calibri Light" w:hAnsi="Calibri Light" w:cs="Calibri Light"/>
          <w:b/>
          <w:color w:val="000000"/>
          <w:sz w:val="32"/>
        </w:rPr>
      </w:pPr>
      <w:r>
        <w:rPr>
          <w:rFonts w:ascii="Calibri Light" w:hAnsi="Calibri Light" w:cs="Calibri Light"/>
          <w:b/>
          <w:color w:val="000000"/>
          <w:sz w:val="32"/>
        </w:rPr>
        <w:t xml:space="preserve">Tuesday, </w:t>
      </w:r>
      <w:r w:rsidR="003651E3">
        <w:rPr>
          <w:rFonts w:ascii="Calibri Light" w:hAnsi="Calibri Light" w:cs="Calibri Light"/>
          <w:b/>
          <w:color w:val="000000"/>
          <w:sz w:val="32"/>
        </w:rPr>
        <w:t>April</w:t>
      </w:r>
      <w:r w:rsidR="00EA7915">
        <w:rPr>
          <w:rFonts w:ascii="Calibri Light" w:hAnsi="Calibri Light" w:cs="Calibri Light"/>
          <w:b/>
          <w:color w:val="000000"/>
          <w:sz w:val="32"/>
        </w:rPr>
        <w:t xml:space="preserve"> </w:t>
      </w:r>
      <w:r w:rsidR="003651E3">
        <w:rPr>
          <w:rFonts w:ascii="Calibri Light" w:hAnsi="Calibri Light" w:cs="Calibri Light"/>
          <w:b/>
          <w:color w:val="000000"/>
          <w:sz w:val="32"/>
        </w:rPr>
        <w:t>22</w:t>
      </w:r>
      <w:r>
        <w:rPr>
          <w:rFonts w:ascii="Calibri Light" w:hAnsi="Calibri Light" w:cs="Calibri Light"/>
          <w:b/>
          <w:color w:val="000000"/>
          <w:sz w:val="32"/>
        </w:rPr>
        <w:t>, 202</w:t>
      </w:r>
      <w:r w:rsidR="00AF4E3D">
        <w:rPr>
          <w:rFonts w:ascii="Calibri Light" w:hAnsi="Calibri Light" w:cs="Calibri Light"/>
          <w:b/>
          <w:color w:val="000000"/>
          <w:sz w:val="32"/>
        </w:rPr>
        <w:t>5</w:t>
      </w:r>
    </w:p>
    <w:p w14:paraId="6A99901F" w14:textId="7289B275" w:rsidR="00FA1FEE" w:rsidRDefault="008D4E44">
      <w:pPr>
        <w:jc w:val="center"/>
        <w:rPr>
          <w:rFonts w:ascii="Calibri Light" w:hAnsi="Calibri Light" w:cs="Calibri Light"/>
          <w:b/>
          <w:color w:val="000000"/>
          <w:sz w:val="32"/>
        </w:rPr>
      </w:pPr>
      <w:r>
        <w:rPr>
          <w:rFonts w:ascii="Calibri Light" w:hAnsi="Calibri Light" w:cs="Calibri Light"/>
          <w:b/>
          <w:color w:val="000000"/>
          <w:sz w:val="32"/>
        </w:rPr>
        <w:t>7</w:t>
      </w:r>
      <w:r w:rsidR="00574EEC">
        <w:rPr>
          <w:rFonts w:ascii="Calibri Light" w:hAnsi="Calibri Light" w:cs="Calibri Light"/>
          <w:b/>
          <w:color w:val="000000"/>
          <w:sz w:val="32"/>
        </w:rPr>
        <w:t>:0</w:t>
      </w:r>
      <w:r w:rsidR="005E4322">
        <w:rPr>
          <w:rFonts w:ascii="Calibri Light" w:hAnsi="Calibri Light" w:cs="Calibri Light"/>
          <w:b/>
          <w:color w:val="000000"/>
          <w:sz w:val="32"/>
        </w:rPr>
        <w:t>0</w:t>
      </w:r>
      <w:r w:rsidR="009B0B33">
        <w:rPr>
          <w:rFonts w:ascii="Calibri Light" w:hAnsi="Calibri Light" w:cs="Calibri Light"/>
          <w:b/>
          <w:color w:val="000000"/>
          <w:sz w:val="32"/>
        </w:rPr>
        <w:t xml:space="preserve"> pm (City Council Room, 2</w:t>
      </w:r>
      <w:r w:rsidR="00FA1FEE">
        <w:rPr>
          <w:rFonts w:ascii="Calibri Light" w:hAnsi="Calibri Light" w:cs="Calibri Light"/>
          <w:b/>
          <w:color w:val="000000"/>
          <w:sz w:val="32"/>
        </w:rPr>
        <w:t>0 W. Center St.)</w:t>
      </w:r>
    </w:p>
    <w:p w14:paraId="2D07D379" w14:textId="67A4E24A" w:rsidR="00353C96" w:rsidRDefault="00353C96">
      <w:pPr>
        <w:jc w:val="center"/>
        <w:rPr>
          <w:color w:val="000000"/>
        </w:rPr>
      </w:pPr>
    </w:p>
    <w:p w14:paraId="203AF804" w14:textId="77777777" w:rsidR="00FA1FEE" w:rsidRDefault="00FA1FEE">
      <w:pPr>
        <w:rPr>
          <w:color w:val="000000"/>
        </w:rPr>
      </w:pPr>
    </w:p>
    <w:p w14:paraId="477B3297" w14:textId="77777777" w:rsidR="00FA1FEE" w:rsidRDefault="00FA1FEE">
      <w:pPr>
        <w:jc w:val="center"/>
        <w:rPr>
          <w:color w:val="000000"/>
        </w:rPr>
      </w:pPr>
    </w:p>
    <w:p w14:paraId="11D74F8F" w14:textId="6D782049" w:rsidR="00CE4399" w:rsidRPr="009D36FE" w:rsidRDefault="00E803A4" w:rsidP="00D757DE">
      <w:pPr>
        <w:tabs>
          <w:tab w:val="left" w:pos="6585"/>
        </w:tabs>
        <w:rPr>
          <w:color w:val="000000"/>
          <w:sz w:val="32"/>
          <w:szCs w:val="32"/>
        </w:rPr>
      </w:pPr>
      <w:r w:rsidRPr="009D36FE">
        <w:rPr>
          <w:color w:val="000000"/>
          <w:sz w:val="32"/>
          <w:szCs w:val="32"/>
        </w:rPr>
        <w:t xml:space="preserve">Notice is hereby given that the Mona City </w:t>
      </w:r>
      <w:r w:rsidR="00795DA8" w:rsidRPr="009D36FE">
        <w:rPr>
          <w:color w:val="000000"/>
          <w:sz w:val="32"/>
          <w:szCs w:val="32"/>
        </w:rPr>
        <w:t>Council</w:t>
      </w:r>
      <w:r w:rsidRPr="009D36FE">
        <w:rPr>
          <w:color w:val="000000"/>
          <w:sz w:val="32"/>
          <w:szCs w:val="32"/>
        </w:rPr>
        <w:t xml:space="preserve"> will hold a public hearing on </w:t>
      </w:r>
      <w:r w:rsidR="008D4E44" w:rsidRPr="009D36FE">
        <w:rPr>
          <w:color w:val="000000"/>
          <w:sz w:val="32"/>
          <w:szCs w:val="32"/>
        </w:rPr>
        <w:t>Tuesday</w:t>
      </w:r>
      <w:r w:rsidR="00C80F9F" w:rsidRPr="009D36FE">
        <w:rPr>
          <w:color w:val="000000"/>
          <w:sz w:val="32"/>
          <w:szCs w:val="32"/>
        </w:rPr>
        <w:t xml:space="preserve">, </w:t>
      </w:r>
      <w:r w:rsidR="006C2A87">
        <w:rPr>
          <w:color w:val="000000"/>
          <w:sz w:val="32"/>
          <w:szCs w:val="32"/>
        </w:rPr>
        <w:t>April</w:t>
      </w:r>
      <w:r w:rsidR="00C80F9F" w:rsidRPr="009D36FE">
        <w:rPr>
          <w:color w:val="000000"/>
          <w:sz w:val="32"/>
          <w:szCs w:val="32"/>
        </w:rPr>
        <w:t xml:space="preserve"> </w:t>
      </w:r>
      <w:r w:rsidR="006C2A87">
        <w:rPr>
          <w:color w:val="000000"/>
          <w:sz w:val="32"/>
          <w:szCs w:val="32"/>
        </w:rPr>
        <w:t>22</w:t>
      </w:r>
      <w:r w:rsidR="00C80F9F" w:rsidRPr="009D36FE">
        <w:rPr>
          <w:color w:val="000000"/>
          <w:sz w:val="32"/>
          <w:szCs w:val="32"/>
        </w:rPr>
        <w:t>, 202</w:t>
      </w:r>
      <w:r w:rsidR="00AF4E3D">
        <w:rPr>
          <w:color w:val="000000"/>
          <w:sz w:val="32"/>
          <w:szCs w:val="32"/>
        </w:rPr>
        <w:t>5</w:t>
      </w:r>
      <w:r w:rsidR="002B240E" w:rsidRPr="009D36FE">
        <w:rPr>
          <w:color w:val="000000"/>
          <w:sz w:val="32"/>
          <w:szCs w:val="32"/>
        </w:rPr>
        <w:t>,</w:t>
      </w:r>
      <w:r w:rsidR="00C80F9F" w:rsidRPr="009D36FE">
        <w:rPr>
          <w:color w:val="000000"/>
          <w:sz w:val="32"/>
          <w:szCs w:val="32"/>
        </w:rPr>
        <w:t xml:space="preserve"> at </w:t>
      </w:r>
      <w:r w:rsidR="008D4E44" w:rsidRPr="009D36FE">
        <w:rPr>
          <w:color w:val="000000"/>
          <w:sz w:val="32"/>
          <w:szCs w:val="32"/>
        </w:rPr>
        <w:t>7</w:t>
      </w:r>
      <w:r w:rsidR="00C80F9F" w:rsidRPr="009D36FE">
        <w:rPr>
          <w:color w:val="000000"/>
          <w:sz w:val="32"/>
          <w:szCs w:val="32"/>
        </w:rPr>
        <w:t>:00</w:t>
      </w:r>
      <w:r w:rsidRPr="009D36FE">
        <w:rPr>
          <w:color w:val="000000"/>
          <w:sz w:val="32"/>
          <w:szCs w:val="32"/>
        </w:rPr>
        <w:t xml:space="preserve"> p.m.</w:t>
      </w:r>
      <w:r w:rsidR="00CC1FD5" w:rsidRPr="009D36FE">
        <w:rPr>
          <w:color w:val="000000"/>
          <w:sz w:val="32"/>
          <w:szCs w:val="32"/>
        </w:rPr>
        <w:t xml:space="preserve"> </w:t>
      </w:r>
      <w:r w:rsidRPr="009D36FE">
        <w:rPr>
          <w:color w:val="000000"/>
          <w:sz w:val="32"/>
          <w:szCs w:val="32"/>
        </w:rPr>
        <w:t xml:space="preserve">in the Mona City Council Chambers located at 20 West Center Street, Mona City. The purpose of this hearing is </w:t>
      </w:r>
      <w:r w:rsidR="00CE4399" w:rsidRPr="009D36FE">
        <w:rPr>
          <w:color w:val="000000"/>
          <w:sz w:val="32"/>
          <w:szCs w:val="32"/>
        </w:rPr>
        <w:t>for the following:</w:t>
      </w:r>
    </w:p>
    <w:p w14:paraId="37959256" w14:textId="77777777" w:rsidR="009D36FE" w:rsidRPr="009D36FE" w:rsidRDefault="009D36FE" w:rsidP="00D757DE">
      <w:pPr>
        <w:tabs>
          <w:tab w:val="left" w:pos="6585"/>
        </w:tabs>
        <w:rPr>
          <w:color w:val="000000"/>
          <w:sz w:val="28"/>
          <w:szCs w:val="28"/>
        </w:rPr>
      </w:pPr>
    </w:p>
    <w:p w14:paraId="7E4DD267" w14:textId="77777777" w:rsidR="006A1080" w:rsidRDefault="006A1080" w:rsidP="006A1080">
      <w:pPr>
        <w:pStyle w:val="ListParagraph"/>
        <w:numPr>
          <w:ilvl w:val="0"/>
          <w:numId w:val="3"/>
        </w:numPr>
        <w:tabs>
          <w:tab w:val="left" w:pos="6585"/>
        </w:tabs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>Joe Humphreys' request for rezoning from Residential to Combined Use at 630 South Main Street</w:t>
      </w:r>
    </w:p>
    <w:p w14:paraId="14A6BDDC" w14:textId="1B4A0E6C" w:rsidR="002D077F" w:rsidRDefault="005B3DC8" w:rsidP="00AF4E3D">
      <w:pPr>
        <w:pStyle w:val="ListParagraph"/>
        <w:numPr>
          <w:ilvl w:val="0"/>
          <w:numId w:val="3"/>
        </w:numPr>
        <w:tabs>
          <w:tab w:val="left" w:pos="6585"/>
        </w:tabs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>Ordinance</w:t>
      </w:r>
      <w:r w:rsidR="00F15AB0" w:rsidRPr="009D36FE">
        <w:rPr>
          <w:rFonts w:cs="Times New Roman"/>
          <w:color w:val="000000"/>
          <w:sz w:val="28"/>
          <w:szCs w:val="28"/>
        </w:rPr>
        <w:t xml:space="preserve"> 202</w:t>
      </w:r>
      <w:r w:rsidR="00AF4E3D">
        <w:rPr>
          <w:rFonts w:cs="Times New Roman"/>
          <w:color w:val="000000"/>
          <w:sz w:val="28"/>
          <w:szCs w:val="28"/>
        </w:rPr>
        <w:t>5</w:t>
      </w:r>
      <w:r w:rsidR="00F15AB0" w:rsidRPr="009D36FE">
        <w:rPr>
          <w:rFonts w:cs="Times New Roman"/>
          <w:color w:val="000000"/>
          <w:sz w:val="28"/>
          <w:szCs w:val="28"/>
        </w:rPr>
        <w:t>-</w:t>
      </w:r>
      <w:r w:rsidR="008F37C5">
        <w:rPr>
          <w:rFonts w:cs="Times New Roman"/>
          <w:color w:val="000000"/>
          <w:sz w:val="28"/>
          <w:szCs w:val="28"/>
        </w:rPr>
        <w:t>6</w:t>
      </w:r>
      <w:r w:rsidR="00F15AB0" w:rsidRPr="009D36FE">
        <w:rPr>
          <w:rFonts w:cs="Times New Roman"/>
          <w:color w:val="000000"/>
          <w:sz w:val="28"/>
          <w:szCs w:val="28"/>
        </w:rPr>
        <w:t xml:space="preserve">: </w:t>
      </w:r>
      <w:r w:rsidR="008F37C5">
        <w:rPr>
          <w:rFonts w:cs="Times New Roman"/>
          <w:color w:val="000000"/>
          <w:sz w:val="28"/>
          <w:szCs w:val="28"/>
        </w:rPr>
        <w:t>Nuisances</w:t>
      </w:r>
    </w:p>
    <w:p w14:paraId="7417A36C" w14:textId="525F5FBD" w:rsidR="003054A6" w:rsidRDefault="003054A6" w:rsidP="00AF4E3D">
      <w:pPr>
        <w:pStyle w:val="ListParagraph"/>
        <w:numPr>
          <w:ilvl w:val="0"/>
          <w:numId w:val="3"/>
        </w:numPr>
        <w:tabs>
          <w:tab w:val="left" w:pos="6585"/>
        </w:tabs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>2026 Tentative Budget</w:t>
      </w:r>
    </w:p>
    <w:p w14:paraId="5BCE646E" w14:textId="77777777" w:rsidR="00D33434" w:rsidRDefault="00D33434" w:rsidP="000C2127">
      <w:pPr>
        <w:ind w:firstLine="709"/>
        <w:rPr>
          <w:rFonts w:cs="Times New Roman"/>
          <w:color w:val="000000"/>
          <w:sz w:val="28"/>
          <w:szCs w:val="28"/>
        </w:rPr>
      </w:pPr>
    </w:p>
    <w:p w14:paraId="17EFC30E" w14:textId="77777777" w:rsidR="00FA1FEE" w:rsidRDefault="008430D1" w:rsidP="000B2D2D">
      <w:pPr>
        <w:rPr>
          <w:b/>
          <w:u w:val="single"/>
        </w:rPr>
      </w:pPr>
      <w:r>
        <w:rPr>
          <w:rFonts w:cs="Times New Roman"/>
          <w:color w:val="000000"/>
          <w:sz w:val="28"/>
          <w:szCs w:val="28"/>
        </w:rPr>
        <w:t xml:space="preserve">          </w:t>
      </w:r>
    </w:p>
    <w:p w14:paraId="641AA38F" w14:textId="77777777" w:rsidR="00FA1FEE" w:rsidRDefault="00FA1FEE">
      <w:pPr>
        <w:tabs>
          <w:tab w:val="left" w:pos="720"/>
          <w:tab w:val="left" w:pos="1440"/>
          <w:tab w:val="right" w:pos="9360"/>
        </w:tabs>
        <w:ind w:left="360"/>
        <w:rPr>
          <w:sz w:val="22"/>
          <w:szCs w:val="22"/>
        </w:rPr>
      </w:pPr>
      <w:r>
        <w:rPr>
          <w:b/>
          <w:u w:val="single"/>
        </w:rPr>
        <w:t>CERTIFICATE OF POSTING</w:t>
      </w:r>
    </w:p>
    <w:p w14:paraId="6D019CFB" w14:textId="77777777" w:rsidR="00FA1FEE" w:rsidRDefault="00FA1FEE">
      <w:pPr>
        <w:tabs>
          <w:tab w:val="left" w:pos="720"/>
          <w:tab w:val="left" w:pos="1440"/>
          <w:tab w:val="right" w:pos="9360"/>
        </w:tabs>
        <w:ind w:left="360"/>
        <w:rPr>
          <w:sz w:val="22"/>
          <w:szCs w:val="22"/>
        </w:rPr>
      </w:pPr>
    </w:p>
    <w:p w14:paraId="71F048EF" w14:textId="0EB291C0" w:rsidR="00FA1FEE" w:rsidRPr="00735FA8" w:rsidRDefault="00FA1FEE" w:rsidP="00E175C1">
      <w:pPr>
        <w:tabs>
          <w:tab w:val="left" w:pos="720"/>
          <w:tab w:val="left" w:pos="1440"/>
          <w:tab w:val="right" w:pos="9360"/>
        </w:tabs>
        <w:ind w:left="360"/>
        <w:rPr>
          <w:color w:val="000000" w:themeColor="text1"/>
          <w:sz w:val="22"/>
          <w:szCs w:val="22"/>
        </w:rPr>
      </w:pPr>
      <w:r w:rsidRPr="00735FA8">
        <w:rPr>
          <w:color w:val="000000" w:themeColor="text1"/>
          <w:sz w:val="22"/>
          <w:szCs w:val="22"/>
        </w:rPr>
        <w:t>This agenda is he</w:t>
      </w:r>
      <w:r w:rsidR="00F955D6" w:rsidRPr="00735FA8">
        <w:rPr>
          <w:color w:val="000000" w:themeColor="text1"/>
          <w:sz w:val="22"/>
          <w:szCs w:val="22"/>
        </w:rPr>
        <w:t xml:space="preserve">reby </w:t>
      </w:r>
      <w:r w:rsidR="005E4322" w:rsidRPr="00735FA8">
        <w:rPr>
          <w:color w:val="000000" w:themeColor="text1"/>
          <w:sz w:val="22"/>
          <w:szCs w:val="22"/>
        </w:rPr>
        <w:t xml:space="preserve">properly advertised this </w:t>
      </w:r>
      <w:r w:rsidR="006C2A87">
        <w:rPr>
          <w:color w:val="000000" w:themeColor="text1"/>
          <w:sz w:val="22"/>
          <w:szCs w:val="22"/>
        </w:rPr>
        <w:t>14</w:t>
      </w:r>
      <w:r w:rsidR="00301565">
        <w:rPr>
          <w:color w:val="000000" w:themeColor="text1"/>
          <w:sz w:val="22"/>
          <w:szCs w:val="22"/>
        </w:rPr>
        <w:t>th</w:t>
      </w:r>
      <w:r w:rsidR="00F955D6" w:rsidRPr="00735FA8">
        <w:rPr>
          <w:color w:val="000000" w:themeColor="text1"/>
          <w:sz w:val="22"/>
          <w:szCs w:val="22"/>
        </w:rPr>
        <w:t xml:space="preserve"> </w:t>
      </w:r>
      <w:r w:rsidR="00AD58C0" w:rsidRPr="00735FA8">
        <w:rPr>
          <w:color w:val="000000" w:themeColor="text1"/>
          <w:sz w:val="22"/>
          <w:szCs w:val="22"/>
        </w:rPr>
        <w:t>day of</w:t>
      </w:r>
      <w:r w:rsidR="00426856" w:rsidRPr="00735FA8">
        <w:rPr>
          <w:color w:val="000000" w:themeColor="text1"/>
          <w:sz w:val="22"/>
          <w:szCs w:val="22"/>
        </w:rPr>
        <w:t xml:space="preserve"> </w:t>
      </w:r>
      <w:r w:rsidR="006C2A87">
        <w:rPr>
          <w:color w:val="000000" w:themeColor="text1"/>
          <w:sz w:val="22"/>
          <w:szCs w:val="22"/>
        </w:rPr>
        <w:t>April</w:t>
      </w:r>
      <w:r w:rsidR="003E0BD0" w:rsidRPr="00735FA8">
        <w:rPr>
          <w:color w:val="000000" w:themeColor="text1"/>
          <w:sz w:val="22"/>
          <w:szCs w:val="22"/>
        </w:rPr>
        <w:t xml:space="preserve"> 20</w:t>
      </w:r>
      <w:r w:rsidR="00DE7E26" w:rsidRPr="00735FA8">
        <w:rPr>
          <w:color w:val="000000" w:themeColor="text1"/>
          <w:sz w:val="22"/>
          <w:szCs w:val="22"/>
        </w:rPr>
        <w:t>2</w:t>
      </w:r>
      <w:r w:rsidR="00D46D86">
        <w:rPr>
          <w:color w:val="000000" w:themeColor="text1"/>
          <w:sz w:val="22"/>
          <w:szCs w:val="22"/>
        </w:rPr>
        <w:t>5</w:t>
      </w:r>
      <w:r w:rsidR="006453AD">
        <w:rPr>
          <w:color w:val="000000" w:themeColor="text1"/>
          <w:sz w:val="22"/>
          <w:szCs w:val="22"/>
        </w:rPr>
        <w:t xml:space="preserve"> by posting copies</w:t>
      </w:r>
      <w:r w:rsidR="00D71F3F" w:rsidRPr="00735FA8">
        <w:rPr>
          <w:color w:val="000000" w:themeColor="text1"/>
          <w:sz w:val="22"/>
          <w:szCs w:val="22"/>
        </w:rPr>
        <w:t xml:space="preserve"> </w:t>
      </w:r>
      <w:r w:rsidR="00B61E2F">
        <w:rPr>
          <w:color w:val="000000" w:themeColor="text1"/>
          <w:sz w:val="22"/>
          <w:szCs w:val="22"/>
        </w:rPr>
        <w:t xml:space="preserve">at the </w:t>
      </w:r>
      <w:r w:rsidR="003F3804">
        <w:rPr>
          <w:color w:val="000000" w:themeColor="text1"/>
          <w:sz w:val="22"/>
          <w:szCs w:val="22"/>
        </w:rPr>
        <w:t xml:space="preserve">following places: the Mona City Office, at the United States Post Office Mona City Branch, on the </w:t>
      </w:r>
      <w:r w:rsidR="00074910">
        <w:rPr>
          <w:color w:val="000000" w:themeColor="text1"/>
          <w:sz w:val="22"/>
          <w:szCs w:val="22"/>
        </w:rPr>
        <w:t xml:space="preserve">Mona City website at monautah.gov, and on the </w:t>
      </w:r>
      <w:r w:rsidR="003F3804">
        <w:rPr>
          <w:color w:val="000000" w:themeColor="text1"/>
          <w:sz w:val="22"/>
          <w:szCs w:val="22"/>
        </w:rPr>
        <w:t>Utah Public Notice Website at www.utah.gov/pmn/index.html.</w:t>
      </w:r>
    </w:p>
    <w:p w14:paraId="4CA3ECCF" w14:textId="44A68DAF" w:rsidR="00C213BE" w:rsidRDefault="00C213BE" w:rsidP="00BF2E81">
      <w:pPr>
        <w:tabs>
          <w:tab w:val="left" w:pos="2160"/>
          <w:tab w:val="right" w:pos="9360"/>
        </w:tabs>
        <w:jc w:val="right"/>
      </w:pPr>
    </w:p>
    <w:p w14:paraId="52025134" w14:textId="77777777" w:rsidR="004D293F" w:rsidRDefault="004D293F" w:rsidP="00BF2E81">
      <w:pPr>
        <w:tabs>
          <w:tab w:val="left" w:pos="2160"/>
          <w:tab w:val="right" w:pos="9360"/>
        </w:tabs>
        <w:jc w:val="right"/>
      </w:pPr>
    </w:p>
    <w:p w14:paraId="0E117CE8" w14:textId="77777777" w:rsidR="004D293F" w:rsidRDefault="004D293F" w:rsidP="00BF2E81">
      <w:pPr>
        <w:tabs>
          <w:tab w:val="left" w:pos="2160"/>
          <w:tab w:val="right" w:pos="9360"/>
        </w:tabs>
        <w:jc w:val="right"/>
      </w:pPr>
    </w:p>
    <w:p w14:paraId="7F66DA80" w14:textId="77777777" w:rsidR="004D293F" w:rsidRDefault="004D293F" w:rsidP="00BF2E81">
      <w:pPr>
        <w:tabs>
          <w:tab w:val="left" w:pos="2160"/>
          <w:tab w:val="right" w:pos="9360"/>
        </w:tabs>
        <w:jc w:val="right"/>
      </w:pPr>
    </w:p>
    <w:p w14:paraId="5637EF8D" w14:textId="77777777" w:rsidR="004D293F" w:rsidRDefault="004D293F" w:rsidP="00BF2E81">
      <w:pPr>
        <w:tabs>
          <w:tab w:val="left" w:pos="2160"/>
          <w:tab w:val="right" w:pos="9360"/>
        </w:tabs>
        <w:jc w:val="right"/>
      </w:pPr>
    </w:p>
    <w:p w14:paraId="531D89EB" w14:textId="0D5EA27B" w:rsidR="004D293F" w:rsidRDefault="004D293F" w:rsidP="00BF2E81">
      <w:pPr>
        <w:tabs>
          <w:tab w:val="left" w:pos="2160"/>
          <w:tab w:val="right" w:pos="9360"/>
        </w:tabs>
        <w:jc w:val="right"/>
      </w:pPr>
      <w:r>
        <w:t>________________________________________</w:t>
      </w:r>
    </w:p>
    <w:p w14:paraId="5149AC10" w14:textId="2E4134F3" w:rsidR="004D293F" w:rsidRDefault="00780911" w:rsidP="00BF2E81">
      <w:pPr>
        <w:tabs>
          <w:tab w:val="left" w:pos="2160"/>
          <w:tab w:val="right" w:pos="9360"/>
        </w:tabs>
        <w:jc w:val="right"/>
      </w:pPr>
      <w:r>
        <w:t>Alicia Hills, Mona City Recorder</w:t>
      </w:r>
    </w:p>
    <w:p w14:paraId="3CB14C8A" w14:textId="77777777" w:rsidR="0092671C" w:rsidRDefault="0092671C" w:rsidP="00BF2E81">
      <w:pPr>
        <w:tabs>
          <w:tab w:val="left" w:pos="2160"/>
          <w:tab w:val="right" w:pos="9360"/>
        </w:tabs>
        <w:jc w:val="right"/>
      </w:pPr>
    </w:p>
    <w:p w14:paraId="449639FB" w14:textId="0AE06BAD" w:rsidR="00C213BE" w:rsidRDefault="00C213BE" w:rsidP="00BF2E81">
      <w:pPr>
        <w:tabs>
          <w:tab w:val="left" w:pos="2160"/>
          <w:tab w:val="right" w:pos="9360"/>
        </w:tabs>
        <w:jc w:val="right"/>
      </w:pPr>
      <w:r>
        <w:rPr>
          <w:noProof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 wp14:anchorId="56A6F9AD" wp14:editId="3B1F9D73">
                <wp:simplePos x="0" y="0"/>
                <wp:positionH relativeFrom="column">
                  <wp:posOffset>78740</wp:posOffset>
                </wp:positionH>
                <wp:positionV relativeFrom="paragraph">
                  <wp:posOffset>1162050</wp:posOffset>
                </wp:positionV>
                <wp:extent cx="6247765" cy="444500"/>
                <wp:effectExtent l="0" t="0" r="19685" b="12700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47765" cy="4445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A0960A" w14:textId="77777777" w:rsidR="00AB2BE6" w:rsidRDefault="00AB2BE6" w:rsidP="0053015B">
                            <w:pPr>
                              <w:tabs>
                                <w:tab w:val="left" w:pos="720"/>
                                <w:tab w:val="left" w:pos="1440"/>
                                <w:tab w:val="right" w:pos="9360"/>
                              </w:tabs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Upon Request, in compliance with the Americans with Disabilities Act, reasonable accommodations for individuals with disabilities will be provided. For assistance, please call 623-4913.</w:t>
                            </w:r>
                          </w:p>
                          <w:p w14:paraId="6F68D80E" w14:textId="77777777" w:rsidR="0092671C" w:rsidRDefault="0092671C" w:rsidP="0053015B">
                            <w:pPr>
                              <w:tabs>
                                <w:tab w:val="left" w:pos="720"/>
                                <w:tab w:val="left" w:pos="1440"/>
                                <w:tab w:val="right" w:pos="9360"/>
                              </w:tabs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31ACC854" w14:textId="77777777" w:rsidR="0092671C" w:rsidRDefault="0092671C" w:rsidP="0053015B">
                            <w:pPr>
                              <w:tabs>
                                <w:tab w:val="left" w:pos="720"/>
                                <w:tab w:val="left" w:pos="1440"/>
                                <w:tab w:val="right" w:pos="9360"/>
                              </w:tabs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7E247C73" w14:textId="77777777" w:rsidR="0092671C" w:rsidRDefault="0092671C" w:rsidP="0053015B">
                            <w:pPr>
                              <w:tabs>
                                <w:tab w:val="left" w:pos="720"/>
                                <w:tab w:val="left" w:pos="1440"/>
                                <w:tab w:val="right" w:pos="9360"/>
                              </w:tabs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6DFC328E" w14:textId="77777777" w:rsidR="0092671C" w:rsidRDefault="0092671C" w:rsidP="0053015B">
                            <w:pPr>
                              <w:tabs>
                                <w:tab w:val="left" w:pos="720"/>
                                <w:tab w:val="left" w:pos="1440"/>
                                <w:tab w:val="right" w:pos="9360"/>
                              </w:tabs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31B7CDC0" w14:textId="77777777" w:rsidR="0092671C" w:rsidRDefault="0092671C" w:rsidP="0053015B">
                            <w:pPr>
                              <w:tabs>
                                <w:tab w:val="left" w:pos="720"/>
                                <w:tab w:val="left" w:pos="1440"/>
                                <w:tab w:val="right" w:pos="9360"/>
                              </w:tabs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52DEC90C" w14:textId="77777777" w:rsidR="0092671C" w:rsidRDefault="0092671C" w:rsidP="0053015B">
                            <w:pPr>
                              <w:tabs>
                                <w:tab w:val="left" w:pos="720"/>
                                <w:tab w:val="left" w:pos="1440"/>
                                <w:tab w:val="right" w:pos="9360"/>
                              </w:tabs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</w:p>
                          <w:p w14:paraId="20557E71" w14:textId="77777777" w:rsidR="0092671C" w:rsidRDefault="0092671C" w:rsidP="0053015B">
                            <w:pPr>
                              <w:tabs>
                                <w:tab w:val="left" w:pos="720"/>
                                <w:tab w:val="left" w:pos="1440"/>
                                <w:tab w:val="right" w:pos="9360"/>
                              </w:tabs>
                              <w:jc w:val="center"/>
                            </w:pPr>
                          </w:p>
                          <w:p w14:paraId="62A8D12D" w14:textId="77777777" w:rsidR="00AB2BE6" w:rsidRDefault="00AB2BE6" w:rsidP="0053015B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6A6F9AD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6.2pt;margin-top:91.5pt;width:491.95pt;height:35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" fillcolor="silver" strokeweight="1pt">
                <v:textbox>
                  <w:txbxContent>
                    <w:p w14:paraId="23A0960A" w14:textId="77777777" w:rsidR="00AB2BE6" w:rsidRDefault="00AB2BE6" w:rsidP="0053015B">
                      <w:pPr>
                        <w:tabs>
                          <w:tab w:val="left" w:pos="720"/>
                          <w:tab w:val="left" w:pos="1440"/>
                          <w:tab w:val="right" w:pos="9360"/>
                        </w:tabs>
                        <w:jc w:val="center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Upon Request, in compliance with the Americans with Disabilities Act, reasonable accommodations for individuals with disabilities will be provided. For assistance, please call 623-4913.</w:t>
                      </w:r>
                    </w:p>
                    <w:p w14:paraId="6F68D80E" w14:textId="77777777" w:rsidR="0092671C" w:rsidRDefault="0092671C" w:rsidP="0053015B">
                      <w:pPr>
                        <w:tabs>
                          <w:tab w:val="left" w:pos="720"/>
                          <w:tab w:val="left" w:pos="1440"/>
                          <w:tab w:val="right" w:pos="9360"/>
                        </w:tabs>
                        <w:jc w:val="center"/>
                        <w:rPr>
                          <w:sz w:val="22"/>
                          <w:szCs w:val="22"/>
                        </w:rPr>
                      </w:pPr>
                    </w:p>
                    <w:p w14:paraId="31ACC854" w14:textId="77777777" w:rsidR="0092671C" w:rsidRDefault="0092671C" w:rsidP="0053015B">
                      <w:pPr>
                        <w:tabs>
                          <w:tab w:val="left" w:pos="720"/>
                          <w:tab w:val="left" w:pos="1440"/>
                          <w:tab w:val="right" w:pos="9360"/>
                        </w:tabs>
                        <w:jc w:val="center"/>
                        <w:rPr>
                          <w:sz w:val="22"/>
                          <w:szCs w:val="22"/>
                        </w:rPr>
                      </w:pPr>
                    </w:p>
                    <w:p w14:paraId="7E247C73" w14:textId="77777777" w:rsidR="0092671C" w:rsidRDefault="0092671C" w:rsidP="0053015B">
                      <w:pPr>
                        <w:tabs>
                          <w:tab w:val="left" w:pos="720"/>
                          <w:tab w:val="left" w:pos="1440"/>
                          <w:tab w:val="right" w:pos="9360"/>
                        </w:tabs>
                        <w:jc w:val="center"/>
                        <w:rPr>
                          <w:sz w:val="22"/>
                          <w:szCs w:val="22"/>
                        </w:rPr>
                      </w:pPr>
                    </w:p>
                    <w:p w14:paraId="6DFC328E" w14:textId="77777777" w:rsidR="0092671C" w:rsidRDefault="0092671C" w:rsidP="0053015B">
                      <w:pPr>
                        <w:tabs>
                          <w:tab w:val="left" w:pos="720"/>
                          <w:tab w:val="left" w:pos="1440"/>
                          <w:tab w:val="right" w:pos="9360"/>
                        </w:tabs>
                        <w:jc w:val="center"/>
                        <w:rPr>
                          <w:sz w:val="22"/>
                          <w:szCs w:val="22"/>
                        </w:rPr>
                      </w:pPr>
                    </w:p>
                    <w:p w14:paraId="31B7CDC0" w14:textId="77777777" w:rsidR="0092671C" w:rsidRDefault="0092671C" w:rsidP="0053015B">
                      <w:pPr>
                        <w:tabs>
                          <w:tab w:val="left" w:pos="720"/>
                          <w:tab w:val="left" w:pos="1440"/>
                          <w:tab w:val="right" w:pos="9360"/>
                        </w:tabs>
                        <w:jc w:val="center"/>
                        <w:rPr>
                          <w:sz w:val="22"/>
                          <w:szCs w:val="22"/>
                        </w:rPr>
                      </w:pPr>
                    </w:p>
                    <w:p w14:paraId="52DEC90C" w14:textId="77777777" w:rsidR="0092671C" w:rsidRDefault="0092671C" w:rsidP="0053015B">
                      <w:pPr>
                        <w:tabs>
                          <w:tab w:val="left" w:pos="720"/>
                          <w:tab w:val="left" w:pos="1440"/>
                          <w:tab w:val="right" w:pos="9360"/>
                        </w:tabs>
                        <w:jc w:val="center"/>
                        <w:rPr>
                          <w:sz w:val="22"/>
                          <w:szCs w:val="22"/>
                        </w:rPr>
                      </w:pPr>
                    </w:p>
                    <w:p w14:paraId="20557E71" w14:textId="77777777" w:rsidR="0092671C" w:rsidRDefault="0092671C" w:rsidP="0053015B">
                      <w:pPr>
                        <w:tabs>
                          <w:tab w:val="left" w:pos="720"/>
                          <w:tab w:val="left" w:pos="1440"/>
                          <w:tab w:val="right" w:pos="9360"/>
                        </w:tabs>
                        <w:jc w:val="center"/>
                      </w:pPr>
                    </w:p>
                    <w:p w14:paraId="62A8D12D" w14:textId="77777777" w:rsidR="00AB2BE6" w:rsidRDefault="00AB2BE6" w:rsidP="0053015B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sectPr w:rsidR="00C213BE" w:rsidSect="000927D3">
      <w:pgSz w:w="12240" w:h="15840"/>
      <w:pgMar w:top="630" w:right="900" w:bottom="1134" w:left="1134" w:header="720" w:footer="720" w:gutter="0"/>
      <w:cols w:space="72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8FD3313"/>
    <w:multiLevelType w:val="hybridMultilevel"/>
    <w:tmpl w:val="1A0235B6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3EAC025F"/>
    <w:multiLevelType w:val="hybridMultilevel"/>
    <w:tmpl w:val="BFEE8D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877DA1"/>
    <w:multiLevelType w:val="hybridMultilevel"/>
    <w:tmpl w:val="9FB2D76C"/>
    <w:lvl w:ilvl="0" w:tplc="04090001">
      <w:start w:val="1"/>
      <w:numFmt w:val="bullet"/>
      <w:lvlText w:val=""/>
      <w:lvlJc w:val="left"/>
      <w:pPr>
        <w:ind w:left="8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64" w:hanging="360"/>
      </w:pPr>
      <w:rPr>
        <w:rFonts w:ascii="Wingdings" w:hAnsi="Wingdings" w:hint="default"/>
      </w:rPr>
    </w:lvl>
  </w:abstractNum>
  <w:num w:numId="1" w16cid:durableId="1567380325">
    <w:abstractNumId w:val="1"/>
  </w:num>
  <w:num w:numId="2" w16cid:durableId="1081952183">
    <w:abstractNumId w:val="0"/>
  </w:num>
  <w:num w:numId="3" w16cid:durableId="65877143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2C90"/>
    <w:rsid w:val="00012D89"/>
    <w:rsid w:val="000329EE"/>
    <w:rsid w:val="000609B2"/>
    <w:rsid w:val="00061E6E"/>
    <w:rsid w:val="00074910"/>
    <w:rsid w:val="00091659"/>
    <w:rsid w:val="000927D3"/>
    <w:rsid w:val="000954CB"/>
    <w:rsid w:val="000965DD"/>
    <w:rsid w:val="000A5A72"/>
    <w:rsid w:val="000A607F"/>
    <w:rsid w:val="000B2D2D"/>
    <w:rsid w:val="000C2127"/>
    <w:rsid w:val="000C5BA1"/>
    <w:rsid w:val="000D0544"/>
    <w:rsid w:val="000D311C"/>
    <w:rsid w:val="000E1C63"/>
    <w:rsid w:val="000E5417"/>
    <w:rsid w:val="000F3CF0"/>
    <w:rsid w:val="000F6A25"/>
    <w:rsid w:val="00105270"/>
    <w:rsid w:val="00120D3F"/>
    <w:rsid w:val="00144215"/>
    <w:rsid w:val="00147EC0"/>
    <w:rsid w:val="00153A33"/>
    <w:rsid w:val="00167D28"/>
    <w:rsid w:val="001770A0"/>
    <w:rsid w:val="0018611C"/>
    <w:rsid w:val="00187405"/>
    <w:rsid w:val="001A058D"/>
    <w:rsid w:val="001A3C50"/>
    <w:rsid w:val="001B2D9A"/>
    <w:rsid w:val="001D7D9B"/>
    <w:rsid w:val="001F6953"/>
    <w:rsid w:val="00224ED7"/>
    <w:rsid w:val="00230067"/>
    <w:rsid w:val="002370F1"/>
    <w:rsid w:val="00237304"/>
    <w:rsid w:val="00237A54"/>
    <w:rsid w:val="002515F8"/>
    <w:rsid w:val="00255DA5"/>
    <w:rsid w:val="002562EC"/>
    <w:rsid w:val="00261AFB"/>
    <w:rsid w:val="00275DDA"/>
    <w:rsid w:val="0028586B"/>
    <w:rsid w:val="0029561E"/>
    <w:rsid w:val="002A1041"/>
    <w:rsid w:val="002A2AFE"/>
    <w:rsid w:val="002B240E"/>
    <w:rsid w:val="002B6757"/>
    <w:rsid w:val="002D077F"/>
    <w:rsid w:val="002D2229"/>
    <w:rsid w:val="002D33FB"/>
    <w:rsid w:val="002E728A"/>
    <w:rsid w:val="00301565"/>
    <w:rsid w:val="003054A6"/>
    <w:rsid w:val="00322071"/>
    <w:rsid w:val="00326716"/>
    <w:rsid w:val="003433AB"/>
    <w:rsid w:val="0034576C"/>
    <w:rsid w:val="00353C96"/>
    <w:rsid w:val="00354648"/>
    <w:rsid w:val="00356287"/>
    <w:rsid w:val="0036207A"/>
    <w:rsid w:val="003651E3"/>
    <w:rsid w:val="0037181F"/>
    <w:rsid w:val="00381759"/>
    <w:rsid w:val="00387BBE"/>
    <w:rsid w:val="003A37B7"/>
    <w:rsid w:val="003A4E41"/>
    <w:rsid w:val="003A638D"/>
    <w:rsid w:val="003B0E25"/>
    <w:rsid w:val="003B5D9F"/>
    <w:rsid w:val="003C0CD1"/>
    <w:rsid w:val="003C7D07"/>
    <w:rsid w:val="003D4613"/>
    <w:rsid w:val="003E0BD0"/>
    <w:rsid w:val="003E30B7"/>
    <w:rsid w:val="003F3804"/>
    <w:rsid w:val="003F5837"/>
    <w:rsid w:val="003F7754"/>
    <w:rsid w:val="0040397E"/>
    <w:rsid w:val="00416631"/>
    <w:rsid w:val="00425C38"/>
    <w:rsid w:val="00425C69"/>
    <w:rsid w:val="00426856"/>
    <w:rsid w:val="00433E8E"/>
    <w:rsid w:val="00437C25"/>
    <w:rsid w:val="00451928"/>
    <w:rsid w:val="004528C1"/>
    <w:rsid w:val="00457CF4"/>
    <w:rsid w:val="004704CB"/>
    <w:rsid w:val="00471FE5"/>
    <w:rsid w:val="004B03E2"/>
    <w:rsid w:val="004D293F"/>
    <w:rsid w:val="004E253B"/>
    <w:rsid w:val="004E4AFC"/>
    <w:rsid w:val="005025E7"/>
    <w:rsid w:val="005062EA"/>
    <w:rsid w:val="00517661"/>
    <w:rsid w:val="005211C8"/>
    <w:rsid w:val="00524266"/>
    <w:rsid w:val="0053015B"/>
    <w:rsid w:val="0053341C"/>
    <w:rsid w:val="0053686E"/>
    <w:rsid w:val="00536B1C"/>
    <w:rsid w:val="00574EEC"/>
    <w:rsid w:val="00583537"/>
    <w:rsid w:val="00591B17"/>
    <w:rsid w:val="005933BE"/>
    <w:rsid w:val="00597F93"/>
    <w:rsid w:val="005A15BC"/>
    <w:rsid w:val="005A34E6"/>
    <w:rsid w:val="005A5BA4"/>
    <w:rsid w:val="005A624C"/>
    <w:rsid w:val="005B3DC8"/>
    <w:rsid w:val="005C700B"/>
    <w:rsid w:val="005C713A"/>
    <w:rsid w:val="005E4322"/>
    <w:rsid w:val="006047A5"/>
    <w:rsid w:val="0060640A"/>
    <w:rsid w:val="006119F5"/>
    <w:rsid w:val="00614F90"/>
    <w:rsid w:val="006246B6"/>
    <w:rsid w:val="00632F69"/>
    <w:rsid w:val="006453AD"/>
    <w:rsid w:val="0066096F"/>
    <w:rsid w:val="00661FF5"/>
    <w:rsid w:val="0066223C"/>
    <w:rsid w:val="00670929"/>
    <w:rsid w:val="00680F1F"/>
    <w:rsid w:val="006950BB"/>
    <w:rsid w:val="00695B9B"/>
    <w:rsid w:val="006A1080"/>
    <w:rsid w:val="006C2A87"/>
    <w:rsid w:val="006C3A13"/>
    <w:rsid w:val="006D0DE8"/>
    <w:rsid w:val="006D1D78"/>
    <w:rsid w:val="006E279C"/>
    <w:rsid w:val="00705F51"/>
    <w:rsid w:val="0072306F"/>
    <w:rsid w:val="007320D0"/>
    <w:rsid w:val="00732702"/>
    <w:rsid w:val="00735FA8"/>
    <w:rsid w:val="00742572"/>
    <w:rsid w:val="00744F37"/>
    <w:rsid w:val="00745122"/>
    <w:rsid w:val="00747107"/>
    <w:rsid w:val="00750267"/>
    <w:rsid w:val="007534BD"/>
    <w:rsid w:val="00762BB1"/>
    <w:rsid w:val="00774E05"/>
    <w:rsid w:val="00777E28"/>
    <w:rsid w:val="00780911"/>
    <w:rsid w:val="00781011"/>
    <w:rsid w:val="007851D3"/>
    <w:rsid w:val="00795DA8"/>
    <w:rsid w:val="007A31F4"/>
    <w:rsid w:val="007C0362"/>
    <w:rsid w:val="007D6B94"/>
    <w:rsid w:val="007E1915"/>
    <w:rsid w:val="00805D72"/>
    <w:rsid w:val="00816A57"/>
    <w:rsid w:val="00823637"/>
    <w:rsid w:val="00831F22"/>
    <w:rsid w:val="00832199"/>
    <w:rsid w:val="00834657"/>
    <w:rsid w:val="00834FF6"/>
    <w:rsid w:val="008430D1"/>
    <w:rsid w:val="0085703C"/>
    <w:rsid w:val="008A4D80"/>
    <w:rsid w:val="008D4E44"/>
    <w:rsid w:val="008D5C10"/>
    <w:rsid w:val="008D6723"/>
    <w:rsid w:val="008E36FB"/>
    <w:rsid w:val="008E4A19"/>
    <w:rsid w:val="008E5443"/>
    <w:rsid w:val="008F37C5"/>
    <w:rsid w:val="00906D9D"/>
    <w:rsid w:val="0091433F"/>
    <w:rsid w:val="00916E68"/>
    <w:rsid w:val="009207E6"/>
    <w:rsid w:val="0092671C"/>
    <w:rsid w:val="00927254"/>
    <w:rsid w:val="00943200"/>
    <w:rsid w:val="00945000"/>
    <w:rsid w:val="00952238"/>
    <w:rsid w:val="00955153"/>
    <w:rsid w:val="009574E8"/>
    <w:rsid w:val="00963D48"/>
    <w:rsid w:val="00973EFC"/>
    <w:rsid w:val="00995281"/>
    <w:rsid w:val="0099614C"/>
    <w:rsid w:val="009A7341"/>
    <w:rsid w:val="009B0B33"/>
    <w:rsid w:val="009C306D"/>
    <w:rsid w:val="009C30FD"/>
    <w:rsid w:val="009D36FE"/>
    <w:rsid w:val="009D5C3A"/>
    <w:rsid w:val="009E151F"/>
    <w:rsid w:val="009E5101"/>
    <w:rsid w:val="009E6511"/>
    <w:rsid w:val="009F0B50"/>
    <w:rsid w:val="00A12C0E"/>
    <w:rsid w:val="00A15D81"/>
    <w:rsid w:val="00A176F8"/>
    <w:rsid w:val="00A34512"/>
    <w:rsid w:val="00A64F47"/>
    <w:rsid w:val="00A705A5"/>
    <w:rsid w:val="00A709CF"/>
    <w:rsid w:val="00A80EB8"/>
    <w:rsid w:val="00A91D03"/>
    <w:rsid w:val="00A92C28"/>
    <w:rsid w:val="00AA0F8F"/>
    <w:rsid w:val="00AB2BE6"/>
    <w:rsid w:val="00AC1079"/>
    <w:rsid w:val="00AC3C21"/>
    <w:rsid w:val="00AD3741"/>
    <w:rsid w:val="00AD58C0"/>
    <w:rsid w:val="00AE3385"/>
    <w:rsid w:val="00AE53A3"/>
    <w:rsid w:val="00AF1D9E"/>
    <w:rsid w:val="00AF4E3D"/>
    <w:rsid w:val="00B02347"/>
    <w:rsid w:val="00B235A1"/>
    <w:rsid w:val="00B33BA0"/>
    <w:rsid w:val="00B61E2F"/>
    <w:rsid w:val="00B640B5"/>
    <w:rsid w:val="00B667B6"/>
    <w:rsid w:val="00B67D3C"/>
    <w:rsid w:val="00B73D0F"/>
    <w:rsid w:val="00B76044"/>
    <w:rsid w:val="00B82C90"/>
    <w:rsid w:val="00B93F57"/>
    <w:rsid w:val="00B95048"/>
    <w:rsid w:val="00B96D78"/>
    <w:rsid w:val="00BA4A34"/>
    <w:rsid w:val="00BB1108"/>
    <w:rsid w:val="00BC068C"/>
    <w:rsid w:val="00BC2B41"/>
    <w:rsid w:val="00BD008E"/>
    <w:rsid w:val="00BE2CCD"/>
    <w:rsid w:val="00BF2E81"/>
    <w:rsid w:val="00BF47B7"/>
    <w:rsid w:val="00C07108"/>
    <w:rsid w:val="00C213BE"/>
    <w:rsid w:val="00C226D8"/>
    <w:rsid w:val="00C233B5"/>
    <w:rsid w:val="00C25A73"/>
    <w:rsid w:val="00C27C69"/>
    <w:rsid w:val="00C474F5"/>
    <w:rsid w:val="00C509DF"/>
    <w:rsid w:val="00C52188"/>
    <w:rsid w:val="00C54E71"/>
    <w:rsid w:val="00C80F9F"/>
    <w:rsid w:val="00C842AB"/>
    <w:rsid w:val="00CB74FC"/>
    <w:rsid w:val="00CC1FD5"/>
    <w:rsid w:val="00CD262C"/>
    <w:rsid w:val="00CE4399"/>
    <w:rsid w:val="00CE5DA2"/>
    <w:rsid w:val="00CF3647"/>
    <w:rsid w:val="00CF36AD"/>
    <w:rsid w:val="00CF385E"/>
    <w:rsid w:val="00CF5FD6"/>
    <w:rsid w:val="00D0368B"/>
    <w:rsid w:val="00D06985"/>
    <w:rsid w:val="00D12948"/>
    <w:rsid w:val="00D1414F"/>
    <w:rsid w:val="00D21215"/>
    <w:rsid w:val="00D33431"/>
    <w:rsid w:val="00D33434"/>
    <w:rsid w:val="00D33EC3"/>
    <w:rsid w:val="00D37BE9"/>
    <w:rsid w:val="00D46615"/>
    <w:rsid w:val="00D46D86"/>
    <w:rsid w:val="00D54EEC"/>
    <w:rsid w:val="00D71F3F"/>
    <w:rsid w:val="00D757DE"/>
    <w:rsid w:val="00D82F8B"/>
    <w:rsid w:val="00D84496"/>
    <w:rsid w:val="00DA087A"/>
    <w:rsid w:val="00DA418B"/>
    <w:rsid w:val="00DB097A"/>
    <w:rsid w:val="00DE0208"/>
    <w:rsid w:val="00DE6608"/>
    <w:rsid w:val="00DE7E26"/>
    <w:rsid w:val="00DF2428"/>
    <w:rsid w:val="00DF5A35"/>
    <w:rsid w:val="00DF72ED"/>
    <w:rsid w:val="00E10EEC"/>
    <w:rsid w:val="00E1551D"/>
    <w:rsid w:val="00E164E0"/>
    <w:rsid w:val="00E175C1"/>
    <w:rsid w:val="00E271C8"/>
    <w:rsid w:val="00E51F8A"/>
    <w:rsid w:val="00E54579"/>
    <w:rsid w:val="00E803A4"/>
    <w:rsid w:val="00E83906"/>
    <w:rsid w:val="00E92C59"/>
    <w:rsid w:val="00E93F67"/>
    <w:rsid w:val="00E941D2"/>
    <w:rsid w:val="00EA1319"/>
    <w:rsid w:val="00EA7915"/>
    <w:rsid w:val="00EB1265"/>
    <w:rsid w:val="00EC1525"/>
    <w:rsid w:val="00EC511B"/>
    <w:rsid w:val="00ED1AB8"/>
    <w:rsid w:val="00ED23BF"/>
    <w:rsid w:val="00ED3507"/>
    <w:rsid w:val="00ED4E55"/>
    <w:rsid w:val="00ED6DFF"/>
    <w:rsid w:val="00EE5876"/>
    <w:rsid w:val="00EF38AF"/>
    <w:rsid w:val="00F0644E"/>
    <w:rsid w:val="00F10047"/>
    <w:rsid w:val="00F15AB0"/>
    <w:rsid w:val="00F35803"/>
    <w:rsid w:val="00F37C42"/>
    <w:rsid w:val="00F40DDF"/>
    <w:rsid w:val="00F56685"/>
    <w:rsid w:val="00F60E7E"/>
    <w:rsid w:val="00F6619A"/>
    <w:rsid w:val="00F67B69"/>
    <w:rsid w:val="00F70D7C"/>
    <w:rsid w:val="00F80655"/>
    <w:rsid w:val="00F9006A"/>
    <w:rsid w:val="00F93AFD"/>
    <w:rsid w:val="00F946A6"/>
    <w:rsid w:val="00F955D6"/>
    <w:rsid w:val="00F95D89"/>
    <w:rsid w:val="00F96D8D"/>
    <w:rsid w:val="00FA1CE1"/>
    <w:rsid w:val="00FA1FEE"/>
    <w:rsid w:val="00FA621F"/>
    <w:rsid w:val="00FB38C2"/>
    <w:rsid w:val="00FB4953"/>
    <w:rsid w:val="00FB4B9B"/>
    <w:rsid w:val="00FC34A0"/>
    <w:rsid w:val="00FC3CF0"/>
    <w:rsid w:val="00FC633B"/>
    <w:rsid w:val="00FC7033"/>
    <w:rsid w:val="00FE3B03"/>
    <w:rsid w:val="00FE7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71B747F3"/>
  <w15:chartTrackingRefBased/>
  <w15:docId w15:val="{7D0E56CA-1958-4719-B2B3-F88614536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pPr>
      <w:suppressLineNumbers/>
    </w:pPr>
  </w:style>
  <w:style w:type="paragraph" w:customStyle="1" w:styleId="Framecontents">
    <w:name w:val="Frame contents"/>
    <w:basedOn w:val="BodyText"/>
  </w:style>
  <w:style w:type="character" w:styleId="Hyperlink">
    <w:name w:val="Hyperlink"/>
    <w:uiPriority w:val="99"/>
    <w:unhideWhenUsed/>
    <w:rsid w:val="00CB74FC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1915"/>
    <w:rPr>
      <w:rFonts w:ascii="Segoe UI" w:hAnsi="Segoe UI"/>
      <w:sz w:val="18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E1915"/>
    <w:rPr>
      <w:rFonts w:ascii="Segoe UI" w:eastAsia="SimSun" w:hAnsi="Segoe UI" w:cs="Mangal"/>
      <w:kern w:val="1"/>
      <w:sz w:val="18"/>
      <w:szCs w:val="16"/>
      <w:lang w:eastAsia="hi-IN" w:bidi="hi-IN"/>
    </w:rPr>
  </w:style>
  <w:style w:type="character" w:customStyle="1" w:styleId="apple-converted-space">
    <w:name w:val="apple-converted-space"/>
    <w:rsid w:val="00A91D03"/>
  </w:style>
  <w:style w:type="paragraph" w:styleId="ListParagraph">
    <w:name w:val="List Paragraph"/>
    <w:basedOn w:val="Normal"/>
    <w:uiPriority w:val="34"/>
    <w:qFormat/>
    <w:rsid w:val="00F9006A"/>
    <w:pPr>
      <w:ind w:left="720"/>
      <w:contextualSpacing/>
    </w:pPr>
    <w:rPr>
      <w:szCs w:val="21"/>
    </w:rPr>
  </w:style>
  <w:style w:type="paragraph" w:styleId="NoSpacing">
    <w:name w:val="No Spacing"/>
    <w:uiPriority w:val="1"/>
    <w:qFormat/>
    <w:rsid w:val="003F3804"/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155</Words>
  <Characters>841</Characters>
  <Application>Microsoft Office Word</Application>
  <DocSecurity>0</DocSecurity>
  <Lines>44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</CharactersWithSpaces>
  <SharedDoc>false</SharedDoc>
  <HLinks>
    <vt:vector size="6" baseType="variant">
      <vt:variant>
        <vt:i4>1572897</vt:i4>
      </vt:variant>
      <vt:variant>
        <vt:i4>0</vt:i4>
      </vt:variant>
      <vt:variant>
        <vt:i4>0</vt:i4>
      </vt:variant>
      <vt:variant>
        <vt:i4>5</vt:i4>
      </vt:variant>
      <vt:variant>
        <vt:lpwstr>mailto:monacity@nebonet.com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 samuelson</dc:creator>
  <cp:keywords/>
  <cp:lastModifiedBy>Alicia Hills</cp:lastModifiedBy>
  <cp:revision>11</cp:revision>
  <cp:lastPrinted>2024-06-12T19:54:00Z</cp:lastPrinted>
  <dcterms:created xsi:type="dcterms:W3CDTF">2025-04-14T21:14:00Z</dcterms:created>
  <dcterms:modified xsi:type="dcterms:W3CDTF">2025-04-14T21:20:00Z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fe92b6279ecaa6edf08bdbf6b4509a3754ae26ccdf099890431d44e2abb24f7d</vt:lpwstr>
  </property>
</Properties>
</file>