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72E9B" w14:textId="77777777" w:rsidR="002A7B4C" w:rsidRPr="00BD1085" w:rsidRDefault="002A7B4C" w:rsidP="002A7B4C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 Utah</w:t>
      </w:r>
    </w:p>
    <w:p w14:paraId="1D53CA4D" w14:textId="77777777" w:rsidR="002A7B4C" w:rsidRPr="00BD1085" w:rsidRDefault="002A7B4C" w:rsidP="002A7B4C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PO Box 750027</w:t>
      </w:r>
    </w:p>
    <w:p w14:paraId="3284A538" w14:textId="77777777" w:rsidR="002A7B4C" w:rsidRPr="00BD1085" w:rsidRDefault="002A7B4C" w:rsidP="002A7B4C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Torrey, UT 84775</w:t>
      </w:r>
    </w:p>
    <w:p w14:paraId="25C3267E" w14:textId="77777777" w:rsidR="002A7B4C" w:rsidRDefault="002A7B4C" w:rsidP="002A7B4C">
      <w:pPr>
        <w:spacing w:after="0" w:line="257" w:lineRule="auto"/>
        <w:jc w:val="center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>Torreyutah.gov</w:t>
      </w:r>
    </w:p>
    <w:p w14:paraId="4AA87EBF" w14:textId="4207F9F2" w:rsidR="002A7B4C" w:rsidRPr="009B2829" w:rsidRDefault="00F50157" w:rsidP="002A7B4C">
      <w:pPr>
        <w:spacing w:after="0" w:line="257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  <w:highlight w:val="yellow"/>
        </w:rPr>
        <w:t xml:space="preserve">Approved </w:t>
      </w:r>
      <w:r w:rsidR="00C979E8" w:rsidRPr="00E8264A">
        <w:rPr>
          <w:b/>
          <w:bCs/>
          <w:sz w:val="24"/>
          <w:szCs w:val="24"/>
          <w:highlight w:val="yellow"/>
        </w:rPr>
        <w:t>Minutes</w:t>
      </w:r>
    </w:p>
    <w:p w14:paraId="3D135076" w14:textId="77777777" w:rsidR="002A7B4C" w:rsidRPr="009B2829" w:rsidRDefault="002A7B4C" w:rsidP="002A7B4C">
      <w:pPr>
        <w:spacing w:after="0" w:line="257" w:lineRule="auto"/>
        <w:jc w:val="center"/>
        <w:rPr>
          <w:sz w:val="24"/>
          <w:szCs w:val="24"/>
        </w:rPr>
      </w:pPr>
    </w:p>
    <w:p w14:paraId="28805963" w14:textId="5DC4F9E7" w:rsidR="002A7B4C" w:rsidRDefault="002A7B4C" w:rsidP="002A7B4C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2A7B4C">
        <w:rPr>
          <w:rFonts w:ascii="Arial" w:hAnsi="Arial" w:cs="Arial"/>
          <w:b/>
          <w:bCs/>
          <w:sz w:val="24"/>
          <w:szCs w:val="24"/>
        </w:rPr>
        <w:t>Notice is hereby given that the Mayor and Members of Town Council h</w:t>
      </w:r>
      <w:r w:rsidR="00E67EB1">
        <w:rPr>
          <w:rFonts w:ascii="Arial" w:hAnsi="Arial" w:cs="Arial"/>
          <w:b/>
          <w:bCs/>
          <w:sz w:val="24"/>
          <w:szCs w:val="24"/>
        </w:rPr>
        <w:t>e</w:t>
      </w:r>
      <w:r w:rsidRPr="002A7B4C">
        <w:rPr>
          <w:rFonts w:ascii="Arial" w:hAnsi="Arial" w:cs="Arial"/>
          <w:b/>
          <w:bCs/>
          <w:sz w:val="24"/>
          <w:szCs w:val="24"/>
        </w:rPr>
        <w:t>ld a Special Work Meeting.  The meeting w</w:t>
      </w:r>
      <w:r w:rsidR="00E67EB1">
        <w:rPr>
          <w:rFonts w:ascii="Arial" w:hAnsi="Arial" w:cs="Arial"/>
          <w:b/>
          <w:bCs/>
          <w:sz w:val="24"/>
          <w:szCs w:val="24"/>
        </w:rPr>
        <w:t>as</w:t>
      </w:r>
      <w:r w:rsidRPr="002A7B4C">
        <w:rPr>
          <w:rFonts w:ascii="Arial" w:hAnsi="Arial" w:cs="Arial"/>
          <w:b/>
          <w:bCs/>
          <w:sz w:val="24"/>
          <w:szCs w:val="24"/>
        </w:rPr>
        <w:t xml:space="preserve"> held on </w:t>
      </w:r>
      <w:r w:rsidR="00917A79">
        <w:rPr>
          <w:rFonts w:ascii="Arial" w:hAnsi="Arial" w:cs="Arial"/>
          <w:b/>
          <w:bCs/>
          <w:sz w:val="24"/>
          <w:szCs w:val="24"/>
          <w:highlight w:val="yellow"/>
        </w:rPr>
        <w:t>Thursday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 xml:space="preserve"> the</w:t>
      </w:r>
      <w:r w:rsidRPr="002A7B4C">
        <w:rPr>
          <w:rFonts w:ascii="Arial" w:hAnsi="Arial" w:cs="Arial"/>
          <w:b/>
          <w:bCs/>
          <w:sz w:val="24"/>
          <w:szCs w:val="24"/>
        </w:rPr>
        <w:t xml:space="preserve"> 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>2</w:t>
      </w:r>
      <w:r w:rsidR="00917A79">
        <w:rPr>
          <w:rFonts w:ascii="Arial" w:hAnsi="Arial" w:cs="Arial"/>
          <w:b/>
          <w:bCs/>
          <w:sz w:val="24"/>
          <w:szCs w:val="24"/>
          <w:highlight w:val="yellow"/>
        </w:rPr>
        <w:t>0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 xml:space="preserve">th day of </w:t>
      </w:r>
      <w:r w:rsidR="00917A79">
        <w:rPr>
          <w:rFonts w:ascii="Arial" w:hAnsi="Arial" w:cs="Arial"/>
          <w:b/>
          <w:bCs/>
          <w:sz w:val="24"/>
          <w:szCs w:val="24"/>
          <w:highlight w:val="yellow"/>
        </w:rPr>
        <w:t>March</w:t>
      </w:r>
      <w:r w:rsidRPr="002A7B4C">
        <w:rPr>
          <w:rFonts w:ascii="Arial" w:hAnsi="Arial" w:cs="Arial"/>
          <w:b/>
          <w:bCs/>
          <w:sz w:val="24"/>
          <w:szCs w:val="24"/>
          <w:highlight w:val="yellow"/>
        </w:rPr>
        <w:t xml:space="preserve"> </w:t>
      </w:r>
      <w:r w:rsidRPr="005A2147">
        <w:rPr>
          <w:rFonts w:ascii="Arial" w:hAnsi="Arial" w:cs="Arial"/>
          <w:b/>
          <w:bCs/>
          <w:sz w:val="24"/>
          <w:szCs w:val="24"/>
          <w:highlight w:val="yellow"/>
        </w:rPr>
        <w:t xml:space="preserve">2025 at </w:t>
      </w:r>
      <w:r w:rsidR="00917A79" w:rsidRPr="005A2147">
        <w:rPr>
          <w:rFonts w:ascii="Arial" w:hAnsi="Arial" w:cs="Arial"/>
          <w:b/>
          <w:bCs/>
          <w:sz w:val="24"/>
          <w:szCs w:val="24"/>
          <w:highlight w:val="yellow"/>
        </w:rPr>
        <w:t>5</w:t>
      </w:r>
      <w:r w:rsidRPr="005A2147">
        <w:rPr>
          <w:rFonts w:ascii="Arial" w:hAnsi="Arial" w:cs="Arial"/>
          <w:b/>
          <w:bCs/>
          <w:sz w:val="24"/>
          <w:szCs w:val="24"/>
          <w:highlight w:val="yellow"/>
        </w:rPr>
        <w:t>:</w:t>
      </w:r>
      <w:r w:rsidR="00917A79" w:rsidRPr="005A2147">
        <w:rPr>
          <w:rFonts w:ascii="Arial" w:hAnsi="Arial" w:cs="Arial"/>
          <w:b/>
          <w:bCs/>
          <w:sz w:val="24"/>
          <w:szCs w:val="24"/>
          <w:highlight w:val="yellow"/>
        </w:rPr>
        <w:t>3</w:t>
      </w:r>
      <w:r w:rsidRPr="005A2147">
        <w:rPr>
          <w:rFonts w:ascii="Arial" w:hAnsi="Arial" w:cs="Arial"/>
          <w:b/>
          <w:bCs/>
          <w:sz w:val="24"/>
          <w:szCs w:val="24"/>
          <w:highlight w:val="yellow"/>
        </w:rPr>
        <w:t>0 pm</w:t>
      </w:r>
      <w:r w:rsidRPr="002A7B4C">
        <w:rPr>
          <w:rFonts w:ascii="Arial" w:hAnsi="Arial" w:cs="Arial"/>
          <w:b/>
          <w:bCs/>
          <w:sz w:val="24"/>
          <w:szCs w:val="24"/>
        </w:rPr>
        <w:t xml:space="preserve"> at the Torrey Town Office, Bay 1 located at 75 E 100 N.  </w:t>
      </w:r>
    </w:p>
    <w:p w14:paraId="0519AB3D" w14:textId="77777777" w:rsidR="002A7B4C" w:rsidRDefault="002A7B4C" w:rsidP="002A7B4C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29028800" w14:textId="5EF200E8" w:rsidR="002A7B4C" w:rsidRPr="002A7B4C" w:rsidRDefault="002A7B4C" w:rsidP="002A7B4C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2A7B4C">
        <w:rPr>
          <w:rFonts w:ascii="Arial" w:hAnsi="Arial" w:cs="Arial"/>
          <w:sz w:val="24"/>
          <w:szCs w:val="24"/>
        </w:rPr>
        <w:t>The agenda shall be as follows:</w:t>
      </w:r>
    </w:p>
    <w:p w14:paraId="5C50D65E" w14:textId="44CAE64D" w:rsidR="002A7B4C" w:rsidRPr="002A7B4C" w:rsidRDefault="002A7B4C" w:rsidP="002A7B4C">
      <w:pPr>
        <w:rPr>
          <w:rFonts w:ascii="Arial" w:hAnsi="Arial" w:cs="Arial"/>
          <w:sz w:val="24"/>
          <w:szCs w:val="24"/>
        </w:rPr>
      </w:pPr>
      <w:r w:rsidRPr="002A7B4C">
        <w:rPr>
          <w:rFonts w:ascii="Arial" w:hAnsi="Arial" w:cs="Arial"/>
          <w:sz w:val="24"/>
          <w:szCs w:val="24"/>
        </w:rPr>
        <w:t>Welcome, Mayor Mickey Wright</w:t>
      </w:r>
    </w:p>
    <w:p w14:paraId="5C301894" w14:textId="3015295A" w:rsidR="002A7B4C" w:rsidRPr="00E20054" w:rsidRDefault="00660461" w:rsidP="00660461">
      <w:pPr>
        <w:pStyle w:val="ListParagraph"/>
        <w:numPr>
          <w:ilvl w:val="0"/>
          <w:numId w:val="2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20054">
        <w:rPr>
          <w:rFonts w:ascii="Arial" w:hAnsi="Arial" w:cs="Arial"/>
          <w:color w:val="000000" w:themeColor="text1"/>
          <w:sz w:val="24"/>
          <w:szCs w:val="24"/>
        </w:rPr>
        <w:t>Roll Call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:</w:t>
      </w:r>
      <w:r w:rsidR="00E1037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67EB1">
        <w:rPr>
          <w:rFonts w:ascii="Arial" w:hAnsi="Arial" w:cs="Arial"/>
          <w:color w:val="000000" w:themeColor="text1"/>
          <w:sz w:val="24"/>
          <w:szCs w:val="24"/>
        </w:rPr>
        <w:t xml:space="preserve">Colleen </w:t>
      </w:r>
      <w:proofErr w:type="spellStart"/>
      <w:r w:rsidR="00E67EB1">
        <w:rPr>
          <w:rFonts w:ascii="Arial" w:hAnsi="Arial" w:cs="Arial"/>
          <w:color w:val="000000" w:themeColor="text1"/>
          <w:sz w:val="24"/>
          <w:szCs w:val="24"/>
        </w:rPr>
        <w:t>Dudleston</w:t>
      </w:r>
      <w:proofErr w:type="spellEnd"/>
      <w:r w:rsidR="00E67EB1">
        <w:rPr>
          <w:rFonts w:ascii="Arial" w:hAnsi="Arial" w:cs="Arial"/>
          <w:color w:val="000000" w:themeColor="text1"/>
          <w:sz w:val="24"/>
          <w:szCs w:val="24"/>
        </w:rPr>
        <w:t>,</w:t>
      </w:r>
      <w:r w:rsidR="00E1037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263DD">
        <w:rPr>
          <w:rFonts w:ascii="Arial" w:hAnsi="Arial" w:cs="Arial"/>
          <w:color w:val="000000" w:themeColor="text1"/>
          <w:sz w:val="24"/>
          <w:szCs w:val="24"/>
        </w:rPr>
        <w:t>Pat Kearney, Jordan Pace, Karen Mayne, Mickey Wright, Pearl Thorndal-Stewart, Richard Braaten</w:t>
      </w:r>
      <w:r w:rsidR="00535BC3">
        <w:rPr>
          <w:rFonts w:ascii="Arial" w:hAnsi="Arial" w:cs="Arial"/>
          <w:color w:val="000000" w:themeColor="text1"/>
          <w:sz w:val="24"/>
          <w:szCs w:val="24"/>
        </w:rPr>
        <w:t xml:space="preserve">, Sue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Fritzke.</w:t>
      </w:r>
    </w:p>
    <w:p w14:paraId="0C6AF08C" w14:textId="70AA471B" w:rsidR="00917A79" w:rsidRDefault="002A7B4C" w:rsidP="00917A79">
      <w:pPr>
        <w:rPr>
          <w:rFonts w:ascii="Arial" w:hAnsi="Arial" w:cs="Arial"/>
          <w:color w:val="000000" w:themeColor="text1"/>
          <w:sz w:val="24"/>
          <w:szCs w:val="24"/>
        </w:rPr>
      </w:pPr>
      <w:r w:rsidRPr="00E20054">
        <w:rPr>
          <w:rFonts w:ascii="Arial" w:hAnsi="Arial" w:cs="Arial"/>
          <w:color w:val="000000" w:themeColor="text1"/>
          <w:sz w:val="24"/>
          <w:szCs w:val="24"/>
        </w:rPr>
        <w:t>Town Business:</w:t>
      </w:r>
    </w:p>
    <w:p w14:paraId="52606D98" w14:textId="77777777" w:rsidR="00C979E8" w:rsidRDefault="0003760B" w:rsidP="007F75C4">
      <w:pPr>
        <w:pStyle w:val="ListParagraph"/>
        <w:numPr>
          <w:ilvl w:val="0"/>
          <w:numId w:val="3"/>
        </w:numPr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CF5B5D">
        <w:rPr>
          <w:rFonts w:ascii="Arial" w:hAnsi="Arial" w:cs="Arial"/>
          <w:b/>
          <w:bCs/>
          <w:color w:val="000000" w:themeColor="text1"/>
          <w:sz w:val="24"/>
          <w:szCs w:val="24"/>
        </w:rPr>
        <w:t>Civic Review:</w:t>
      </w:r>
      <w:r w:rsidRPr="0003760B">
        <w:rPr>
          <w:rFonts w:ascii="Arial" w:hAnsi="Arial" w:cs="Arial"/>
          <w:color w:val="000000" w:themeColor="text1"/>
          <w:sz w:val="24"/>
          <w:szCs w:val="24"/>
        </w:rPr>
        <w:t xml:space="preserve"> Schedule Kickoff Meeting. </w:t>
      </w:r>
    </w:p>
    <w:p w14:paraId="1DEED348" w14:textId="2D311D90" w:rsidR="0003760B" w:rsidRDefault="0003760B" w:rsidP="00C979E8">
      <w:pPr>
        <w:pStyle w:val="ListParagraph"/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3760B">
        <w:rPr>
          <w:rFonts w:ascii="Arial" w:hAnsi="Arial" w:cs="Arial"/>
          <w:color w:val="000000" w:themeColor="text1"/>
          <w:sz w:val="24"/>
          <w:szCs w:val="24"/>
        </w:rPr>
        <w:t>Pat Kearney requested that we schedule the Civic Review Kickoff meeting item first</w:t>
      </w:r>
      <w:r w:rsidR="00C979E8">
        <w:rPr>
          <w:rFonts w:ascii="Arial" w:hAnsi="Arial" w:cs="Arial"/>
          <w:color w:val="000000" w:themeColor="text1"/>
          <w:sz w:val="24"/>
          <w:szCs w:val="24"/>
        </w:rPr>
        <w:t xml:space="preserve"> on the agenda</w:t>
      </w:r>
      <w:r w:rsidRPr="0003760B">
        <w:rPr>
          <w:rFonts w:ascii="Arial" w:hAnsi="Arial" w:cs="Arial"/>
          <w:color w:val="000000" w:themeColor="text1"/>
          <w:sz w:val="24"/>
          <w:szCs w:val="24"/>
        </w:rPr>
        <w:t>. Dates were discussed and it was decided to hold the kickoff on April 10 at 6:30PM</w:t>
      </w:r>
      <w:r>
        <w:rPr>
          <w:rFonts w:ascii="Arial" w:hAnsi="Arial" w:cs="Arial"/>
          <w:color w:val="000000" w:themeColor="text1"/>
          <w:sz w:val="24"/>
          <w:szCs w:val="24"/>
        </w:rPr>
        <w:t>. Prior to the Town Council meeting.</w:t>
      </w:r>
    </w:p>
    <w:p w14:paraId="690FD31D" w14:textId="77777777" w:rsidR="0003760B" w:rsidRPr="0003760B" w:rsidRDefault="0003760B" w:rsidP="0003760B">
      <w:pPr>
        <w:pStyle w:val="ListParagraph"/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p w14:paraId="3134BA0C" w14:textId="32D677C4" w:rsidR="00917A79" w:rsidRDefault="00917A79" w:rsidP="002209DB">
      <w:pPr>
        <w:pStyle w:val="ListParagraph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CF5B5D">
        <w:rPr>
          <w:rFonts w:ascii="Arial" w:hAnsi="Arial" w:cs="Arial"/>
          <w:b/>
          <w:bCs/>
          <w:color w:val="000000" w:themeColor="text1"/>
          <w:sz w:val="24"/>
          <w:szCs w:val="24"/>
        </w:rPr>
        <w:t>Discuss 2026 Budget</w:t>
      </w:r>
      <w:r w:rsidR="005A2147" w:rsidRPr="005A2147">
        <w:rPr>
          <w:rFonts w:ascii="Arial" w:hAnsi="Arial" w:cs="Arial"/>
          <w:color w:val="000000" w:themeColor="text1"/>
          <w:sz w:val="24"/>
          <w:szCs w:val="24"/>
        </w:rPr>
        <w:t xml:space="preserve">: Projected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B</w:t>
      </w:r>
      <w:r w:rsidR="005A2147" w:rsidRPr="005A2147">
        <w:rPr>
          <w:rFonts w:ascii="Arial" w:hAnsi="Arial" w:cs="Arial"/>
          <w:color w:val="000000" w:themeColor="text1"/>
          <w:sz w:val="24"/>
          <w:szCs w:val="24"/>
        </w:rPr>
        <w:t xml:space="preserve">udget and Capitol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P</w:t>
      </w:r>
      <w:r w:rsidR="005A2147" w:rsidRPr="005A2147">
        <w:rPr>
          <w:rFonts w:ascii="Arial" w:hAnsi="Arial" w:cs="Arial"/>
          <w:color w:val="000000" w:themeColor="text1"/>
          <w:sz w:val="24"/>
          <w:szCs w:val="24"/>
        </w:rPr>
        <w:t>rojects</w:t>
      </w:r>
    </w:p>
    <w:p w14:paraId="02BC7D79" w14:textId="1BFAC4DF" w:rsidR="00535BC3" w:rsidRDefault="00535BC3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 w:rsidRPr="00805D1C">
        <w:rPr>
          <w:rFonts w:ascii="Arial" w:hAnsi="Arial" w:cs="Arial"/>
          <w:b/>
          <w:bCs/>
          <w:color w:val="000000" w:themeColor="text1"/>
          <w:sz w:val="24"/>
          <w:szCs w:val="24"/>
        </w:rPr>
        <w:t>Admin budget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>was discussed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Colleen 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>has forecasted the 2026 budget at $361,014 in revenue. $240,620 expenses with the remaining $120.394 to be dispersed as approved by the council. Colleen explained that the 2026 general fund, as projected here has $120.394 remaining funds available after projected costa and revenues to disperse amount line items within the budget.</w:t>
      </w:r>
    </w:p>
    <w:p w14:paraId="3DF04B92" w14:textId="77777777" w:rsidR="00BD5C54" w:rsidRDefault="00E67EB1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Colleen remarked that t</w:t>
      </w:r>
      <w:r w:rsidR="00535BC3">
        <w:rPr>
          <w:rFonts w:ascii="Arial" w:hAnsi="Arial" w:cs="Arial"/>
          <w:color w:val="000000" w:themeColor="text1"/>
          <w:sz w:val="24"/>
          <w:szCs w:val="24"/>
        </w:rPr>
        <w:t xml:space="preserve">he two new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staff </w:t>
      </w:r>
      <w:r w:rsidR="00535BC3">
        <w:rPr>
          <w:rFonts w:ascii="Arial" w:hAnsi="Arial" w:cs="Arial"/>
          <w:color w:val="000000" w:themeColor="text1"/>
          <w:sz w:val="24"/>
          <w:szCs w:val="24"/>
        </w:rPr>
        <w:t>positions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, treasurer trainee and economic development </w:t>
      </w:r>
      <w:r w:rsidR="00193C16">
        <w:rPr>
          <w:rFonts w:ascii="Arial" w:hAnsi="Arial" w:cs="Arial"/>
          <w:color w:val="000000" w:themeColor="text1"/>
          <w:sz w:val="24"/>
          <w:szCs w:val="24"/>
        </w:rPr>
        <w:t>staff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="00535BC3">
        <w:rPr>
          <w:rFonts w:ascii="Arial" w:hAnsi="Arial" w:cs="Arial"/>
          <w:color w:val="000000" w:themeColor="text1"/>
          <w:sz w:val="24"/>
          <w:szCs w:val="24"/>
        </w:rPr>
        <w:t xml:space="preserve">are included in the 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 xml:space="preserve">2026 </w:t>
      </w:r>
      <w:r w:rsidR="00535BC3">
        <w:rPr>
          <w:rFonts w:ascii="Arial" w:hAnsi="Arial" w:cs="Arial"/>
          <w:color w:val="000000" w:themeColor="text1"/>
          <w:sz w:val="24"/>
          <w:szCs w:val="24"/>
        </w:rPr>
        <w:t>budget presented.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60A176F4" w14:textId="470D38D6" w:rsidR="00535BC3" w:rsidRDefault="00E67EB1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The actual revenue in the present 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 xml:space="preserve">2025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budget year was 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 xml:space="preserve">set at </w:t>
      </w:r>
      <w:r w:rsidR="00535BC3">
        <w:rPr>
          <w:rFonts w:ascii="Arial" w:hAnsi="Arial" w:cs="Arial"/>
          <w:color w:val="000000" w:themeColor="text1"/>
          <w:sz w:val="24"/>
          <w:szCs w:val="24"/>
        </w:rPr>
        <w:t>$353,891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>, with $212,000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="00BD5C54">
        <w:rPr>
          <w:rFonts w:ascii="Arial" w:hAnsi="Arial" w:cs="Arial"/>
          <w:color w:val="000000" w:themeColor="text1"/>
          <w:sz w:val="24"/>
          <w:szCs w:val="24"/>
        </w:rPr>
        <w:t>expensed</w:t>
      </w:r>
      <w:proofErr w:type="gramEnd"/>
      <w:r w:rsidR="00BD5C54">
        <w:rPr>
          <w:rFonts w:ascii="Arial" w:hAnsi="Arial" w:cs="Arial"/>
          <w:color w:val="000000" w:themeColor="text1"/>
          <w:sz w:val="24"/>
          <w:szCs w:val="24"/>
        </w:rPr>
        <w:t xml:space="preserve"> to date and leaving $97,000 for the remainder of the year.</w:t>
      </w:r>
    </w:p>
    <w:p w14:paraId="62402B96" w14:textId="098B3B4A" w:rsidR="00535BC3" w:rsidRDefault="00535BC3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In 2024-2025 $97,000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>has been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spent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>to date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93C16">
        <w:rPr>
          <w:rFonts w:ascii="Arial" w:hAnsi="Arial" w:cs="Arial"/>
          <w:color w:val="000000" w:themeColor="text1"/>
          <w:sz w:val="24"/>
          <w:szCs w:val="24"/>
        </w:rPr>
        <w:t>on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$212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>,</w:t>
      </w:r>
      <w:r>
        <w:rPr>
          <w:rFonts w:ascii="Arial" w:hAnsi="Arial" w:cs="Arial"/>
          <w:color w:val="000000" w:themeColor="text1"/>
          <w:sz w:val="24"/>
          <w:szCs w:val="24"/>
        </w:rPr>
        <w:t>000 budgeted.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32C493EE" w14:textId="6F39BC2E" w:rsidR="00427174" w:rsidRDefault="00E67EB1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Colleen has b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udgeted for 2026 - $361,014 </w:t>
      </w:r>
      <w:r w:rsidR="00193C16">
        <w:rPr>
          <w:rFonts w:ascii="Arial" w:hAnsi="Arial" w:cs="Arial"/>
          <w:color w:val="000000" w:themeColor="text1"/>
          <w:sz w:val="24"/>
          <w:szCs w:val="24"/>
        </w:rPr>
        <w:t xml:space="preserve">total 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revenue. </w:t>
      </w:r>
    </w:p>
    <w:p w14:paraId="61F67901" w14:textId="15DFF14C" w:rsidR="00427174" w:rsidRDefault="00427174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Expenses forecasted for 2026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are </w:t>
      </w:r>
      <w:r>
        <w:rPr>
          <w:rFonts w:ascii="Arial" w:hAnsi="Arial" w:cs="Arial"/>
          <w:color w:val="000000" w:themeColor="text1"/>
          <w:sz w:val="24"/>
          <w:szCs w:val="24"/>
        </w:rPr>
        <w:t>$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>240,620.</w:t>
      </w:r>
    </w:p>
    <w:p w14:paraId="196D472A" w14:textId="51CABCFC" w:rsidR="00427174" w:rsidRDefault="00521B67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 d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>iscussion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 was held regarding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the public </w:t>
      </w:r>
      <w:r>
        <w:rPr>
          <w:rFonts w:ascii="Arial" w:hAnsi="Arial" w:cs="Arial"/>
          <w:color w:val="000000" w:themeColor="text1"/>
          <w:sz w:val="24"/>
          <w:szCs w:val="24"/>
        </w:rPr>
        <w:t>s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afety 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>M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emorandum 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of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>U</w:t>
      </w:r>
      <w:r>
        <w:rPr>
          <w:rFonts w:ascii="Arial" w:hAnsi="Arial" w:cs="Arial"/>
          <w:color w:val="000000" w:themeColor="text1"/>
          <w:sz w:val="24"/>
          <w:szCs w:val="24"/>
        </w:rPr>
        <w:t>nderstanding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and </w:t>
      </w:r>
      <w:r w:rsidR="00C979E8">
        <w:rPr>
          <w:rFonts w:ascii="Arial" w:hAnsi="Arial" w:cs="Arial"/>
          <w:color w:val="000000" w:themeColor="text1"/>
          <w:sz w:val="24"/>
          <w:szCs w:val="24"/>
        </w:rPr>
        <w:t xml:space="preserve">potential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>expenses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for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sheriffs’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services.</w:t>
      </w:r>
    </w:p>
    <w:p w14:paraId="6EA9F574" w14:textId="1470312C" w:rsidR="00193C16" w:rsidRDefault="00193C16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Also discussed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were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the new 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 xml:space="preserve">sales and use </w:t>
      </w:r>
      <w:r>
        <w:rPr>
          <w:rFonts w:ascii="Arial" w:hAnsi="Arial" w:cs="Arial"/>
          <w:color w:val="000000" w:themeColor="text1"/>
          <w:sz w:val="24"/>
          <w:szCs w:val="24"/>
        </w:rPr>
        <w:t>tax revenue for Torrey.</w:t>
      </w:r>
    </w:p>
    <w:p w14:paraId="39E6FD4C" w14:textId="11A62A1B" w:rsidR="00427174" w:rsidRDefault="00E67EB1" w:rsidP="00521B67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lastRenderedPageBreak/>
        <w:t>D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iscussion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continued regarding the </w:t>
      </w:r>
      <w:proofErr w:type="gramStart"/>
      <w:r w:rsidR="00427174">
        <w:rPr>
          <w:rFonts w:ascii="Arial" w:hAnsi="Arial" w:cs="Arial"/>
          <w:color w:val="000000" w:themeColor="text1"/>
          <w:sz w:val="24"/>
          <w:szCs w:val="24"/>
        </w:rPr>
        <w:t>Park</w:t>
      </w:r>
      <w:proofErr w:type="gramEnd"/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and Cemetery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>b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udget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for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2026,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Pat Kearney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>recommended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>increasing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 the budget by 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>$5,000 for upkeep.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 Also suggested was an interactive kiosk for the cemetery costing approximately $5,000 as a capitol project. </w:t>
      </w:r>
    </w:p>
    <w:p w14:paraId="00A65D43" w14:textId="63B9D727" w:rsidR="00805D1C" w:rsidRDefault="00193C16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Main Street 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trees’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upkeep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 cost is still 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>unknown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E51DCC6" w14:textId="091918C2" w:rsidR="00427174" w:rsidRDefault="00805D1C" w:rsidP="00521B67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Town celebrations are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budgeted for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$18,000. 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Colleen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 xml:space="preserve"> suggested it be</w:t>
      </w:r>
      <w:r w:rsidR="0042717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>i</w:t>
      </w:r>
      <w:r>
        <w:rPr>
          <w:rFonts w:ascii="Arial" w:hAnsi="Arial" w:cs="Arial"/>
          <w:color w:val="000000" w:themeColor="text1"/>
          <w:sz w:val="24"/>
          <w:szCs w:val="24"/>
        </w:rPr>
        <w:t>ncrease</w:t>
      </w:r>
      <w:r w:rsidR="00521B67">
        <w:rPr>
          <w:rFonts w:ascii="Arial" w:hAnsi="Arial" w:cs="Arial"/>
          <w:color w:val="000000" w:themeColor="text1"/>
          <w:sz w:val="24"/>
          <w:szCs w:val="24"/>
        </w:rPr>
        <w:t>d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by $10,000.</w:t>
      </w:r>
    </w:p>
    <w:p w14:paraId="7015774A" w14:textId="38EA9087" w:rsidR="00805D1C" w:rsidRDefault="000F7FAF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Fire Department and Maintenance buildings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 xml:space="preserve"> and </w:t>
      </w:r>
      <w:r>
        <w:rPr>
          <w:rFonts w:ascii="Arial" w:hAnsi="Arial" w:cs="Arial"/>
          <w:color w:val="000000" w:themeColor="text1"/>
          <w:sz w:val="24"/>
          <w:szCs w:val="24"/>
        </w:rPr>
        <w:t>g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 xml:space="preserve">rounds need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to budget 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>$30,000 for gates, cleanup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,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 xml:space="preserve"> landscaping, safety etc. </w:t>
      </w:r>
      <w:r>
        <w:rPr>
          <w:rFonts w:ascii="Arial" w:hAnsi="Arial" w:cs="Arial"/>
          <w:color w:val="000000" w:themeColor="text1"/>
          <w:sz w:val="24"/>
          <w:szCs w:val="24"/>
        </w:rPr>
        <w:t>A new f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 xml:space="preserve">ence </w:t>
      </w:r>
      <w:r w:rsidR="00193C16">
        <w:rPr>
          <w:rFonts w:ascii="Arial" w:hAnsi="Arial" w:cs="Arial"/>
          <w:color w:val="000000" w:themeColor="text1"/>
          <w:sz w:val="24"/>
          <w:szCs w:val="24"/>
        </w:rPr>
        <w:t>was discussed.</w:t>
      </w:r>
    </w:p>
    <w:p w14:paraId="3731F158" w14:textId="6D94E5D4" w:rsidR="00805D1C" w:rsidRDefault="00193C16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Colleen suggested an increase</w:t>
      </w:r>
      <w:r w:rsidR="00F358F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for</w:t>
      </w:r>
      <w:r w:rsidR="00805D1C">
        <w:rPr>
          <w:rFonts w:ascii="Arial" w:hAnsi="Arial" w:cs="Arial"/>
          <w:color w:val="000000" w:themeColor="text1"/>
          <w:sz w:val="24"/>
          <w:szCs w:val="24"/>
        </w:rPr>
        <w:t xml:space="preserve"> public notices to $2,000</w:t>
      </w:r>
      <w:r w:rsidR="00F358F5">
        <w:rPr>
          <w:rFonts w:ascii="Arial" w:hAnsi="Arial" w:cs="Arial"/>
          <w:color w:val="000000" w:themeColor="text1"/>
          <w:sz w:val="24"/>
          <w:szCs w:val="24"/>
        </w:rPr>
        <w:t xml:space="preserve"> for 2026</w:t>
      </w:r>
    </w:p>
    <w:p w14:paraId="29864A03" w14:textId="77777777" w:rsidR="00F358F5" w:rsidRDefault="00805D1C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Salaries and COLA </w:t>
      </w:r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is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2.3% this year. </w:t>
      </w:r>
      <w:r w:rsidR="00F358F5">
        <w:rPr>
          <w:rFonts w:ascii="Arial" w:hAnsi="Arial" w:cs="Arial"/>
          <w:color w:val="000000" w:themeColor="text1"/>
          <w:sz w:val="24"/>
          <w:szCs w:val="24"/>
        </w:rPr>
        <w:t xml:space="preserve">Dustin’s salary was discussed. </w:t>
      </w:r>
    </w:p>
    <w:p w14:paraId="42949E37" w14:textId="52EABA38" w:rsidR="00F358F5" w:rsidRDefault="00F358F5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New hire wages were discussed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 at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the proposed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$18.00/hour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34BF532F" w14:textId="77777777" w:rsidR="00473336" w:rsidRDefault="00473336" w:rsidP="00473336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Colleen proposed adding a $40.00 per month phone allowance for Karen. </w:t>
      </w:r>
    </w:p>
    <w:p w14:paraId="2AE704AF" w14:textId="77777777" w:rsidR="00473336" w:rsidRDefault="00473336" w:rsidP="00473336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Torrey staff salaries were discussed.</w:t>
      </w:r>
    </w:p>
    <w:p w14:paraId="6A8578D9" w14:textId="64163BE3" w:rsidR="00805D1C" w:rsidRDefault="00F358F5" w:rsidP="000F7FAF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Professional and technical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services,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which </w:t>
      </w:r>
      <w:r w:rsidR="00473336">
        <w:rPr>
          <w:rFonts w:ascii="Arial" w:hAnsi="Arial" w:cs="Arial"/>
          <w:color w:val="000000" w:themeColor="text1"/>
          <w:sz w:val="24"/>
          <w:szCs w:val="24"/>
        </w:rPr>
        <w:t>are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budgeted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for </w:t>
      </w:r>
      <w:r>
        <w:rPr>
          <w:rFonts w:ascii="Arial" w:hAnsi="Arial" w:cs="Arial"/>
          <w:color w:val="000000" w:themeColor="text1"/>
          <w:sz w:val="24"/>
          <w:szCs w:val="24"/>
        </w:rPr>
        <w:t>$</w:t>
      </w:r>
      <w:proofErr w:type="gramStart"/>
      <w:r>
        <w:rPr>
          <w:rFonts w:ascii="Arial" w:hAnsi="Arial" w:cs="Arial"/>
          <w:color w:val="000000" w:themeColor="text1"/>
          <w:sz w:val="24"/>
          <w:szCs w:val="24"/>
        </w:rPr>
        <w:t>5,500</w:t>
      </w:r>
      <w:proofErr w:type="gramEnd"/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E70E6">
        <w:rPr>
          <w:rFonts w:ascii="Arial" w:hAnsi="Arial" w:cs="Arial"/>
          <w:color w:val="000000" w:themeColor="text1"/>
          <w:sz w:val="24"/>
          <w:szCs w:val="24"/>
        </w:rPr>
        <w:t>need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 to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increase to $10,000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.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F469B0B" w14:textId="431AE827" w:rsidR="006F4AB8" w:rsidRDefault="00F20980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The Planning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 and Zoning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Commission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>has a budget of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 $1,000.</w:t>
      </w:r>
    </w:p>
    <w:p w14:paraId="3DDAE68D" w14:textId="66AAC58A" w:rsidR="006F4AB8" w:rsidRDefault="00F20980" w:rsidP="000F7FAF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he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>T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reasurer bond and training </w:t>
      </w:r>
      <w:r>
        <w:rPr>
          <w:rFonts w:ascii="Arial" w:hAnsi="Arial" w:cs="Arial"/>
          <w:color w:val="000000" w:themeColor="text1"/>
          <w:sz w:val="24"/>
          <w:szCs w:val="24"/>
        </w:rPr>
        <w:t>expenses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were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82D22">
        <w:rPr>
          <w:rFonts w:ascii="Arial" w:hAnsi="Arial" w:cs="Arial"/>
          <w:color w:val="000000" w:themeColor="text1"/>
          <w:sz w:val="24"/>
          <w:szCs w:val="24"/>
        </w:rPr>
        <w:t xml:space="preserve">allocated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for 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$5,000.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>p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ost office </w:t>
      </w:r>
      <w:r w:rsidR="007675E7">
        <w:rPr>
          <w:rFonts w:ascii="Arial" w:hAnsi="Arial" w:cs="Arial"/>
          <w:color w:val="000000" w:themeColor="text1"/>
          <w:sz w:val="24"/>
          <w:szCs w:val="24"/>
        </w:rPr>
        <w:t xml:space="preserve">is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>budget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>ed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 for an annual building payment of 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$5,477.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It was suggested to increase the budget to $7,000 to cover improvements to the building. </w:t>
      </w:r>
    </w:p>
    <w:p w14:paraId="77BD6D12" w14:textId="4FA89362" w:rsidR="006F4AB8" w:rsidRDefault="00F20980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 printer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 upgrade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is needed and projected to cost 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>$1,000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1E8B1AA0" w14:textId="25075BEE" w:rsidR="006F4AB8" w:rsidRDefault="006F4AB8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Admin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>istration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events and death flowers/gift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>s was discussed.</w:t>
      </w:r>
    </w:p>
    <w:p w14:paraId="72E427D0" w14:textId="3A62B28E" w:rsidR="006F4AB8" w:rsidRDefault="006F4AB8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Admin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 xml:space="preserve">istration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beautification 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 xml:space="preserve">projects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>are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 xml:space="preserve"> budgeted for </w:t>
      </w:r>
      <w:r>
        <w:rPr>
          <w:rFonts w:ascii="Arial" w:hAnsi="Arial" w:cs="Arial"/>
          <w:color w:val="000000" w:themeColor="text1"/>
          <w:sz w:val="24"/>
          <w:szCs w:val="24"/>
        </w:rPr>
        <w:t>$1,000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>.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6397D012" w14:textId="507879EE" w:rsidR="00F82D22" w:rsidRDefault="00F82D22" w:rsidP="00F20980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Capital</w:t>
      </w:r>
      <w:r w:rsidR="006F4AB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Projects: 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 xml:space="preserve">we have available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$107,618. 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This amount w</w:t>
      </w:r>
      <w:r>
        <w:rPr>
          <w:rFonts w:ascii="Arial" w:hAnsi="Arial" w:cs="Arial"/>
          <w:color w:val="000000" w:themeColor="text1"/>
          <w:sz w:val="24"/>
          <w:szCs w:val="24"/>
        </w:rPr>
        <w:t>ill roll over to next year if not spent.</w:t>
      </w:r>
    </w:p>
    <w:p w14:paraId="52B5AEB7" w14:textId="70E45CF0" w:rsidR="006F4AB8" w:rsidRDefault="00473336" w:rsidP="00104FCC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The upgrade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 xml:space="preserve"> of the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pavilion 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 xml:space="preserve">kitchen was discussed. The Town Council will discuss increasing the daily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rental 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 xml:space="preserve">rate after the upgrades. </w:t>
      </w:r>
      <w:r w:rsidR="00F82D2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6DEF604" w14:textId="4C12434C" w:rsidR="00BD5C54" w:rsidRDefault="00104FCC" w:rsidP="00104FCC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Colleen 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 xml:space="preserve">created line items within the capitol projects budget for the </w:t>
      </w:r>
      <w:r w:rsidR="00F50157">
        <w:rPr>
          <w:rFonts w:ascii="Arial" w:hAnsi="Arial" w:cs="Arial"/>
          <w:color w:val="000000" w:themeColor="text1"/>
          <w:sz w:val="24"/>
          <w:szCs w:val="24"/>
        </w:rPr>
        <w:t>cemetery</w:t>
      </w:r>
      <w:r w:rsidR="00BD5C54">
        <w:rPr>
          <w:rFonts w:ascii="Arial" w:hAnsi="Arial" w:cs="Arial"/>
          <w:color w:val="000000" w:themeColor="text1"/>
          <w:sz w:val="24"/>
          <w:szCs w:val="24"/>
        </w:rPr>
        <w:t>, park and roads for the purpose of saving funds for future projects</w:t>
      </w:r>
      <w:r w:rsidR="00F50157">
        <w:rPr>
          <w:rFonts w:ascii="Arial" w:hAnsi="Arial" w:cs="Arial"/>
          <w:color w:val="000000" w:themeColor="text1"/>
          <w:sz w:val="24"/>
          <w:szCs w:val="24"/>
        </w:rPr>
        <w:t>. The council instructed that the $107,618 currently in capital projects fund be dispersed between the cemetery, park and roads to begin saving for projects.</w:t>
      </w:r>
    </w:p>
    <w:p w14:paraId="130F891F" w14:textId="22058069" w:rsidR="00805D1C" w:rsidRDefault="00805D1C" w:rsidP="00CF5B5D">
      <w:pPr>
        <w:ind w:firstLine="360"/>
        <w:rPr>
          <w:rFonts w:ascii="Arial" w:hAnsi="Arial" w:cs="Arial"/>
          <w:color w:val="000000" w:themeColor="text1"/>
          <w:sz w:val="24"/>
          <w:szCs w:val="24"/>
        </w:rPr>
      </w:pPr>
      <w:r w:rsidRPr="00805D1C">
        <w:rPr>
          <w:rFonts w:ascii="Arial" w:hAnsi="Arial" w:cs="Arial"/>
          <w:b/>
          <w:bCs/>
          <w:color w:val="000000" w:themeColor="text1"/>
          <w:sz w:val="24"/>
          <w:szCs w:val="24"/>
        </w:rPr>
        <w:t>Water budget: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currently balances. </w:t>
      </w:r>
    </w:p>
    <w:p w14:paraId="548C3C90" w14:textId="6E00D044" w:rsidR="00917A79" w:rsidRPr="00F50157" w:rsidRDefault="00917A79" w:rsidP="00F50157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F50157">
        <w:rPr>
          <w:rFonts w:ascii="Arial" w:hAnsi="Arial" w:cs="Arial"/>
          <w:b/>
          <w:bCs/>
          <w:color w:val="000000" w:themeColor="text1"/>
          <w:sz w:val="24"/>
          <w:szCs w:val="24"/>
        </w:rPr>
        <w:t>Torrey Ordinance Title 9:</w:t>
      </w:r>
      <w:r w:rsidRPr="00F50157">
        <w:rPr>
          <w:rFonts w:ascii="Arial" w:hAnsi="Arial" w:cs="Arial"/>
          <w:color w:val="000000" w:themeColor="text1"/>
          <w:sz w:val="24"/>
          <w:szCs w:val="24"/>
        </w:rPr>
        <w:t xml:space="preserve"> Review Planning and Zoning proposed changes </w:t>
      </w:r>
    </w:p>
    <w:p w14:paraId="42465E63" w14:textId="33A5EA2B" w:rsidR="006263DD" w:rsidRPr="00F50157" w:rsidRDefault="006528C8" w:rsidP="00F50157">
      <w:pPr>
        <w:pStyle w:val="ListParagraph"/>
        <w:numPr>
          <w:ilvl w:val="0"/>
          <w:numId w:val="4"/>
        </w:numPr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F50157">
        <w:rPr>
          <w:rFonts w:ascii="Arial" w:hAnsi="Arial" w:cs="Arial"/>
          <w:color w:val="000000" w:themeColor="text1"/>
          <w:sz w:val="24"/>
          <w:szCs w:val="24"/>
        </w:rPr>
        <w:lastRenderedPageBreak/>
        <w:t xml:space="preserve">Chapters one and </w:t>
      </w:r>
      <w:r w:rsidR="00F62D57" w:rsidRPr="00F50157">
        <w:rPr>
          <w:rFonts w:ascii="Arial" w:hAnsi="Arial" w:cs="Arial"/>
          <w:color w:val="000000" w:themeColor="text1"/>
          <w:sz w:val="24"/>
          <w:szCs w:val="24"/>
        </w:rPr>
        <w:t>two</w:t>
      </w:r>
      <w:r w:rsidRPr="00F50157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00C2F1EE" w14:textId="75BA4550" w:rsidR="006528C8" w:rsidRDefault="006528C8" w:rsidP="00CF5B5D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Sue presented the changes to these Chapters. 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 xml:space="preserve">She explained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proofErr w:type="gramStart"/>
      <w:r w:rsidR="008F2288">
        <w:rPr>
          <w:rFonts w:ascii="Arial" w:hAnsi="Arial" w:cs="Arial"/>
          <w:color w:val="000000" w:themeColor="text1"/>
          <w:sz w:val="24"/>
          <w:szCs w:val="24"/>
        </w:rPr>
        <w:t>information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 xml:space="preserve"> added</w:t>
      </w:r>
      <w:proofErr w:type="gramEnd"/>
      <w:r w:rsidR="00F62D57">
        <w:rPr>
          <w:rFonts w:ascii="Arial" w:hAnsi="Arial" w:cs="Arial"/>
          <w:color w:val="000000" w:themeColor="text1"/>
          <w:sz w:val="24"/>
          <w:szCs w:val="24"/>
        </w:rPr>
        <w:t xml:space="preserve"> regarding t</w:t>
      </w:r>
      <w:r w:rsidR="00787D4B">
        <w:rPr>
          <w:rFonts w:ascii="Arial" w:hAnsi="Arial" w:cs="Arial"/>
          <w:color w:val="000000" w:themeColor="text1"/>
          <w:sz w:val="24"/>
          <w:szCs w:val="24"/>
        </w:rPr>
        <w:t>he international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building code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>. It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is the guideline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 xml:space="preserve"> for the Torrey Building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>Ordinance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104FCC">
        <w:rPr>
          <w:rFonts w:ascii="Arial" w:hAnsi="Arial" w:cs="Arial"/>
          <w:color w:val="000000" w:themeColor="text1"/>
          <w:sz w:val="24"/>
          <w:szCs w:val="24"/>
        </w:rPr>
        <w:t>The Torrey f</w:t>
      </w:r>
      <w:r>
        <w:rPr>
          <w:rFonts w:ascii="Arial" w:hAnsi="Arial" w:cs="Arial"/>
          <w:color w:val="000000" w:themeColor="text1"/>
          <w:sz w:val="24"/>
          <w:szCs w:val="24"/>
        </w:rPr>
        <w:t>ire code is based on the internation</w:t>
      </w:r>
      <w:r w:rsidR="00F20980">
        <w:rPr>
          <w:rFonts w:ascii="Arial" w:hAnsi="Arial" w:cs="Arial"/>
          <w:color w:val="000000" w:themeColor="text1"/>
          <w:sz w:val="24"/>
          <w:szCs w:val="24"/>
        </w:rPr>
        <w:t>al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code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and State code. </w:t>
      </w:r>
    </w:p>
    <w:p w14:paraId="090FF75F" w14:textId="45FE83EA" w:rsidR="00D06A41" w:rsidRDefault="006528C8" w:rsidP="00CF5B5D">
      <w:pPr>
        <w:spacing w:after="0"/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When the state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code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change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it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needs to change in the Torrey code.</w:t>
      </w:r>
    </w:p>
    <w:p w14:paraId="1041E578" w14:textId="4404D945" w:rsidR="006528C8" w:rsidRPr="00D84574" w:rsidRDefault="006528C8" w:rsidP="00CF5B5D">
      <w:pPr>
        <w:spacing w:after="0"/>
        <w:ind w:firstLine="360"/>
        <w:rPr>
          <w:rFonts w:ascii="Arial" w:hAnsi="Arial" w:cs="Arial"/>
          <w:color w:val="000000" w:themeColor="text1"/>
          <w:sz w:val="12"/>
          <w:szCs w:val="12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36FDEB99" w14:textId="563AC96A" w:rsidR="006528C8" w:rsidRDefault="006528C8" w:rsidP="00CF5B5D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Building permits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; The commission is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trying to make it </w:t>
      </w:r>
      <w:r w:rsidR="000F7FAF">
        <w:rPr>
          <w:rFonts w:ascii="Arial" w:hAnsi="Arial" w:cs="Arial"/>
          <w:color w:val="000000" w:themeColor="text1"/>
          <w:sz w:val="24"/>
          <w:szCs w:val="24"/>
        </w:rPr>
        <w:t>clear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when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 xml:space="preserve">a building permit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is needed.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Planning and Zoning explained the need for a building permit when a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>lteration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>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06A41">
        <w:rPr>
          <w:rFonts w:ascii="Arial" w:hAnsi="Arial" w:cs="Arial"/>
          <w:color w:val="000000" w:themeColor="text1"/>
          <w:sz w:val="24"/>
          <w:szCs w:val="24"/>
        </w:rPr>
        <w:t xml:space="preserve">are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made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 xml:space="preserve">to a structure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which will affect load bearing walls. 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>Reroof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>ing is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 xml:space="preserve"> limited to two 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>layers</w:t>
      </w:r>
      <w:r w:rsidR="00F62D57">
        <w:rPr>
          <w:rFonts w:ascii="Arial" w:hAnsi="Arial" w:cs="Arial"/>
          <w:color w:val="000000" w:themeColor="text1"/>
          <w:sz w:val="24"/>
          <w:szCs w:val="24"/>
        </w:rPr>
        <w:t xml:space="preserve"> of shingles.</w:t>
      </w:r>
    </w:p>
    <w:p w14:paraId="7F11A1F9" w14:textId="77777777" w:rsidR="00F62D57" w:rsidRPr="00D84574" w:rsidRDefault="00F62D57" w:rsidP="00CF5B5D">
      <w:pPr>
        <w:spacing w:after="0"/>
        <w:ind w:left="360"/>
        <w:rPr>
          <w:rFonts w:ascii="Arial" w:hAnsi="Arial" w:cs="Arial"/>
          <w:color w:val="000000" w:themeColor="text1"/>
          <w:sz w:val="12"/>
          <w:szCs w:val="12"/>
        </w:rPr>
      </w:pPr>
    </w:p>
    <w:p w14:paraId="375A05D3" w14:textId="25244649" w:rsidR="002B22D2" w:rsidRDefault="00D06A41" w:rsidP="00CF5B5D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Sue 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>d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iscussed removing 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>the sentence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>: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 xml:space="preserve"> “If a building will be 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>built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 xml:space="preserve"> on a cement 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>pad</w:t>
      </w:r>
      <w:r>
        <w:rPr>
          <w:rFonts w:ascii="Arial" w:hAnsi="Arial" w:cs="Arial"/>
          <w:color w:val="000000" w:themeColor="text1"/>
          <w:sz w:val="24"/>
          <w:szCs w:val="24"/>
        </w:rPr>
        <w:t>” in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 xml:space="preserve"> paragraph 9-2-1:D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 xml:space="preserve"> it needs a building permit. Contradiction exists. </w:t>
      </w:r>
    </w:p>
    <w:p w14:paraId="58D142DE" w14:textId="77777777" w:rsidR="00F62D57" w:rsidRPr="00D84574" w:rsidRDefault="00F62D57" w:rsidP="00CF5B5D">
      <w:pPr>
        <w:spacing w:after="0"/>
        <w:ind w:left="360"/>
        <w:rPr>
          <w:rFonts w:ascii="Arial" w:hAnsi="Arial" w:cs="Arial"/>
          <w:color w:val="000000" w:themeColor="text1"/>
          <w:sz w:val="12"/>
          <w:szCs w:val="12"/>
        </w:rPr>
      </w:pPr>
    </w:p>
    <w:p w14:paraId="3E8198DE" w14:textId="421AD192" w:rsidR="002B22D2" w:rsidRPr="00915D0B" w:rsidRDefault="00D84574" w:rsidP="00CF5B5D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 w:rsidRPr="00915D0B">
        <w:rPr>
          <w:rFonts w:ascii="Arial" w:hAnsi="Arial" w:cs="Arial"/>
          <w:color w:val="000000" w:themeColor="text1"/>
          <w:sz w:val="24"/>
          <w:szCs w:val="24"/>
        </w:rPr>
        <w:t>A d</w:t>
      </w:r>
      <w:r w:rsidR="002B22D2" w:rsidRPr="00915D0B">
        <w:rPr>
          <w:rFonts w:ascii="Arial" w:hAnsi="Arial" w:cs="Arial"/>
          <w:color w:val="000000" w:themeColor="text1"/>
          <w:sz w:val="24"/>
          <w:szCs w:val="24"/>
        </w:rPr>
        <w:t>iscussion was held regarding fencing and building permits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 xml:space="preserve"> including </w:t>
      </w:r>
      <w:r w:rsidR="002B22D2" w:rsidRPr="00915D0B">
        <w:rPr>
          <w:rFonts w:ascii="Arial" w:hAnsi="Arial" w:cs="Arial"/>
          <w:color w:val="000000" w:themeColor="text1"/>
          <w:sz w:val="24"/>
          <w:szCs w:val="24"/>
        </w:rPr>
        <w:t>the height of fence along the street side</w:t>
      </w:r>
      <w:r w:rsidRPr="00915D0B">
        <w:rPr>
          <w:rFonts w:ascii="Arial" w:hAnsi="Arial" w:cs="Arial"/>
          <w:color w:val="000000" w:themeColor="text1"/>
          <w:sz w:val="24"/>
          <w:szCs w:val="24"/>
        </w:rPr>
        <w:t xml:space="preserve"> and property line.</w:t>
      </w:r>
      <w:r w:rsidR="002B22D2" w:rsidRPr="00915D0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615CF3E7" w14:textId="77777777" w:rsidR="002B22D2" w:rsidRPr="00D84574" w:rsidRDefault="002B22D2" w:rsidP="006263DD">
      <w:pPr>
        <w:spacing w:after="0"/>
        <w:rPr>
          <w:rFonts w:ascii="Arial" w:hAnsi="Arial" w:cs="Arial"/>
          <w:color w:val="000000" w:themeColor="text1"/>
          <w:sz w:val="12"/>
          <w:szCs w:val="12"/>
        </w:rPr>
      </w:pPr>
    </w:p>
    <w:p w14:paraId="4443865B" w14:textId="4241D1EF" w:rsidR="002B22D2" w:rsidRDefault="008F2288" w:rsidP="008F2288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The council discussed </w:t>
      </w:r>
      <w:r w:rsidR="00D06A41" w:rsidRPr="00F62D57">
        <w:rPr>
          <w:rFonts w:ascii="Arial" w:hAnsi="Arial" w:cs="Arial"/>
          <w:color w:val="000000" w:themeColor="text1"/>
          <w:sz w:val="24"/>
          <w:szCs w:val="24"/>
        </w:rPr>
        <w:t xml:space="preserve">building </w:t>
      </w:r>
      <w:r w:rsidR="002B22D2" w:rsidRPr="00F62D57">
        <w:rPr>
          <w:rFonts w:ascii="Arial" w:hAnsi="Arial" w:cs="Arial"/>
          <w:color w:val="000000" w:themeColor="text1"/>
          <w:sz w:val="24"/>
          <w:szCs w:val="24"/>
        </w:rPr>
        <w:t>inspector fees</w:t>
      </w:r>
      <w:r>
        <w:rPr>
          <w:rFonts w:ascii="Arial" w:hAnsi="Arial" w:cs="Arial"/>
          <w:color w:val="000000" w:themeColor="text1"/>
          <w:sz w:val="24"/>
          <w:szCs w:val="24"/>
        </w:rPr>
        <w:t>.</w:t>
      </w:r>
      <w:r w:rsidR="002B22D2" w:rsidRPr="00F62D5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Remarks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included 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 xml:space="preserve">the 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 xml:space="preserve">section </w:t>
      </w:r>
      <w:r w:rsidR="002B22D2">
        <w:rPr>
          <w:rFonts w:ascii="Arial" w:hAnsi="Arial" w:cs="Arial"/>
          <w:color w:val="000000" w:themeColor="text1"/>
          <w:sz w:val="24"/>
          <w:szCs w:val="24"/>
        </w:rPr>
        <w:t>9-2-2</w:t>
      </w:r>
      <w:r>
        <w:rPr>
          <w:rFonts w:ascii="Arial" w:hAnsi="Arial" w:cs="Arial"/>
          <w:color w:val="000000" w:themeColor="text1"/>
          <w:sz w:val="24"/>
          <w:szCs w:val="24"/>
        </w:rPr>
        <w:t>,</w:t>
      </w:r>
      <w:r w:rsidR="00A47E81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a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>s well as the approval process of the building permits. In addition</w:t>
      </w:r>
      <w:r>
        <w:rPr>
          <w:rFonts w:ascii="Arial" w:hAnsi="Arial" w:cs="Arial"/>
          <w:color w:val="000000" w:themeColor="text1"/>
          <w:sz w:val="24"/>
          <w:szCs w:val="24"/>
        </w:rPr>
        <w:t>,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 xml:space="preserve"> the commission is screening permits for compliance with the Torrey zoning and land use ordinances.</w:t>
      </w:r>
    </w:p>
    <w:p w14:paraId="765A8CF3" w14:textId="77777777" w:rsidR="00D84574" w:rsidRPr="00D84574" w:rsidRDefault="00D84574" w:rsidP="00CF5B5D">
      <w:pPr>
        <w:spacing w:after="0"/>
        <w:ind w:firstLine="360"/>
        <w:rPr>
          <w:rFonts w:ascii="Arial" w:hAnsi="Arial" w:cs="Arial"/>
          <w:color w:val="000000" w:themeColor="text1"/>
          <w:sz w:val="12"/>
          <w:szCs w:val="12"/>
        </w:rPr>
      </w:pPr>
    </w:p>
    <w:p w14:paraId="7D945D15" w14:textId="53A46988" w:rsidR="00A47E81" w:rsidRDefault="00A47E81" w:rsidP="00CF5B5D">
      <w:pPr>
        <w:spacing w:after="0"/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Sue said that there is no mention </w:t>
      </w:r>
      <w:r w:rsidR="00C60421">
        <w:rPr>
          <w:rFonts w:ascii="Arial" w:hAnsi="Arial" w:cs="Arial"/>
          <w:color w:val="000000" w:themeColor="text1"/>
          <w:sz w:val="24"/>
          <w:szCs w:val="24"/>
        </w:rPr>
        <w:t>of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commercial buildings</w:t>
      </w:r>
      <w:r w:rsidR="008F2288">
        <w:rPr>
          <w:rFonts w:ascii="Arial" w:hAnsi="Arial" w:cs="Arial"/>
          <w:color w:val="000000" w:themeColor="text1"/>
          <w:sz w:val="24"/>
          <w:szCs w:val="24"/>
        </w:rPr>
        <w:t xml:space="preserve"> and requirements</w:t>
      </w:r>
      <w:r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6FFE3638" w14:textId="0FCFDA4F" w:rsidR="00A47E81" w:rsidRDefault="00D84574" w:rsidP="00D84574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Sue p</w:t>
      </w:r>
      <w:r w:rsidR="00A47E81">
        <w:rPr>
          <w:rFonts w:ascii="Arial" w:hAnsi="Arial" w:cs="Arial"/>
          <w:color w:val="000000" w:themeColor="text1"/>
          <w:sz w:val="24"/>
          <w:szCs w:val="24"/>
        </w:rPr>
        <w:t>roposed to review all of title nine</w:t>
      </w:r>
      <w:r>
        <w:rPr>
          <w:rFonts w:ascii="Arial" w:hAnsi="Arial" w:cs="Arial"/>
          <w:color w:val="000000" w:themeColor="text1"/>
          <w:sz w:val="24"/>
          <w:szCs w:val="24"/>
        </w:rPr>
        <w:t>,</w:t>
      </w:r>
      <w:r w:rsidR="00A47E81">
        <w:rPr>
          <w:rFonts w:ascii="Arial" w:hAnsi="Arial" w:cs="Arial"/>
          <w:color w:val="000000" w:themeColor="text1"/>
          <w:sz w:val="24"/>
          <w:szCs w:val="24"/>
        </w:rPr>
        <w:t xml:space="preserve"> then sign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ordinance</w:t>
      </w:r>
      <w:r w:rsidR="00A47E81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>
        <w:rPr>
          <w:rFonts w:ascii="Arial" w:hAnsi="Arial" w:cs="Arial"/>
          <w:color w:val="000000" w:themeColor="text1"/>
          <w:sz w:val="24"/>
          <w:szCs w:val="24"/>
        </w:rPr>
        <w:t>and the Dark Sky</w:t>
      </w:r>
      <w:r w:rsidR="00A47E81">
        <w:rPr>
          <w:rFonts w:ascii="Arial" w:hAnsi="Arial" w:cs="Arial"/>
          <w:color w:val="000000" w:themeColor="text1"/>
          <w:sz w:val="24"/>
          <w:szCs w:val="24"/>
        </w:rPr>
        <w:t xml:space="preserve"> lighting. </w:t>
      </w:r>
    </w:p>
    <w:p w14:paraId="1A7B8916" w14:textId="77777777" w:rsidR="00D84574" w:rsidRPr="00D84574" w:rsidRDefault="00D84574" w:rsidP="00D84574">
      <w:pPr>
        <w:spacing w:after="0"/>
        <w:ind w:left="360"/>
        <w:rPr>
          <w:rFonts w:ascii="Arial" w:hAnsi="Arial" w:cs="Arial"/>
          <w:color w:val="000000" w:themeColor="text1"/>
          <w:sz w:val="12"/>
          <w:szCs w:val="12"/>
        </w:rPr>
      </w:pPr>
    </w:p>
    <w:p w14:paraId="071CADDD" w14:textId="0BB1CDBD" w:rsidR="00A47E81" w:rsidRDefault="00D84574" w:rsidP="00CF5B5D">
      <w:pPr>
        <w:spacing w:after="0"/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Torrey m</w:t>
      </w:r>
      <w:r w:rsidR="00A47E81">
        <w:rPr>
          <w:rFonts w:ascii="Arial" w:hAnsi="Arial" w:cs="Arial"/>
          <w:color w:val="000000" w:themeColor="text1"/>
          <w:sz w:val="24"/>
          <w:szCs w:val="24"/>
        </w:rPr>
        <w:t xml:space="preserve">ust have a commercial chapter to guide “Table of Uses.” Conditional use. </w:t>
      </w:r>
    </w:p>
    <w:p w14:paraId="7BFB7318" w14:textId="49587956" w:rsidR="00A47E81" w:rsidRDefault="00A47E81" w:rsidP="00CF5B5D">
      <w:pPr>
        <w:spacing w:after="0"/>
        <w:ind w:firstLine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Sue will continue to work on Title 9.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4B1D9E95" w14:textId="77777777" w:rsidR="00A47E81" w:rsidRPr="00D84574" w:rsidRDefault="00A47E81" w:rsidP="002B22D2">
      <w:pPr>
        <w:spacing w:after="0"/>
        <w:rPr>
          <w:rFonts w:ascii="Arial" w:hAnsi="Arial" w:cs="Arial"/>
          <w:color w:val="000000" w:themeColor="text1"/>
          <w:sz w:val="12"/>
          <w:szCs w:val="12"/>
        </w:rPr>
      </w:pPr>
    </w:p>
    <w:p w14:paraId="69B6A0F4" w14:textId="6F3D7421" w:rsidR="00A47E81" w:rsidRDefault="00A47E81" w:rsidP="00CF5B5D">
      <w:pPr>
        <w:spacing w:after="0"/>
        <w:ind w:left="360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Lastly easements/setbacks. 12 feet side and rear. It is 24 </w:t>
      </w:r>
      <w:r w:rsidR="00D84574">
        <w:rPr>
          <w:rFonts w:ascii="Arial" w:hAnsi="Arial" w:cs="Arial"/>
          <w:color w:val="000000" w:themeColor="text1"/>
          <w:sz w:val="24"/>
          <w:szCs w:val="24"/>
        </w:rPr>
        <w:t xml:space="preserve">feet in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front; the corner lot is 24 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 xml:space="preserve">feet on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each side.  Concerns have been raised over the 24’ on each side. </w:t>
      </w:r>
    </w:p>
    <w:p w14:paraId="6C9283E4" w14:textId="77777777" w:rsidR="00355FE6" w:rsidRPr="00D84574" w:rsidRDefault="00355FE6" w:rsidP="002B22D2">
      <w:pPr>
        <w:spacing w:after="0"/>
        <w:rPr>
          <w:rFonts w:ascii="Arial" w:hAnsi="Arial" w:cs="Arial"/>
          <w:color w:val="000000" w:themeColor="text1"/>
          <w:sz w:val="12"/>
          <w:szCs w:val="12"/>
        </w:rPr>
      </w:pPr>
    </w:p>
    <w:p w14:paraId="14AF658C" w14:textId="239CF9B8" w:rsidR="006263DD" w:rsidRDefault="00355FE6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  <w:r w:rsidRPr="00CF5B5D">
        <w:rPr>
          <w:rFonts w:ascii="Arial" w:hAnsi="Arial" w:cs="Arial"/>
          <w:color w:val="000000" w:themeColor="text1"/>
          <w:sz w:val="24"/>
          <w:szCs w:val="24"/>
          <w:highlight w:val="yellow"/>
        </w:rPr>
        <w:t>Pearl made a motion to adjourn</w:t>
      </w:r>
      <w:r w:rsidRPr="00CF5B5D">
        <w:rPr>
          <w:rFonts w:ascii="Arial" w:hAnsi="Arial" w:cs="Arial"/>
          <w:color w:val="000000" w:themeColor="text1"/>
          <w:sz w:val="24"/>
          <w:szCs w:val="24"/>
        </w:rPr>
        <w:t xml:space="preserve"> the meeting at 7:06</w:t>
      </w:r>
      <w:r w:rsidR="00915D0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CF5B5D">
        <w:rPr>
          <w:rFonts w:ascii="Arial" w:hAnsi="Arial" w:cs="Arial"/>
          <w:color w:val="000000" w:themeColor="text1"/>
          <w:sz w:val="24"/>
          <w:szCs w:val="24"/>
        </w:rPr>
        <w:t xml:space="preserve">PM. Jordan seconded the motion and all voted in favor. </w:t>
      </w:r>
    </w:p>
    <w:p w14:paraId="1899D7C5" w14:textId="77777777" w:rsidR="00915D0B" w:rsidRDefault="00915D0B" w:rsidP="00CF5B5D">
      <w:pPr>
        <w:ind w:left="360"/>
        <w:rPr>
          <w:rFonts w:ascii="Arial" w:hAnsi="Arial" w:cs="Arial"/>
          <w:color w:val="000000" w:themeColor="text1"/>
          <w:sz w:val="24"/>
          <w:szCs w:val="24"/>
        </w:rPr>
      </w:pPr>
    </w:p>
    <w:p w14:paraId="0AADC3B1" w14:textId="36F6839D" w:rsidR="00915D0B" w:rsidRPr="00CF5B5D" w:rsidRDefault="00915D0B" w:rsidP="00915D0B">
      <w:pPr>
        <w:ind w:left="360"/>
        <w:jc w:val="center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***</w:t>
      </w:r>
    </w:p>
    <w:p w14:paraId="1250D472" w14:textId="77777777" w:rsidR="00F37C92" w:rsidRPr="00F37C92" w:rsidRDefault="00F37C92" w:rsidP="00F37C92">
      <w:pPr>
        <w:shd w:val="clear" w:color="auto" w:fill="FDFDFD"/>
        <w:spacing w:after="0" w:line="240" w:lineRule="auto"/>
        <w:ind w:left="720"/>
        <w:rPr>
          <w:rFonts w:ascii="Aptos" w:eastAsia="Times New Roman" w:hAnsi="Aptos" w:cs="Segoe UI"/>
          <w:color w:val="000000" w:themeColor="text1"/>
          <w:sz w:val="24"/>
          <w:szCs w:val="24"/>
        </w:rPr>
      </w:pPr>
    </w:p>
    <w:p w14:paraId="3C9BF87E" w14:textId="77777777" w:rsidR="002A7B4C" w:rsidRDefault="002A7B4C">
      <w:pPr>
        <w:rPr>
          <w:color w:val="000000" w:themeColor="text1"/>
          <w:sz w:val="24"/>
          <w:szCs w:val="24"/>
        </w:rPr>
      </w:pPr>
    </w:p>
    <w:p w14:paraId="022E1F62" w14:textId="77777777" w:rsidR="008A36E2" w:rsidRDefault="008A36E2">
      <w:pPr>
        <w:rPr>
          <w:color w:val="000000" w:themeColor="text1"/>
          <w:sz w:val="24"/>
          <w:szCs w:val="24"/>
        </w:rPr>
      </w:pPr>
    </w:p>
    <w:sectPr w:rsidR="008A36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B03DC0"/>
    <w:multiLevelType w:val="hybridMultilevel"/>
    <w:tmpl w:val="D0A86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3816DC"/>
    <w:multiLevelType w:val="multilevel"/>
    <w:tmpl w:val="4F980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B322A51"/>
    <w:multiLevelType w:val="hybridMultilevel"/>
    <w:tmpl w:val="773A9290"/>
    <w:lvl w:ilvl="0" w:tplc="83641D7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FC6822"/>
    <w:multiLevelType w:val="hybridMultilevel"/>
    <w:tmpl w:val="B3C89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798">
    <w:abstractNumId w:val="1"/>
  </w:num>
  <w:num w:numId="2" w16cid:durableId="1211307080">
    <w:abstractNumId w:val="2"/>
  </w:num>
  <w:num w:numId="3" w16cid:durableId="1010329759">
    <w:abstractNumId w:val="3"/>
  </w:num>
  <w:num w:numId="4" w16cid:durableId="123744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B4C"/>
    <w:rsid w:val="0003760B"/>
    <w:rsid w:val="000D2DEF"/>
    <w:rsid w:val="000F7FAF"/>
    <w:rsid w:val="00104FCC"/>
    <w:rsid w:val="001566F4"/>
    <w:rsid w:val="00193C16"/>
    <w:rsid w:val="00207D52"/>
    <w:rsid w:val="002A7B4C"/>
    <w:rsid w:val="002B22D2"/>
    <w:rsid w:val="00330FCE"/>
    <w:rsid w:val="003314DE"/>
    <w:rsid w:val="00355FE6"/>
    <w:rsid w:val="00407A64"/>
    <w:rsid w:val="00427174"/>
    <w:rsid w:val="00473336"/>
    <w:rsid w:val="004828BF"/>
    <w:rsid w:val="00521B67"/>
    <w:rsid w:val="00535BC3"/>
    <w:rsid w:val="00554F4C"/>
    <w:rsid w:val="00574AF8"/>
    <w:rsid w:val="00586A5F"/>
    <w:rsid w:val="005A2147"/>
    <w:rsid w:val="006263DD"/>
    <w:rsid w:val="006528C8"/>
    <w:rsid w:val="00660461"/>
    <w:rsid w:val="006969FB"/>
    <w:rsid w:val="006F4AB8"/>
    <w:rsid w:val="007004E3"/>
    <w:rsid w:val="007675E7"/>
    <w:rsid w:val="00787D4B"/>
    <w:rsid w:val="007A5F58"/>
    <w:rsid w:val="00805D1C"/>
    <w:rsid w:val="008A36E2"/>
    <w:rsid w:val="008F2288"/>
    <w:rsid w:val="00915D0B"/>
    <w:rsid w:val="00917A79"/>
    <w:rsid w:val="009874F7"/>
    <w:rsid w:val="00A47E81"/>
    <w:rsid w:val="00A51494"/>
    <w:rsid w:val="00AA47D1"/>
    <w:rsid w:val="00B1388D"/>
    <w:rsid w:val="00BD5C54"/>
    <w:rsid w:val="00C60421"/>
    <w:rsid w:val="00C70B4F"/>
    <w:rsid w:val="00C979E8"/>
    <w:rsid w:val="00CF5B5D"/>
    <w:rsid w:val="00D06A41"/>
    <w:rsid w:val="00D84574"/>
    <w:rsid w:val="00DF2B37"/>
    <w:rsid w:val="00E10377"/>
    <w:rsid w:val="00E20054"/>
    <w:rsid w:val="00E63C1E"/>
    <w:rsid w:val="00E67EB1"/>
    <w:rsid w:val="00E8264A"/>
    <w:rsid w:val="00EE70E6"/>
    <w:rsid w:val="00F20980"/>
    <w:rsid w:val="00F358F5"/>
    <w:rsid w:val="00F37C92"/>
    <w:rsid w:val="00F50157"/>
    <w:rsid w:val="00F62D57"/>
    <w:rsid w:val="00F82D22"/>
    <w:rsid w:val="00FF2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3C846"/>
  <w15:chartTrackingRefBased/>
  <w15:docId w15:val="{1AEF6A7E-E299-4D7B-BA17-44BBEF843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7B4C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7B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7B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7B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7B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7B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7B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7B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7B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7B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7B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7B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7B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7B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7B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7B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7B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7B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7B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7B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7B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7B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7B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7B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7B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7B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7B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7B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7B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7B4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8A36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2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845</Words>
  <Characters>4817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Mayne</dc:creator>
  <cp:keywords/>
  <dc:description/>
  <cp:lastModifiedBy>Karen Mayne</cp:lastModifiedBy>
  <cp:revision>2</cp:revision>
  <cp:lastPrinted>2025-03-20T21:33:00Z</cp:lastPrinted>
  <dcterms:created xsi:type="dcterms:W3CDTF">2025-04-14T18:12:00Z</dcterms:created>
  <dcterms:modified xsi:type="dcterms:W3CDTF">2025-04-14T18:12:00Z</dcterms:modified>
</cp:coreProperties>
</file>