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77777777" w:rsidR="00066992" w:rsidRDefault="000607B3">
      <w:pPr>
        <w:jc w:val="center"/>
        <w:rPr>
          <w:b/>
          <w:sz w:val="28"/>
          <w:szCs w:val="28"/>
        </w:rPr>
      </w:pPr>
      <w:bookmarkStart w:id="0" w:name="_GoBack"/>
      <w:bookmarkEnd w:id="0"/>
      <w:r>
        <w:rPr>
          <w:b/>
          <w:sz w:val="28"/>
          <w:szCs w:val="28"/>
        </w:rPr>
        <w:t>SESC Board Meeting</w:t>
      </w:r>
    </w:p>
    <w:p w14:paraId="00000002" w14:textId="77777777" w:rsidR="00066992" w:rsidRDefault="000607B3">
      <w:pPr>
        <w:jc w:val="center"/>
      </w:pPr>
      <w:r>
        <w:t>November 21, 2024</w:t>
      </w:r>
    </w:p>
    <w:p w14:paraId="00000003" w14:textId="77777777" w:rsidR="00066992" w:rsidRDefault="000607B3">
      <w:pPr>
        <w:jc w:val="center"/>
      </w:pPr>
      <w:r>
        <w:t>SESC Office, Price, Utah</w:t>
      </w:r>
    </w:p>
    <w:p w14:paraId="00000004" w14:textId="77777777" w:rsidR="00066992" w:rsidRDefault="00066992"/>
    <w:p w14:paraId="00000005" w14:textId="77777777" w:rsidR="00066992" w:rsidRDefault="00066992">
      <w:pPr>
        <w:rPr>
          <w:b/>
        </w:rPr>
        <w:sectPr w:rsidR="00066992">
          <w:pgSz w:w="12240" w:h="15840"/>
          <w:pgMar w:top="720" w:right="1440" w:bottom="720" w:left="1440" w:header="720" w:footer="720" w:gutter="0"/>
          <w:pgNumType w:start="1"/>
          <w:cols w:space="720"/>
        </w:sectPr>
      </w:pPr>
    </w:p>
    <w:p w14:paraId="00000006" w14:textId="77777777" w:rsidR="00066992" w:rsidRDefault="000607B3">
      <w:r>
        <w:rPr>
          <w:b/>
        </w:rPr>
        <w:lastRenderedPageBreak/>
        <w:t>Present:</w:t>
      </w:r>
      <w:r>
        <w:tab/>
        <w:t>Roberta Hardy</w:t>
      </w:r>
    </w:p>
    <w:p w14:paraId="00000007" w14:textId="77777777" w:rsidR="00066992" w:rsidRDefault="000607B3">
      <w:r>
        <w:tab/>
      </w:r>
      <w:r>
        <w:tab/>
        <w:t>Austin Ashby</w:t>
      </w:r>
    </w:p>
    <w:p w14:paraId="00000008" w14:textId="77777777" w:rsidR="00066992" w:rsidRDefault="000607B3">
      <w:r>
        <w:tab/>
      </w:r>
      <w:r>
        <w:tab/>
        <w:t>Mika Salas</w:t>
      </w:r>
    </w:p>
    <w:p w14:paraId="00000009" w14:textId="77777777" w:rsidR="00066992" w:rsidRDefault="000607B3">
      <w:r>
        <w:tab/>
      </w:r>
      <w:r>
        <w:tab/>
        <w:t>Christine Fitzgerald</w:t>
      </w:r>
    </w:p>
    <w:p w14:paraId="0000000A" w14:textId="77777777" w:rsidR="00066992" w:rsidRDefault="000607B3">
      <w:r>
        <w:tab/>
      </w:r>
      <w:r>
        <w:tab/>
        <w:t>Carrie Ann Smith</w:t>
      </w:r>
    </w:p>
    <w:p w14:paraId="0000000B" w14:textId="77777777" w:rsidR="00066992" w:rsidRDefault="000607B3">
      <w:r>
        <w:lastRenderedPageBreak/>
        <w:tab/>
      </w:r>
      <w:r>
        <w:tab/>
        <w:t xml:space="preserve">Michael </w:t>
      </w:r>
      <w:proofErr w:type="spellStart"/>
      <w:r>
        <w:t>McFalls</w:t>
      </w:r>
      <w:proofErr w:type="spellEnd"/>
    </w:p>
    <w:p w14:paraId="0000000C" w14:textId="77777777" w:rsidR="00066992" w:rsidRDefault="000607B3">
      <w:r>
        <w:tab/>
      </w:r>
      <w:r>
        <w:tab/>
        <w:t>Jim Shank</w:t>
      </w:r>
    </w:p>
    <w:p w14:paraId="0000000D" w14:textId="77777777" w:rsidR="00066992" w:rsidRDefault="000607B3">
      <w:r>
        <w:tab/>
      </w:r>
      <w:r>
        <w:tab/>
        <w:t>John Hughes</w:t>
      </w:r>
    </w:p>
    <w:p w14:paraId="0000000E" w14:textId="77777777" w:rsidR="00066992" w:rsidRDefault="000607B3">
      <w:r>
        <w:tab/>
      </w:r>
      <w:r>
        <w:tab/>
        <w:t>Johnna Boyack</w:t>
      </w:r>
    </w:p>
    <w:p w14:paraId="0000000F" w14:textId="77777777" w:rsidR="00066992" w:rsidRDefault="000607B3">
      <w:pPr>
        <w:sectPr w:rsidR="00066992">
          <w:type w:val="continuous"/>
          <w:pgSz w:w="12240" w:h="15840"/>
          <w:pgMar w:top="720" w:right="1440" w:bottom="720" w:left="1440" w:header="720" w:footer="720" w:gutter="0"/>
          <w:cols w:num="2" w:space="720" w:equalWidth="0">
            <w:col w:w="4320" w:space="720"/>
            <w:col w:w="4320" w:space="0"/>
          </w:cols>
        </w:sectPr>
      </w:pPr>
      <w:r>
        <w:tab/>
      </w:r>
      <w:r>
        <w:tab/>
      </w:r>
      <w:r>
        <w:t>Garret Safely-SRO</w:t>
      </w:r>
    </w:p>
    <w:p w14:paraId="00000010" w14:textId="77777777" w:rsidR="00066992" w:rsidRDefault="00066992"/>
    <w:p w14:paraId="00000011" w14:textId="77777777" w:rsidR="00066992" w:rsidRDefault="000607B3">
      <w:pPr>
        <w:rPr>
          <w:b/>
        </w:rPr>
      </w:pPr>
      <w:r>
        <w:rPr>
          <w:b/>
        </w:rPr>
        <w:t>Welcome from Roberta Hardy.  Introductions</w:t>
      </w:r>
    </w:p>
    <w:p w14:paraId="00000012" w14:textId="77777777" w:rsidR="00066992" w:rsidRDefault="00066992"/>
    <w:p w14:paraId="00000013" w14:textId="77777777" w:rsidR="00066992" w:rsidRDefault="000607B3">
      <w:r>
        <w:rPr>
          <w:b/>
        </w:rPr>
        <w:t>Consent Items</w:t>
      </w:r>
      <w:r>
        <w:t xml:space="preserve">:  </w:t>
      </w:r>
    </w:p>
    <w:p w14:paraId="00000014" w14:textId="77777777" w:rsidR="00066992" w:rsidRDefault="000607B3">
      <w:pPr>
        <w:numPr>
          <w:ilvl w:val="0"/>
          <w:numId w:val="2"/>
        </w:numPr>
      </w:pPr>
      <w:r>
        <w:t>Minutes - Mika Salas motioned to accept the minutes as written.  Jim Shank seconded the motion.  All in favor, motion carried.</w:t>
      </w:r>
    </w:p>
    <w:p w14:paraId="00000015" w14:textId="77777777" w:rsidR="00066992" w:rsidRDefault="000607B3">
      <w:pPr>
        <w:numPr>
          <w:ilvl w:val="0"/>
          <w:numId w:val="2"/>
        </w:numPr>
      </w:pPr>
      <w:r>
        <w:t>Warrants - Jim Shank motioned to accept the warra</w:t>
      </w:r>
      <w:r>
        <w:t>nts as presented.  Mika Salas seconded the motion.  All in favor, motion carried.</w:t>
      </w:r>
    </w:p>
    <w:p w14:paraId="00000016" w14:textId="77777777" w:rsidR="00066992" w:rsidRDefault="00066992"/>
    <w:p w14:paraId="00000017" w14:textId="77777777" w:rsidR="00066992" w:rsidRDefault="000607B3">
      <w:r>
        <w:rPr>
          <w:b/>
        </w:rPr>
        <w:t>Commitments to Action</w:t>
      </w:r>
      <w:r>
        <w:t>:  No previous commitments to action.</w:t>
      </w:r>
    </w:p>
    <w:p w14:paraId="00000018" w14:textId="77777777" w:rsidR="00066992" w:rsidRDefault="00066992"/>
    <w:p w14:paraId="00000019" w14:textId="77777777" w:rsidR="00066992" w:rsidRDefault="000607B3">
      <w:pPr>
        <w:rPr>
          <w:b/>
        </w:rPr>
      </w:pPr>
      <w:r>
        <w:rPr>
          <w:b/>
        </w:rPr>
        <w:t>Discussion Items:</w:t>
      </w:r>
    </w:p>
    <w:p w14:paraId="0000001A" w14:textId="77777777" w:rsidR="00066992" w:rsidRDefault="000607B3">
      <w:pPr>
        <w:numPr>
          <w:ilvl w:val="0"/>
          <w:numId w:val="3"/>
        </w:numPr>
      </w:pPr>
      <w:r>
        <w:t>Policy Changes:</w:t>
      </w:r>
    </w:p>
    <w:p w14:paraId="0000001B" w14:textId="77777777" w:rsidR="00066992" w:rsidRDefault="000607B3">
      <w:pPr>
        <w:numPr>
          <w:ilvl w:val="1"/>
          <w:numId w:val="3"/>
        </w:numPr>
      </w:pPr>
      <w:r>
        <w:t>Policy 102-Organization Chart: John reviewed the changes to Policy 102.  Christ</w:t>
      </w:r>
      <w:r>
        <w:t>ine Fitzgerald suggested reaching out to the Grand or San Juan School District USUE Directors about participating as members on the SESC Board.  It was suggested that this item be added as an action item for a future meeting.  John and Roberta will go spea</w:t>
      </w:r>
      <w:r>
        <w:t xml:space="preserve">k with the Directors for discussion.  </w:t>
      </w:r>
    </w:p>
    <w:p w14:paraId="0000001C" w14:textId="77777777" w:rsidR="00066992" w:rsidRDefault="000607B3">
      <w:pPr>
        <w:numPr>
          <w:ilvl w:val="1"/>
          <w:numId w:val="3"/>
        </w:numPr>
      </w:pPr>
      <w:r>
        <w:t xml:space="preserve">Policy 103-Service:  Mika Salas motioned to accept Policy 103 as written.  Michael </w:t>
      </w:r>
      <w:proofErr w:type="spellStart"/>
      <w:r>
        <w:t>McFalls</w:t>
      </w:r>
      <w:proofErr w:type="spellEnd"/>
      <w:r>
        <w:t xml:space="preserve"> seconded the motion. All in favor, motion carried.</w:t>
      </w:r>
    </w:p>
    <w:p w14:paraId="0000001D" w14:textId="77777777" w:rsidR="00066992" w:rsidRDefault="000607B3">
      <w:pPr>
        <w:numPr>
          <w:ilvl w:val="1"/>
          <w:numId w:val="3"/>
        </w:numPr>
      </w:pPr>
      <w:r>
        <w:t xml:space="preserve">Policy 104-Nondiscrimination:  Christine Fitzgerald suggested using the list from the Utah State Code.  Mika Salas and Jim Shank advised listing all items or using a reference to the Utah Code.  Pick Federal and add state code or </w:t>
      </w:r>
      <w:proofErr w:type="spellStart"/>
      <w:r>
        <w:t>visa</w:t>
      </w:r>
      <w:proofErr w:type="spellEnd"/>
      <w:r>
        <w:t xml:space="preserve"> versa.  Roberta sugge</w:t>
      </w:r>
      <w:r>
        <w:t>sted that John provide 2 draft copies for the next meeting to give the board a choice.</w:t>
      </w:r>
    </w:p>
    <w:p w14:paraId="0000001E" w14:textId="77777777" w:rsidR="00066992" w:rsidRDefault="000607B3">
      <w:pPr>
        <w:numPr>
          <w:ilvl w:val="0"/>
          <w:numId w:val="3"/>
        </w:numPr>
      </w:pPr>
      <w:r>
        <w:t>2025 UCET Innovative Teacher Award:  John asked how SESC can help with this process?  The LEA’s will work on determining the teachers to highlight in their districts.</w:t>
      </w:r>
    </w:p>
    <w:p w14:paraId="0000001F" w14:textId="77777777" w:rsidR="00066992" w:rsidRDefault="000607B3">
      <w:pPr>
        <w:numPr>
          <w:ilvl w:val="0"/>
          <w:numId w:val="3"/>
        </w:numPr>
      </w:pPr>
      <w:r>
        <w:t>PB</w:t>
      </w:r>
      <w:r>
        <w:t>S Reading Grant update - John thanked all who participated.  Whichever class read the most will win a pizza party for the whole class.  SESC would like to do this annually.</w:t>
      </w:r>
    </w:p>
    <w:p w14:paraId="00000020" w14:textId="77777777" w:rsidR="00066992" w:rsidRDefault="000607B3">
      <w:pPr>
        <w:numPr>
          <w:ilvl w:val="0"/>
          <w:numId w:val="3"/>
        </w:numPr>
      </w:pPr>
      <w:r>
        <w:t>ELC Funding/Dina Wise - This item has been removed as an actual item on the agenda.</w:t>
      </w:r>
      <w:r>
        <w:t xml:space="preserve">  USBE has 7 million remaining funding and SESC can apply through grants.  Is the board in support of SESC applying for these funds?  Once details are received John will share with the board.  </w:t>
      </w:r>
    </w:p>
    <w:p w14:paraId="00000021" w14:textId="77777777" w:rsidR="00066992" w:rsidRDefault="000607B3">
      <w:pPr>
        <w:numPr>
          <w:ilvl w:val="0"/>
          <w:numId w:val="3"/>
        </w:numPr>
      </w:pPr>
      <w:r>
        <w:t>Makers Space:</w:t>
      </w:r>
    </w:p>
    <w:p w14:paraId="00000022" w14:textId="77777777" w:rsidR="00066992" w:rsidRDefault="000607B3">
      <w:pPr>
        <w:numPr>
          <w:ilvl w:val="1"/>
          <w:numId w:val="3"/>
        </w:numPr>
      </w:pPr>
      <w:r>
        <w:t>SESC has received the $27,000 grant for this pro</w:t>
      </w:r>
      <w:r>
        <w:t>ject and Nathan and JoLynn will be arranging the project.</w:t>
      </w:r>
    </w:p>
    <w:p w14:paraId="00000023" w14:textId="77777777" w:rsidR="00066992" w:rsidRDefault="000607B3">
      <w:pPr>
        <w:numPr>
          <w:ilvl w:val="1"/>
          <w:numId w:val="3"/>
        </w:numPr>
      </w:pPr>
      <w:r>
        <w:t>Money is available for 2-450 hour employees who will hold hours at SESC.</w:t>
      </w:r>
    </w:p>
    <w:p w14:paraId="00000024" w14:textId="77777777" w:rsidR="00066992" w:rsidRDefault="000607B3">
      <w:pPr>
        <w:numPr>
          <w:ilvl w:val="1"/>
          <w:numId w:val="3"/>
        </w:numPr>
      </w:pPr>
      <w:r>
        <w:t>Concept has been approved through the grant application</w:t>
      </w:r>
    </w:p>
    <w:p w14:paraId="00000025" w14:textId="77777777" w:rsidR="00066992" w:rsidRDefault="000607B3">
      <w:pPr>
        <w:numPr>
          <w:ilvl w:val="1"/>
          <w:numId w:val="3"/>
        </w:numPr>
      </w:pPr>
      <w:r>
        <w:t>Roberta suggested if we have people in the district to let them know.</w:t>
      </w:r>
      <w:r>
        <w:t xml:space="preserve">  Mika Salas requested that John send a job announcement to the board.  </w:t>
      </w:r>
    </w:p>
    <w:p w14:paraId="00000026" w14:textId="77777777" w:rsidR="00066992" w:rsidRDefault="00066992"/>
    <w:p w14:paraId="00000027" w14:textId="77777777" w:rsidR="00066992" w:rsidRDefault="000607B3">
      <w:pPr>
        <w:rPr>
          <w:b/>
        </w:rPr>
      </w:pPr>
      <w:r>
        <w:rPr>
          <w:b/>
        </w:rPr>
        <w:t>Business/Action Items:</w:t>
      </w:r>
    </w:p>
    <w:p w14:paraId="00000028" w14:textId="77777777" w:rsidR="00066992" w:rsidRDefault="000607B3">
      <w:pPr>
        <w:numPr>
          <w:ilvl w:val="0"/>
          <w:numId w:val="5"/>
        </w:numPr>
      </w:pPr>
      <w:r>
        <w:t>January SESC Board Meeting Conflict - John made suggestions as to changing the date on January 9, 2025.  Mika Salas suggested meeting before or after the JLC m</w:t>
      </w:r>
      <w:r>
        <w:t>eeting on January 9, 2025.  John will check on location via Lexi Cunningham for room availability.</w:t>
      </w:r>
    </w:p>
    <w:p w14:paraId="00000029" w14:textId="77777777" w:rsidR="00066992" w:rsidRDefault="00066992"/>
    <w:p w14:paraId="0000002A" w14:textId="77777777" w:rsidR="00066992" w:rsidRDefault="000607B3">
      <w:pPr>
        <w:rPr>
          <w:b/>
        </w:rPr>
      </w:pPr>
      <w:r>
        <w:rPr>
          <w:b/>
        </w:rPr>
        <w:t>Information Items:</w:t>
      </w:r>
    </w:p>
    <w:p w14:paraId="0000002B" w14:textId="77777777" w:rsidR="00066992" w:rsidRDefault="000607B3">
      <w:pPr>
        <w:numPr>
          <w:ilvl w:val="0"/>
          <w:numId w:val="4"/>
        </w:numPr>
      </w:pPr>
      <w:r>
        <w:t>Data Update on Service Time - John briefly reviewed the current service hour graph for SESC employees.</w:t>
      </w:r>
    </w:p>
    <w:p w14:paraId="0000002C" w14:textId="77777777" w:rsidR="00066992" w:rsidRDefault="000607B3">
      <w:pPr>
        <w:numPr>
          <w:ilvl w:val="0"/>
          <w:numId w:val="4"/>
        </w:numPr>
      </w:pPr>
      <w:r>
        <w:t>Quiz Bowl Schedule-The calendar is</w:t>
      </w:r>
      <w:r>
        <w:t xml:space="preserve"> set for the quiz bowls and the regional meets will be held at USUE.</w:t>
      </w:r>
    </w:p>
    <w:p w14:paraId="0000002D" w14:textId="77777777" w:rsidR="00066992" w:rsidRDefault="000607B3">
      <w:pPr>
        <w:numPr>
          <w:ilvl w:val="0"/>
          <w:numId w:val="4"/>
        </w:numPr>
      </w:pPr>
      <w:r>
        <w:t>Door Security - The door security system has been installed and is working great.</w:t>
      </w:r>
    </w:p>
    <w:p w14:paraId="0000002E" w14:textId="77777777" w:rsidR="00066992" w:rsidRDefault="000607B3">
      <w:pPr>
        <w:numPr>
          <w:ilvl w:val="0"/>
          <w:numId w:val="4"/>
        </w:numPr>
      </w:pPr>
      <w:r>
        <w:t>Lighting Update - Office lighting has been completed and it all looks good.</w:t>
      </w:r>
    </w:p>
    <w:p w14:paraId="0000002F" w14:textId="77777777" w:rsidR="00066992" w:rsidRDefault="000607B3">
      <w:pPr>
        <w:numPr>
          <w:ilvl w:val="0"/>
          <w:numId w:val="4"/>
        </w:numPr>
      </w:pPr>
      <w:r>
        <w:t xml:space="preserve">Updated Logo - Logo has been </w:t>
      </w:r>
      <w:r>
        <w:t>updated.  Nathan worked very hard on all of the options.  The new logo indicates the 4 regions that SESC represents.</w:t>
      </w:r>
    </w:p>
    <w:p w14:paraId="00000030" w14:textId="77777777" w:rsidR="00066992" w:rsidRDefault="000607B3">
      <w:pPr>
        <w:numPr>
          <w:ilvl w:val="0"/>
          <w:numId w:val="4"/>
        </w:numPr>
      </w:pPr>
      <w:r>
        <w:t>Outside Signage - John showed the board the plan for new outside signs.</w:t>
      </w:r>
    </w:p>
    <w:p w14:paraId="00000031" w14:textId="77777777" w:rsidR="00066992" w:rsidRDefault="000607B3">
      <w:pPr>
        <w:numPr>
          <w:ilvl w:val="0"/>
          <w:numId w:val="4"/>
        </w:numPr>
      </w:pPr>
      <w:r>
        <w:t>SESC 120-Day Plan - John reviewed the information from the 120 plan and some information regarding the RESA Performance Measures that has been changed moving forward.</w:t>
      </w:r>
    </w:p>
    <w:p w14:paraId="00000032" w14:textId="77777777" w:rsidR="00066992" w:rsidRDefault="000607B3">
      <w:pPr>
        <w:numPr>
          <w:ilvl w:val="0"/>
          <w:numId w:val="4"/>
        </w:numPr>
      </w:pPr>
      <w:r>
        <w:t>LETRS Training - Agenda includes future training dates for everyone in the region.</w:t>
      </w:r>
    </w:p>
    <w:p w14:paraId="00000033" w14:textId="77777777" w:rsidR="00066992" w:rsidRDefault="000607B3">
      <w:pPr>
        <w:numPr>
          <w:ilvl w:val="0"/>
          <w:numId w:val="4"/>
        </w:numPr>
      </w:pPr>
      <w:r>
        <w:t>ESL En</w:t>
      </w:r>
      <w:r>
        <w:t xml:space="preserve">dorsement - This class will begin in January and John is working with SUU on the details.  The endorsement program has been condensed from 5 to 4 classes.  There are 12 sessions and the students will meet every week.  Supt. </w:t>
      </w:r>
      <w:proofErr w:type="spellStart"/>
      <w:r>
        <w:t>McFalls</w:t>
      </w:r>
      <w:proofErr w:type="spellEnd"/>
      <w:r>
        <w:t xml:space="preserve"> has asked about the poss</w:t>
      </w:r>
      <w:r>
        <w:t>ibility of having a condensed summer session.  John will speak with the instructors to see how they feel about this option. Supt. Fitzgerald suggested that John speak with Trevor Olsen regarding matching the cost that is currently offered to San Juan SD te</w:t>
      </w:r>
      <w:r>
        <w:t xml:space="preserve">achers.  </w:t>
      </w:r>
    </w:p>
    <w:p w14:paraId="00000034" w14:textId="77777777" w:rsidR="00066992" w:rsidRDefault="00066992"/>
    <w:p w14:paraId="00000035" w14:textId="77777777" w:rsidR="00066992" w:rsidRDefault="000607B3">
      <w:pPr>
        <w:rPr>
          <w:b/>
        </w:rPr>
      </w:pPr>
      <w:r>
        <w:rPr>
          <w:b/>
        </w:rPr>
        <w:t>Consortium Pricing Opportunities:</w:t>
      </w:r>
    </w:p>
    <w:p w14:paraId="00000036" w14:textId="77777777" w:rsidR="00066992" w:rsidRDefault="000607B3">
      <w:pPr>
        <w:numPr>
          <w:ilvl w:val="0"/>
          <w:numId w:val="1"/>
        </w:numPr>
      </w:pPr>
      <w:r>
        <w:t>Mental Health Evaluations for Guardians - John is willing to do an RFP for the region.  Four Corners in Price does not have the employee capacity to provide this service.  Sergeant Ashby took this opportunity to discuss this option with the board.  Discuss</w:t>
      </w:r>
      <w:r>
        <w:t>ion was held regarding SRO’s and current mandates.</w:t>
      </w:r>
    </w:p>
    <w:p w14:paraId="00000037" w14:textId="77777777" w:rsidR="00066992" w:rsidRDefault="00066992"/>
    <w:p w14:paraId="00000038" w14:textId="77777777" w:rsidR="00066992" w:rsidRDefault="000607B3">
      <w:r>
        <w:rPr>
          <w:b/>
        </w:rPr>
        <w:t>SESC Board Legislator Luncheon Discussion</w:t>
      </w:r>
      <w:r>
        <w:t xml:space="preserve"> - The board reviewed the items of discussion and made suggestions for topics during the December 2, 2024 luncheon.  Supt. Salas asked that John send out a short s</w:t>
      </w:r>
      <w:r>
        <w:t xml:space="preserve">urvey with the topics discussed and the board can rate the topics according to importance.  </w:t>
      </w:r>
    </w:p>
    <w:p w14:paraId="00000039" w14:textId="77777777" w:rsidR="00066992" w:rsidRDefault="00066992"/>
    <w:p w14:paraId="0000003A" w14:textId="77777777" w:rsidR="00066992" w:rsidRDefault="00066992"/>
    <w:p w14:paraId="0000003B" w14:textId="77777777" w:rsidR="00066992" w:rsidRDefault="000607B3">
      <w:r>
        <w:rPr>
          <w:b/>
        </w:rPr>
        <w:t>Adjournment</w:t>
      </w:r>
      <w:r>
        <w:t xml:space="preserve"> - Supt. </w:t>
      </w:r>
      <w:proofErr w:type="spellStart"/>
      <w:r>
        <w:t>McFalls</w:t>
      </w:r>
      <w:proofErr w:type="spellEnd"/>
      <w:r>
        <w:t xml:space="preserve"> motions to adjourn at 12:19 p.m.  Director Smith seconded the motion.  All in favor.</w:t>
      </w:r>
    </w:p>
    <w:p w14:paraId="0000003C" w14:textId="77777777" w:rsidR="00066992" w:rsidRDefault="00066992"/>
    <w:p w14:paraId="0000003D" w14:textId="77777777" w:rsidR="00066992" w:rsidRDefault="00066992"/>
    <w:p w14:paraId="0000003E" w14:textId="77777777" w:rsidR="00066992" w:rsidRDefault="00066992"/>
    <w:sectPr w:rsidR="00066992">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6AA1"/>
    <w:multiLevelType w:val="multilevel"/>
    <w:tmpl w:val="CEC26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723BFB"/>
    <w:multiLevelType w:val="multilevel"/>
    <w:tmpl w:val="7B2A7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C446B3"/>
    <w:multiLevelType w:val="multilevel"/>
    <w:tmpl w:val="1D188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0CF0C6B"/>
    <w:multiLevelType w:val="multilevel"/>
    <w:tmpl w:val="195C5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7B6AE9"/>
    <w:multiLevelType w:val="multilevel"/>
    <w:tmpl w:val="9AFC4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992"/>
    <w:rsid w:val="000607B3"/>
    <w:rsid w:val="0006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AB136-1A84-4A23-96F5-CF3645FA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Johnna Boyack</dc:creator>
  <cp:lastModifiedBy>Johnna Boyack</cp:lastModifiedBy>
  <cp:revision>2</cp:revision>
  <dcterms:created xsi:type="dcterms:W3CDTF">2025-04-10T17:48:00Z</dcterms:created>
  <dcterms:modified xsi:type="dcterms:W3CDTF">2025-04-10T17:48:00Z</dcterms:modified>
</cp:coreProperties>
</file>