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BD249" w14:textId="523C9B09" w:rsidR="00064F70" w:rsidRPr="00D91F2F" w:rsidRDefault="00064F70" w:rsidP="008E28EE">
      <w:pPr>
        <w:jc w:val="center"/>
        <w:rPr>
          <w:rFonts w:ascii="Arial" w:hAnsi="Arial" w:cs="Arial"/>
          <w:b/>
          <w:sz w:val="48"/>
          <w:szCs w:val="48"/>
        </w:rPr>
      </w:pPr>
      <w:r w:rsidRPr="00D91F2F">
        <w:rPr>
          <w:rFonts w:ascii="Arial" w:hAnsi="Arial" w:cs="Arial"/>
          <w:b/>
          <w:sz w:val="48"/>
          <w:szCs w:val="48"/>
        </w:rPr>
        <w:t>Public Notice</w:t>
      </w:r>
    </w:p>
    <w:p w14:paraId="3A2C85E5" w14:textId="2A645A9B" w:rsidR="00DC4119" w:rsidRDefault="00D367EB" w:rsidP="006349F3">
      <w:pPr>
        <w:rPr>
          <w:rFonts w:ascii="Arial" w:hAnsi="Arial" w:cs="Arial"/>
          <w:sz w:val="24"/>
          <w:szCs w:val="24"/>
        </w:rPr>
      </w:pPr>
      <w:r w:rsidRPr="00D91F2F">
        <w:rPr>
          <w:rFonts w:ascii="Arial" w:hAnsi="Arial" w:cs="Arial"/>
          <w:sz w:val="24"/>
          <w:szCs w:val="24"/>
        </w:rPr>
        <w:t xml:space="preserve">The Hurricane City Council will hold a Public Hearing during their regular meeting at 147 N. 870 West Hurricane, Utah on </w:t>
      </w:r>
      <w:proofErr w:type="gramStart"/>
      <w:r w:rsidRPr="00D91F2F">
        <w:rPr>
          <w:rFonts w:ascii="Arial" w:hAnsi="Arial" w:cs="Arial"/>
          <w:sz w:val="24"/>
          <w:szCs w:val="24"/>
        </w:rPr>
        <w:t>Thursday,</w:t>
      </w:r>
      <w:proofErr w:type="gramEnd"/>
      <w:r w:rsidRPr="00D91F2F">
        <w:rPr>
          <w:rFonts w:ascii="Arial" w:hAnsi="Arial" w:cs="Arial"/>
          <w:sz w:val="24"/>
          <w:szCs w:val="24"/>
        </w:rPr>
        <w:t xml:space="preserve"> </w:t>
      </w:r>
      <w:r w:rsidR="009A272B">
        <w:rPr>
          <w:rFonts w:ascii="Arial" w:hAnsi="Arial" w:cs="Arial"/>
          <w:sz w:val="24"/>
          <w:szCs w:val="24"/>
        </w:rPr>
        <w:t>May 01</w:t>
      </w:r>
      <w:r w:rsidR="006349F3">
        <w:rPr>
          <w:rFonts w:ascii="Arial" w:hAnsi="Arial" w:cs="Arial"/>
          <w:sz w:val="24"/>
          <w:szCs w:val="24"/>
        </w:rPr>
        <w:t>, 2025</w:t>
      </w:r>
      <w:r w:rsidR="000B0E3C" w:rsidRPr="00D91F2F">
        <w:rPr>
          <w:rFonts w:ascii="Arial" w:hAnsi="Arial" w:cs="Arial"/>
          <w:sz w:val="24"/>
          <w:szCs w:val="24"/>
        </w:rPr>
        <w:t>,</w:t>
      </w:r>
      <w:r w:rsidRPr="00D91F2F">
        <w:rPr>
          <w:rFonts w:ascii="Arial" w:hAnsi="Arial" w:cs="Arial"/>
          <w:sz w:val="24"/>
          <w:szCs w:val="24"/>
        </w:rPr>
        <w:t xml:space="preserve"> commencing at 6 p.m. to </w:t>
      </w:r>
      <w:proofErr w:type="gramStart"/>
      <w:r w:rsidRPr="00D91F2F">
        <w:rPr>
          <w:rFonts w:ascii="Arial" w:hAnsi="Arial" w:cs="Arial"/>
          <w:sz w:val="24"/>
          <w:szCs w:val="24"/>
        </w:rPr>
        <w:t>take</w:t>
      </w:r>
      <w:proofErr w:type="gramEnd"/>
      <w:r w:rsidRPr="00D91F2F">
        <w:rPr>
          <w:rFonts w:ascii="Arial" w:hAnsi="Arial" w:cs="Arial"/>
          <w:sz w:val="24"/>
          <w:szCs w:val="24"/>
        </w:rPr>
        <w:t xml:space="preserve"> comments on the following: </w:t>
      </w:r>
    </w:p>
    <w:p w14:paraId="690C859A" w14:textId="77777777" w:rsidR="00533A66" w:rsidRPr="006349F3" w:rsidRDefault="00533A66" w:rsidP="006349F3">
      <w:pPr>
        <w:rPr>
          <w:rFonts w:ascii="Arial" w:hAnsi="Arial" w:cs="Arial"/>
          <w:sz w:val="24"/>
          <w:szCs w:val="24"/>
        </w:rPr>
      </w:pPr>
    </w:p>
    <w:p w14:paraId="09958A80" w14:textId="26B2E102" w:rsidR="00533A66" w:rsidRPr="009A272B" w:rsidRDefault="009A272B" w:rsidP="009A272B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Potential Real Estate and Easement Exchange Agreement with Urban Inv LLC, which includes the disposal of City-owned parcel number H-3404-A located south of the Sky Ranch area in exchange for a replacement parcel in the same vicinity.</w:t>
      </w:r>
    </w:p>
    <w:p w14:paraId="1694C72F" w14:textId="77777777" w:rsidR="00533A66" w:rsidRDefault="00533A66" w:rsidP="00D367EB">
      <w:pPr>
        <w:rPr>
          <w:rFonts w:ascii="Arial" w:hAnsi="Arial" w:cs="Arial"/>
          <w:sz w:val="24"/>
          <w:szCs w:val="24"/>
        </w:rPr>
      </w:pPr>
    </w:p>
    <w:p w14:paraId="2C31FC4B" w14:textId="1BE8190C" w:rsidR="0006062E" w:rsidRPr="00D91F2F" w:rsidRDefault="00D367EB" w:rsidP="00D367EB">
      <w:pPr>
        <w:rPr>
          <w:rFonts w:ascii="Arial" w:hAnsi="Arial" w:cs="Arial"/>
          <w:sz w:val="24"/>
          <w:szCs w:val="24"/>
        </w:rPr>
      </w:pPr>
      <w:r w:rsidRPr="00D91F2F">
        <w:rPr>
          <w:rFonts w:ascii="Arial" w:hAnsi="Arial" w:cs="Arial"/>
          <w:sz w:val="24"/>
          <w:szCs w:val="24"/>
        </w:rPr>
        <w:t>The</w:t>
      </w:r>
      <w:r w:rsidR="00D91F2F">
        <w:rPr>
          <w:rFonts w:ascii="Arial" w:hAnsi="Arial" w:cs="Arial"/>
          <w:sz w:val="24"/>
          <w:szCs w:val="24"/>
        </w:rPr>
        <w:t xml:space="preserve">se </w:t>
      </w:r>
      <w:r w:rsidRPr="00D91F2F">
        <w:rPr>
          <w:rFonts w:ascii="Arial" w:hAnsi="Arial" w:cs="Arial"/>
          <w:sz w:val="24"/>
          <w:szCs w:val="24"/>
        </w:rPr>
        <w:t>proposal</w:t>
      </w:r>
      <w:r w:rsidR="00D91F2F" w:rsidRPr="00D91F2F">
        <w:rPr>
          <w:rFonts w:ascii="Arial" w:hAnsi="Arial" w:cs="Arial"/>
          <w:sz w:val="24"/>
          <w:szCs w:val="24"/>
        </w:rPr>
        <w:t>s are</w:t>
      </w:r>
      <w:r w:rsidR="00394E5B" w:rsidRPr="00D91F2F">
        <w:rPr>
          <w:rFonts w:ascii="Arial" w:hAnsi="Arial" w:cs="Arial"/>
          <w:sz w:val="24"/>
          <w:szCs w:val="24"/>
        </w:rPr>
        <w:t xml:space="preserve"> </w:t>
      </w:r>
      <w:r w:rsidR="00EF5251" w:rsidRPr="00D91F2F">
        <w:rPr>
          <w:rFonts w:ascii="Arial" w:hAnsi="Arial" w:cs="Arial"/>
          <w:sz w:val="24"/>
          <w:szCs w:val="24"/>
        </w:rPr>
        <w:t xml:space="preserve">available </w:t>
      </w:r>
      <w:r w:rsidRPr="00D91F2F">
        <w:rPr>
          <w:rFonts w:ascii="Arial" w:hAnsi="Arial" w:cs="Arial"/>
          <w:sz w:val="24"/>
          <w:szCs w:val="24"/>
        </w:rPr>
        <w:t xml:space="preserve">for inspection in the office of the Hurricane City </w:t>
      </w:r>
      <w:r w:rsidR="00DE3DA0">
        <w:rPr>
          <w:rFonts w:ascii="Arial" w:hAnsi="Arial" w:cs="Arial"/>
          <w:sz w:val="24"/>
          <w:szCs w:val="24"/>
        </w:rPr>
        <w:t>Recorder</w:t>
      </w:r>
      <w:r w:rsidR="00EF5251" w:rsidRPr="00D91F2F">
        <w:rPr>
          <w:rFonts w:ascii="Arial" w:hAnsi="Arial" w:cs="Arial"/>
          <w:sz w:val="24"/>
          <w:szCs w:val="24"/>
        </w:rPr>
        <w:t xml:space="preserve"> at the City Office, 147 N. 870 West</w:t>
      </w:r>
      <w:r w:rsidRPr="00D91F2F">
        <w:rPr>
          <w:rFonts w:ascii="Arial" w:hAnsi="Arial" w:cs="Arial"/>
          <w:sz w:val="24"/>
          <w:szCs w:val="24"/>
        </w:rPr>
        <w:t>, Hurricane, Utah during regular business hours</w:t>
      </w:r>
      <w:r w:rsidR="00DE3DA0">
        <w:rPr>
          <w:rFonts w:ascii="Arial" w:hAnsi="Arial" w:cs="Arial"/>
          <w:sz w:val="24"/>
          <w:szCs w:val="24"/>
        </w:rPr>
        <w:t xml:space="preserve"> or may call 435-635-2811 x </w:t>
      </w:r>
      <w:r w:rsidR="009A272B">
        <w:rPr>
          <w:rFonts w:ascii="Arial" w:hAnsi="Arial" w:cs="Arial"/>
          <w:sz w:val="24"/>
          <w:szCs w:val="24"/>
        </w:rPr>
        <w:t>120</w:t>
      </w:r>
      <w:r w:rsidR="00DE3DA0">
        <w:rPr>
          <w:rFonts w:ascii="Arial" w:hAnsi="Arial" w:cs="Arial"/>
          <w:sz w:val="24"/>
          <w:szCs w:val="24"/>
        </w:rPr>
        <w:t xml:space="preserve"> to request a copy. </w:t>
      </w:r>
      <w:r w:rsidR="006349F3">
        <w:rPr>
          <w:rFonts w:ascii="Arial" w:hAnsi="Arial" w:cs="Arial"/>
          <w:sz w:val="24"/>
          <w:szCs w:val="24"/>
        </w:rPr>
        <w:t>This notice</w:t>
      </w:r>
      <w:r w:rsidR="00DE3DA0">
        <w:rPr>
          <w:rFonts w:ascii="Arial" w:hAnsi="Arial" w:cs="Arial"/>
          <w:sz w:val="24"/>
          <w:szCs w:val="24"/>
        </w:rPr>
        <w:t xml:space="preserve"> can also be found on the City website </w:t>
      </w:r>
      <w:hyperlink r:id="rId8" w:history="1">
        <w:r w:rsidR="00DE3DA0" w:rsidRPr="001A787B">
          <w:rPr>
            <w:rStyle w:val="Hyperlink"/>
            <w:rFonts w:ascii="Arial" w:hAnsi="Arial" w:cs="Arial"/>
            <w:sz w:val="24"/>
            <w:szCs w:val="24"/>
          </w:rPr>
          <w:t>www.cityofhurricane.com</w:t>
        </w:r>
      </w:hyperlink>
      <w:r w:rsidR="00DE3DA0">
        <w:rPr>
          <w:rFonts w:ascii="Arial" w:hAnsi="Arial" w:cs="Arial"/>
          <w:sz w:val="24"/>
          <w:szCs w:val="24"/>
        </w:rPr>
        <w:t xml:space="preserve"> and Utah Public Notice website </w:t>
      </w:r>
      <w:hyperlink r:id="rId9" w:history="1">
        <w:r w:rsidR="00DE3DA0" w:rsidRPr="001A787B">
          <w:rPr>
            <w:rStyle w:val="Hyperlink"/>
            <w:rFonts w:ascii="Arial" w:hAnsi="Arial" w:cs="Arial"/>
            <w:sz w:val="24"/>
            <w:szCs w:val="24"/>
          </w:rPr>
          <w:t>https://www.utah.gov/pmn/index.html</w:t>
        </w:r>
      </w:hyperlink>
      <w:r w:rsidR="00DE3DA0">
        <w:rPr>
          <w:rFonts w:ascii="Arial" w:hAnsi="Arial" w:cs="Arial"/>
          <w:sz w:val="24"/>
          <w:szCs w:val="24"/>
        </w:rPr>
        <w:t xml:space="preserve"> </w:t>
      </w:r>
    </w:p>
    <w:p w14:paraId="62144CEB" w14:textId="3DABA4D8" w:rsidR="00D91F2F" w:rsidRPr="00D91F2F" w:rsidRDefault="00D91F2F" w:rsidP="00D91F2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D91F2F">
        <w:rPr>
          <w:rFonts w:ascii="Arial" w:hAnsi="Arial" w:cs="Arial"/>
          <w:sz w:val="24"/>
          <w:szCs w:val="24"/>
        </w:rPr>
        <w:t>If you would like to make comments, please plan to attend the meeting, or provide written comments for the City Council’s consideration by 3 p.m.</w:t>
      </w:r>
      <w:r w:rsidR="000B0E3C" w:rsidRPr="00D91F2F">
        <w:rPr>
          <w:rFonts w:ascii="Arial" w:hAnsi="Arial" w:cs="Arial"/>
          <w:sz w:val="24"/>
          <w:szCs w:val="24"/>
        </w:rPr>
        <w:t>, the</w:t>
      </w:r>
      <w:r w:rsidRPr="00D91F2F">
        <w:rPr>
          <w:rFonts w:ascii="Arial" w:hAnsi="Arial" w:cs="Arial"/>
          <w:sz w:val="24"/>
          <w:szCs w:val="24"/>
        </w:rPr>
        <w:t xml:space="preserve"> day </w:t>
      </w:r>
      <w:r w:rsidR="00DE3DA0">
        <w:rPr>
          <w:rFonts w:ascii="Arial" w:hAnsi="Arial" w:cs="Arial"/>
          <w:sz w:val="24"/>
          <w:szCs w:val="24"/>
        </w:rPr>
        <w:t>before</w:t>
      </w:r>
      <w:r w:rsidRPr="00D91F2F">
        <w:rPr>
          <w:rFonts w:ascii="Arial" w:hAnsi="Arial" w:cs="Arial"/>
          <w:sz w:val="24"/>
          <w:szCs w:val="24"/>
        </w:rPr>
        <w:t xml:space="preserve"> the meeting. </w:t>
      </w:r>
    </w:p>
    <w:p w14:paraId="3FD7CFAD" w14:textId="77777777" w:rsidR="00D91F2F" w:rsidRPr="00D91F2F" w:rsidRDefault="00D91F2F" w:rsidP="00D91F2F">
      <w:pPr>
        <w:rPr>
          <w:rFonts w:ascii="Arial" w:hAnsi="Arial" w:cs="Arial"/>
        </w:rPr>
      </w:pPr>
    </w:p>
    <w:p w14:paraId="28799BD6" w14:textId="6AF20770" w:rsidR="00064F70" w:rsidRPr="00344591" w:rsidRDefault="00064F70" w:rsidP="00D91F2F">
      <w:pPr>
        <w:rPr>
          <w:rFonts w:ascii="Bahnschrift SemiLight SemiConde" w:hAnsi="Bahnschrift SemiLight SemiConde"/>
          <w:sz w:val="28"/>
          <w:szCs w:val="28"/>
        </w:rPr>
      </w:pPr>
    </w:p>
    <w:sectPr w:rsidR="00064F70" w:rsidRPr="00344591" w:rsidSect="008D151B">
      <w:headerReference w:type="default" r:id="rId10"/>
      <w:pgSz w:w="12240" w:h="15840"/>
      <w:pgMar w:top="2790" w:right="1440" w:bottom="1440" w:left="1440" w:header="1170" w:footer="720" w:gutter="0"/>
      <w:pgBorders w:offsetFrom="page">
        <w:top w:val="double" w:sz="4" w:space="24" w:color="244061" w:themeColor="accent1" w:themeShade="80"/>
        <w:left w:val="double" w:sz="4" w:space="24" w:color="244061" w:themeColor="accent1" w:themeShade="80"/>
        <w:bottom w:val="double" w:sz="4" w:space="24" w:color="244061" w:themeColor="accent1" w:themeShade="80"/>
        <w:right w:val="double" w:sz="4" w:space="24" w:color="244061" w:themeColor="accent1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201F3" w14:textId="77777777" w:rsidR="00344591" w:rsidRDefault="00344591" w:rsidP="00344591">
      <w:pPr>
        <w:spacing w:after="0" w:line="240" w:lineRule="auto"/>
      </w:pPr>
      <w:r>
        <w:separator/>
      </w:r>
    </w:p>
  </w:endnote>
  <w:endnote w:type="continuationSeparator" w:id="0">
    <w:p w14:paraId="3FC81951" w14:textId="77777777" w:rsidR="00344591" w:rsidRDefault="00344591" w:rsidP="0034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76B88" w14:textId="77777777" w:rsidR="00344591" w:rsidRDefault="00344591" w:rsidP="00344591">
      <w:pPr>
        <w:spacing w:after="0" w:line="240" w:lineRule="auto"/>
      </w:pPr>
      <w:r>
        <w:separator/>
      </w:r>
    </w:p>
  </w:footnote>
  <w:footnote w:type="continuationSeparator" w:id="0">
    <w:p w14:paraId="1B926693" w14:textId="77777777" w:rsidR="00344591" w:rsidRDefault="00344591" w:rsidP="00344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6E897" w14:textId="107162E9" w:rsidR="00344591" w:rsidRDefault="00344591">
    <w:pPr>
      <w:pStyle w:val="Header"/>
    </w:pPr>
    <w:r>
      <w:rPr>
        <w:noProof/>
      </w:rPr>
      <w:drawing>
        <wp:inline distT="0" distB="0" distL="0" distR="0" wp14:anchorId="5B094156" wp14:editId="5C6CCDCB">
          <wp:extent cx="5981700" cy="802497"/>
          <wp:effectExtent l="0" t="0" r="0" b="0"/>
          <wp:docPr id="42" name="Picture 4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424" cy="8113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45AC"/>
    <w:multiLevelType w:val="hybridMultilevel"/>
    <w:tmpl w:val="E80E2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D2C53"/>
    <w:multiLevelType w:val="hybridMultilevel"/>
    <w:tmpl w:val="E82EF040"/>
    <w:lvl w:ilvl="0" w:tplc="4F2A7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E7A1C"/>
    <w:multiLevelType w:val="hybridMultilevel"/>
    <w:tmpl w:val="94DC58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39359C"/>
    <w:multiLevelType w:val="hybridMultilevel"/>
    <w:tmpl w:val="9C3C4CE4"/>
    <w:lvl w:ilvl="0" w:tplc="38322C6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707B5"/>
    <w:multiLevelType w:val="hybridMultilevel"/>
    <w:tmpl w:val="140C7BD2"/>
    <w:lvl w:ilvl="0" w:tplc="EC7AB10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2257E"/>
    <w:multiLevelType w:val="hybridMultilevel"/>
    <w:tmpl w:val="C01A3B20"/>
    <w:lvl w:ilvl="0" w:tplc="CCFEC8D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2A1417"/>
    <w:multiLevelType w:val="hybridMultilevel"/>
    <w:tmpl w:val="8B2EC394"/>
    <w:lvl w:ilvl="0" w:tplc="001A41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381FF6"/>
    <w:multiLevelType w:val="hybridMultilevel"/>
    <w:tmpl w:val="BC48A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9484B"/>
    <w:multiLevelType w:val="hybridMultilevel"/>
    <w:tmpl w:val="6C600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9212A"/>
    <w:multiLevelType w:val="hybridMultilevel"/>
    <w:tmpl w:val="1A221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72D1F"/>
    <w:multiLevelType w:val="hybridMultilevel"/>
    <w:tmpl w:val="8130753A"/>
    <w:lvl w:ilvl="0" w:tplc="9A08D05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290226"/>
    <w:multiLevelType w:val="hybridMultilevel"/>
    <w:tmpl w:val="3312C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81205"/>
    <w:multiLevelType w:val="hybridMultilevel"/>
    <w:tmpl w:val="E7369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320A60"/>
    <w:multiLevelType w:val="hybridMultilevel"/>
    <w:tmpl w:val="83607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15E7B"/>
    <w:multiLevelType w:val="hybridMultilevel"/>
    <w:tmpl w:val="37F631BA"/>
    <w:lvl w:ilvl="0" w:tplc="53729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35870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346093">
    <w:abstractNumId w:val="3"/>
  </w:num>
  <w:num w:numId="3" w16cid:durableId="1568223777">
    <w:abstractNumId w:val="4"/>
  </w:num>
  <w:num w:numId="4" w16cid:durableId="540628189">
    <w:abstractNumId w:val="0"/>
  </w:num>
  <w:num w:numId="5" w16cid:durableId="1215699217">
    <w:abstractNumId w:val="8"/>
  </w:num>
  <w:num w:numId="6" w16cid:durableId="783352199">
    <w:abstractNumId w:val="2"/>
  </w:num>
  <w:num w:numId="7" w16cid:durableId="1710178372">
    <w:abstractNumId w:val="14"/>
  </w:num>
  <w:num w:numId="8" w16cid:durableId="424109913">
    <w:abstractNumId w:val="6"/>
  </w:num>
  <w:num w:numId="9" w16cid:durableId="36049476">
    <w:abstractNumId w:val="1"/>
  </w:num>
  <w:num w:numId="10" w16cid:durableId="91947532">
    <w:abstractNumId w:val="9"/>
  </w:num>
  <w:num w:numId="11" w16cid:durableId="878249063">
    <w:abstractNumId w:val="13"/>
  </w:num>
  <w:num w:numId="12" w16cid:durableId="860321161">
    <w:abstractNumId w:val="10"/>
  </w:num>
  <w:num w:numId="13" w16cid:durableId="939290723">
    <w:abstractNumId w:val="11"/>
  </w:num>
  <w:num w:numId="14" w16cid:durableId="427820371">
    <w:abstractNumId w:val="12"/>
  </w:num>
  <w:num w:numId="15" w16cid:durableId="513307846">
    <w:abstractNumId w:val="5"/>
  </w:num>
  <w:num w:numId="16" w16cid:durableId="6765416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70"/>
    <w:rsid w:val="00000482"/>
    <w:rsid w:val="00015A7C"/>
    <w:rsid w:val="0002148B"/>
    <w:rsid w:val="00042EDC"/>
    <w:rsid w:val="0006062E"/>
    <w:rsid w:val="00064F70"/>
    <w:rsid w:val="000726FC"/>
    <w:rsid w:val="00077AC2"/>
    <w:rsid w:val="0009029A"/>
    <w:rsid w:val="000A15F5"/>
    <w:rsid w:val="000B0E3C"/>
    <w:rsid w:val="000B1F41"/>
    <w:rsid w:val="000B4D5E"/>
    <w:rsid w:val="000C0FDF"/>
    <w:rsid w:val="000D5D67"/>
    <w:rsid w:val="000E6640"/>
    <w:rsid w:val="0010102C"/>
    <w:rsid w:val="0011192E"/>
    <w:rsid w:val="00111EA3"/>
    <w:rsid w:val="00133BDE"/>
    <w:rsid w:val="001361C7"/>
    <w:rsid w:val="00140B44"/>
    <w:rsid w:val="00151040"/>
    <w:rsid w:val="0015324A"/>
    <w:rsid w:val="00153383"/>
    <w:rsid w:val="00163E5B"/>
    <w:rsid w:val="00167BB6"/>
    <w:rsid w:val="00175EF0"/>
    <w:rsid w:val="001B7C17"/>
    <w:rsid w:val="001D22F2"/>
    <w:rsid w:val="001F7F33"/>
    <w:rsid w:val="00205925"/>
    <w:rsid w:val="00265DA6"/>
    <w:rsid w:val="002862A1"/>
    <w:rsid w:val="00286DB6"/>
    <w:rsid w:val="00291B07"/>
    <w:rsid w:val="002A17CF"/>
    <w:rsid w:val="002A465D"/>
    <w:rsid w:val="002B3004"/>
    <w:rsid w:val="002D116A"/>
    <w:rsid w:val="002D76A7"/>
    <w:rsid w:val="002F3B9C"/>
    <w:rsid w:val="0031307F"/>
    <w:rsid w:val="003179E1"/>
    <w:rsid w:val="003279C6"/>
    <w:rsid w:val="00340FD8"/>
    <w:rsid w:val="003442E4"/>
    <w:rsid w:val="00344591"/>
    <w:rsid w:val="003471FA"/>
    <w:rsid w:val="00367F06"/>
    <w:rsid w:val="003904E7"/>
    <w:rsid w:val="00394E5B"/>
    <w:rsid w:val="003A6099"/>
    <w:rsid w:val="003B6561"/>
    <w:rsid w:val="003E2657"/>
    <w:rsid w:val="003F6F81"/>
    <w:rsid w:val="0043547B"/>
    <w:rsid w:val="00437018"/>
    <w:rsid w:val="00440CFA"/>
    <w:rsid w:val="0045303E"/>
    <w:rsid w:val="0046537C"/>
    <w:rsid w:val="004714BA"/>
    <w:rsid w:val="0047514B"/>
    <w:rsid w:val="00501621"/>
    <w:rsid w:val="005254D2"/>
    <w:rsid w:val="005302F5"/>
    <w:rsid w:val="0053259F"/>
    <w:rsid w:val="00533A66"/>
    <w:rsid w:val="00533AD7"/>
    <w:rsid w:val="00534A9E"/>
    <w:rsid w:val="00540A1F"/>
    <w:rsid w:val="00557D82"/>
    <w:rsid w:val="005761E0"/>
    <w:rsid w:val="005A1F09"/>
    <w:rsid w:val="00612A85"/>
    <w:rsid w:val="00622BE9"/>
    <w:rsid w:val="006349F3"/>
    <w:rsid w:val="00657F1E"/>
    <w:rsid w:val="00671114"/>
    <w:rsid w:val="006808CD"/>
    <w:rsid w:val="0068171D"/>
    <w:rsid w:val="006A7B75"/>
    <w:rsid w:val="006B19B8"/>
    <w:rsid w:val="006B3808"/>
    <w:rsid w:val="006C1D22"/>
    <w:rsid w:val="006D2C55"/>
    <w:rsid w:val="00714BF1"/>
    <w:rsid w:val="00763E2B"/>
    <w:rsid w:val="00775618"/>
    <w:rsid w:val="007A2B71"/>
    <w:rsid w:val="007A5E55"/>
    <w:rsid w:val="007A7EA7"/>
    <w:rsid w:val="007C0218"/>
    <w:rsid w:val="007C2D71"/>
    <w:rsid w:val="008038AD"/>
    <w:rsid w:val="0081239E"/>
    <w:rsid w:val="00825B14"/>
    <w:rsid w:val="00833B70"/>
    <w:rsid w:val="008408D3"/>
    <w:rsid w:val="00842309"/>
    <w:rsid w:val="00843C09"/>
    <w:rsid w:val="00855196"/>
    <w:rsid w:val="00864800"/>
    <w:rsid w:val="00874266"/>
    <w:rsid w:val="008827F4"/>
    <w:rsid w:val="00896264"/>
    <w:rsid w:val="008A2AE8"/>
    <w:rsid w:val="008B4E70"/>
    <w:rsid w:val="008C0097"/>
    <w:rsid w:val="008D151B"/>
    <w:rsid w:val="008D224F"/>
    <w:rsid w:val="008D39D4"/>
    <w:rsid w:val="008D48ED"/>
    <w:rsid w:val="008D63AB"/>
    <w:rsid w:val="008D65AF"/>
    <w:rsid w:val="008E28EE"/>
    <w:rsid w:val="008E7560"/>
    <w:rsid w:val="008F11F8"/>
    <w:rsid w:val="009207FF"/>
    <w:rsid w:val="00930C8F"/>
    <w:rsid w:val="00966386"/>
    <w:rsid w:val="00972F7B"/>
    <w:rsid w:val="009810EF"/>
    <w:rsid w:val="00985729"/>
    <w:rsid w:val="009A22B0"/>
    <w:rsid w:val="009A272B"/>
    <w:rsid w:val="009C492F"/>
    <w:rsid w:val="00A2683C"/>
    <w:rsid w:val="00A45260"/>
    <w:rsid w:val="00AA4167"/>
    <w:rsid w:val="00AC57AC"/>
    <w:rsid w:val="00AC6FA3"/>
    <w:rsid w:val="00AE50EF"/>
    <w:rsid w:val="00AF7F9A"/>
    <w:rsid w:val="00B0108B"/>
    <w:rsid w:val="00B07E1A"/>
    <w:rsid w:val="00B15D4E"/>
    <w:rsid w:val="00B22FB8"/>
    <w:rsid w:val="00B372A4"/>
    <w:rsid w:val="00B47800"/>
    <w:rsid w:val="00B53245"/>
    <w:rsid w:val="00B54E07"/>
    <w:rsid w:val="00B56124"/>
    <w:rsid w:val="00B5665D"/>
    <w:rsid w:val="00B63C66"/>
    <w:rsid w:val="00B97129"/>
    <w:rsid w:val="00BB7E3F"/>
    <w:rsid w:val="00BD47FC"/>
    <w:rsid w:val="00BE17AB"/>
    <w:rsid w:val="00BF68F3"/>
    <w:rsid w:val="00C007B3"/>
    <w:rsid w:val="00C05B8F"/>
    <w:rsid w:val="00C06049"/>
    <w:rsid w:val="00C35BA2"/>
    <w:rsid w:val="00C460BC"/>
    <w:rsid w:val="00C5012E"/>
    <w:rsid w:val="00C60969"/>
    <w:rsid w:val="00C66E19"/>
    <w:rsid w:val="00C67E8C"/>
    <w:rsid w:val="00C75A5E"/>
    <w:rsid w:val="00C95EAC"/>
    <w:rsid w:val="00CA5523"/>
    <w:rsid w:val="00CC355A"/>
    <w:rsid w:val="00CD261F"/>
    <w:rsid w:val="00CD49AA"/>
    <w:rsid w:val="00CE12B1"/>
    <w:rsid w:val="00CF1D83"/>
    <w:rsid w:val="00D11C5B"/>
    <w:rsid w:val="00D16598"/>
    <w:rsid w:val="00D178DA"/>
    <w:rsid w:val="00D25518"/>
    <w:rsid w:val="00D367EB"/>
    <w:rsid w:val="00D41D58"/>
    <w:rsid w:val="00D43B81"/>
    <w:rsid w:val="00D507BA"/>
    <w:rsid w:val="00D83B93"/>
    <w:rsid w:val="00D83CE0"/>
    <w:rsid w:val="00D867AD"/>
    <w:rsid w:val="00D86F15"/>
    <w:rsid w:val="00D87F83"/>
    <w:rsid w:val="00D91F2F"/>
    <w:rsid w:val="00D92F96"/>
    <w:rsid w:val="00DB74FC"/>
    <w:rsid w:val="00DC4119"/>
    <w:rsid w:val="00DC41C2"/>
    <w:rsid w:val="00DE2EFC"/>
    <w:rsid w:val="00DE3DA0"/>
    <w:rsid w:val="00DF1752"/>
    <w:rsid w:val="00E01C99"/>
    <w:rsid w:val="00E535B5"/>
    <w:rsid w:val="00E60BA3"/>
    <w:rsid w:val="00E66CCF"/>
    <w:rsid w:val="00E859D5"/>
    <w:rsid w:val="00E87AE3"/>
    <w:rsid w:val="00EA4AB4"/>
    <w:rsid w:val="00EB21EC"/>
    <w:rsid w:val="00ED3269"/>
    <w:rsid w:val="00EF4DBD"/>
    <w:rsid w:val="00EF5251"/>
    <w:rsid w:val="00F007BB"/>
    <w:rsid w:val="00F76554"/>
    <w:rsid w:val="00F948FC"/>
    <w:rsid w:val="00FB6F54"/>
    <w:rsid w:val="00FC01F3"/>
    <w:rsid w:val="00FC62ED"/>
    <w:rsid w:val="00FC6A29"/>
    <w:rsid w:val="00F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87FA077"/>
  <w15:docId w15:val="{42987FFB-21CB-4489-93BF-ED7B19BB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7A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17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A5E5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591"/>
  </w:style>
  <w:style w:type="paragraph" w:styleId="Footer">
    <w:name w:val="footer"/>
    <w:basedOn w:val="Normal"/>
    <w:link w:val="FooterChar"/>
    <w:uiPriority w:val="99"/>
    <w:unhideWhenUsed/>
    <w:rsid w:val="0034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8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ofhurrican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tah.gov/pmn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31DFC-21DB-4CB8-B3AC-3162089F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Toni</dc:creator>
  <cp:lastModifiedBy>Karri Richardson</cp:lastModifiedBy>
  <cp:revision>2</cp:revision>
  <dcterms:created xsi:type="dcterms:W3CDTF">2025-04-08T20:56:00Z</dcterms:created>
  <dcterms:modified xsi:type="dcterms:W3CDTF">2025-04-08T20:56:00Z</dcterms:modified>
</cp:coreProperties>
</file>