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884CE3">
        <w:rPr>
          <w:b/>
          <w:bCs/>
          <w:color w:val="000000"/>
        </w:rPr>
        <w:t>March</w:t>
      </w:r>
      <w:r w:rsidR="00EB6814">
        <w:rPr>
          <w:b/>
          <w:bCs/>
          <w:color w:val="000000"/>
        </w:rPr>
        <w:t xml:space="preserve"> 1</w:t>
      </w:r>
      <w:r w:rsidR="00EA1483">
        <w:rPr>
          <w:b/>
          <w:bCs/>
          <w:color w:val="000000"/>
        </w:rPr>
        <w:t>1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6410D" w:rsidRDefault="00C6410D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 xml:space="preserve">Approve </w:t>
      </w:r>
      <w:r w:rsidR="00E13425">
        <w:rPr>
          <w:color w:val="000000"/>
        </w:rPr>
        <w:t>payment to Millard County Chronicle for Planner Advertisement</w:t>
      </w:r>
    </w:p>
    <w:p w:rsidR="00A77DFF" w:rsidRPr="0052011B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1E005E" w:rsidRDefault="001E005E" w:rsidP="00752D33">
      <w:pPr>
        <w:pStyle w:val="ListParagraph"/>
        <w:widowControl/>
        <w:numPr>
          <w:ilvl w:val="0"/>
          <w:numId w:val="8"/>
        </w:numPr>
        <w:autoSpaceDE/>
        <w:autoSpaceDN/>
        <w:adjustRightInd/>
        <w:spacing w:line="360" w:lineRule="auto"/>
        <w:rPr>
          <w:color w:val="000000"/>
        </w:rPr>
      </w:pPr>
      <w:r>
        <w:rPr>
          <w:color w:val="000000"/>
        </w:rPr>
        <w:t>Ratify ARDL Application for Planning and Funding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  <w:bookmarkStart w:id="0" w:name="_GoBack"/>
      <w:bookmarkEnd w:id="0"/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D33" w:rsidRDefault="00752D33" w:rsidP="00571CD1">
      <w:r>
        <w:separator/>
      </w:r>
    </w:p>
  </w:endnote>
  <w:endnote w:type="continuationSeparator" w:id="0">
    <w:p w:rsidR="00752D33" w:rsidRDefault="00752D33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D33" w:rsidRDefault="00752D33" w:rsidP="00571CD1">
      <w:r>
        <w:separator/>
      </w:r>
    </w:p>
  </w:footnote>
  <w:footnote w:type="continuationSeparator" w:id="0">
    <w:p w:rsidR="00752D33" w:rsidRDefault="00752D33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84CE3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2025-01-01T21:38:00Z</cp:lastPrinted>
  <dcterms:created xsi:type="dcterms:W3CDTF">2025-03-07T01:37:00Z</dcterms:created>
  <dcterms:modified xsi:type="dcterms:W3CDTF">2025-03-10T03:36:00Z</dcterms:modified>
</cp:coreProperties>
</file>