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18817" w14:textId="77777777" w:rsidR="00567DD5" w:rsidRDefault="00567DD5" w:rsidP="00567DD5"/>
    <w:p w14:paraId="473EA4C2" w14:textId="77777777" w:rsidR="00567DD5" w:rsidRDefault="00567DD5" w:rsidP="00567DD5"/>
    <w:p w14:paraId="49438E7A" w14:textId="77777777" w:rsidR="00567DD5" w:rsidRPr="003E65D3" w:rsidRDefault="00567DD5" w:rsidP="00567DD5">
      <w:pPr>
        <w:jc w:val="center"/>
        <w:rPr>
          <w:sz w:val="32"/>
          <w:szCs w:val="32"/>
        </w:rPr>
      </w:pPr>
      <w:r w:rsidRPr="003E65D3">
        <w:rPr>
          <w:sz w:val="32"/>
          <w:szCs w:val="32"/>
        </w:rPr>
        <w:t>Kane County Economic Opportunity Board Meeting</w:t>
      </w:r>
    </w:p>
    <w:p w14:paraId="3FBDBCA8" w14:textId="77777777" w:rsidR="00567DD5" w:rsidRDefault="00567DD5" w:rsidP="00567DD5">
      <w:pPr>
        <w:jc w:val="center"/>
        <w:rPr>
          <w:b/>
          <w:bCs/>
        </w:rPr>
      </w:pPr>
      <w:r w:rsidRPr="0070097C">
        <w:rPr>
          <w:b/>
          <w:bCs/>
        </w:rPr>
        <w:t>REGULAR BOARD MEETING AGENDA AND PUBLIC NOTICE</w:t>
      </w:r>
    </w:p>
    <w:p w14:paraId="6CFB46CE" w14:textId="77777777" w:rsidR="00567DD5" w:rsidRDefault="00567DD5" w:rsidP="00567DD5">
      <w:pPr>
        <w:jc w:val="center"/>
        <w:rPr>
          <w:b/>
          <w:bCs/>
        </w:rPr>
      </w:pPr>
      <w:r>
        <w:rPr>
          <w:b/>
          <w:bCs/>
        </w:rPr>
        <w:t>Kane County Offices</w:t>
      </w:r>
    </w:p>
    <w:p w14:paraId="7ED83B80" w14:textId="77777777" w:rsidR="00567DD5" w:rsidRPr="0070097C" w:rsidRDefault="00567DD5" w:rsidP="00567DD5">
      <w:pPr>
        <w:jc w:val="center"/>
        <w:rPr>
          <w:b/>
          <w:bCs/>
        </w:rPr>
      </w:pPr>
      <w:r>
        <w:rPr>
          <w:b/>
          <w:bCs/>
        </w:rPr>
        <w:t xml:space="preserve">76 North Main Street, </w:t>
      </w:r>
      <w:r w:rsidRPr="00A54C39">
        <w:rPr>
          <w:b/>
          <w:bCs/>
        </w:rPr>
        <w:t>Kanab, UT 84741</w:t>
      </w:r>
    </w:p>
    <w:p w14:paraId="486FA8A4" w14:textId="5BB1E8CA" w:rsidR="00567DD5" w:rsidRDefault="00567DD5" w:rsidP="00567DD5">
      <w:pPr>
        <w:jc w:val="center"/>
        <w:rPr>
          <w:b/>
          <w:bCs/>
        </w:rPr>
      </w:pPr>
      <w:r>
        <w:rPr>
          <w:b/>
          <w:bCs/>
        </w:rPr>
        <w:t xml:space="preserve">Monday, </w:t>
      </w:r>
      <w:r w:rsidR="008A5853">
        <w:rPr>
          <w:b/>
          <w:bCs/>
        </w:rPr>
        <w:t>April 7</w:t>
      </w:r>
      <w:r>
        <w:rPr>
          <w:b/>
          <w:bCs/>
        </w:rPr>
        <w:t>, 202</w:t>
      </w:r>
      <w:r w:rsidR="008A5853">
        <w:rPr>
          <w:b/>
          <w:bCs/>
        </w:rPr>
        <w:t>5</w:t>
      </w:r>
      <w:r w:rsidRPr="0070097C">
        <w:rPr>
          <w:b/>
          <w:bCs/>
        </w:rPr>
        <w:t xml:space="preserve">– </w:t>
      </w:r>
      <w:r>
        <w:rPr>
          <w:b/>
          <w:bCs/>
        </w:rPr>
        <w:t>3</w:t>
      </w:r>
      <w:r w:rsidRPr="0070097C">
        <w:rPr>
          <w:b/>
          <w:bCs/>
        </w:rPr>
        <w:t>:</w:t>
      </w:r>
      <w:r>
        <w:rPr>
          <w:b/>
          <w:bCs/>
        </w:rPr>
        <w:t>0</w:t>
      </w:r>
      <w:r w:rsidRPr="0070097C">
        <w:rPr>
          <w:b/>
          <w:bCs/>
        </w:rPr>
        <w:t xml:space="preserve">0 </w:t>
      </w:r>
      <w:r>
        <w:rPr>
          <w:b/>
          <w:bCs/>
        </w:rPr>
        <w:t>pm</w:t>
      </w:r>
    </w:p>
    <w:p w14:paraId="7EA58141" w14:textId="77777777" w:rsidR="00567DD5" w:rsidRDefault="00567DD5" w:rsidP="00567DD5">
      <w:pPr>
        <w:jc w:val="center"/>
        <w:rPr>
          <w:b/>
          <w:bCs/>
        </w:rPr>
      </w:pPr>
      <w:r>
        <w:rPr>
          <w:b/>
          <w:bCs/>
        </w:rPr>
        <w:t>In-person and Zoom Virtual Meeting</w:t>
      </w:r>
    </w:p>
    <w:p w14:paraId="2E5C871C" w14:textId="77777777" w:rsidR="00567DD5" w:rsidRPr="0070097C" w:rsidRDefault="00567DD5" w:rsidP="00567DD5">
      <w:pPr>
        <w:jc w:val="center"/>
        <w:rPr>
          <w:b/>
          <w:bCs/>
        </w:rPr>
      </w:pPr>
      <w:r w:rsidRPr="0070097C">
        <w:rPr>
          <w:b/>
          <w:bCs/>
        </w:rPr>
        <w:t>Kanab, UT 84741</w:t>
      </w:r>
    </w:p>
    <w:p w14:paraId="2EB8179D" w14:textId="77777777" w:rsidR="00567DD5" w:rsidRDefault="00567DD5" w:rsidP="00567DD5"/>
    <w:p w14:paraId="676E9EBA" w14:textId="77777777" w:rsidR="00567DD5" w:rsidRPr="009A0180" w:rsidRDefault="00567DD5" w:rsidP="00567DD5">
      <w:r w:rsidRPr="0070097C">
        <w:t>Individuals with special needs or disabilities should contact Kelly Stowell at (435) 899-0443 for accommodations at least 24 hours prior to the meeting.</w:t>
      </w:r>
    </w:p>
    <w:p w14:paraId="19CC245B" w14:textId="77777777" w:rsidR="00567DD5" w:rsidRDefault="00567DD5" w:rsidP="00567DD5">
      <w:pPr>
        <w:rPr>
          <w:b/>
          <w:bCs/>
        </w:rPr>
      </w:pPr>
    </w:p>
    <w:p w14:paraId="479B8848" w14:textId="77777777" w:rsidR="00567DD5" w:rsidRDefault="00567DD5" w:rsidP="00567DD5">
      <w:pPr>
        <w:rPr>
          <w:b/>
          <w:bCs/>
        </w:rPr>
      </w:pPr>
    </w:p>
    <w:p w14:paraId="34C8081A" w14:textId="77777777" w:rsidR="00567DD5" w:rsidRDefault="00567DD5" w:rsidP="00567DD5">
      <w:pPr>
        <w:jc w:val="center"/>
        <w:rPr>
          <w:b/>
          <w:bCs/>
        </w:rPr>
      </w:pPr>
      <w:r w:rsidRPr="0070097C">
        <w:rPr>
          <w:b/>
          <w:bCs/>
        </w:rPr>
        <w:t>AGENDA</w:t>
      </w:r>
    </w:p>
    <w:p w14:paraId="78EB8E08" w14:textId="77777777" w:rsidR="00567DD5" w:rsidRDefault="00567DD5" w:rsidP="00567DD5"/>
    <w:p w14:paraId="7FB4B8C5" w14:textId="77777777" w:rsidR="00567DD5" w:rsidRDefault="00567DD5" w:rsidP="00567DD5"/>
    <w:p w14:paraId="5321651C" w14:textId="77777777" w:rsidR="00567DD5" w:rsidRDefault="00567DD5" w:rsidP="00567DD5">
      <w:pPr>
        <w:pStyle w:val="ListParagraph"/>
        <w:numPr>
          <w:ilvl w:val="0"/>
          <w:numId w:val="1"/>
        </w:numPr>
      </w:pPr>
      <w:r>
        <w:t>Call to Order</w:t>
      </w:r>
    </w:p>
    <w:p w14:paraId="4330D3A4" w14:textId="77777777" w:rsidR="00567DD5" w:rsidRDefault="00567DD5" w:rsidP="00567DD5">
      <w:pPr>
        <w:pStyle w:val="ListParagraph"/>
      </w:pPr>
    </w:p>
    <w:p w14:paraId="433406B5" w14:textId="77777777" w:rsidR="00567DD5" w:rsidRDefault="00567DD5" w:rsidP="00567DD5">
      <w:pPr>
        <w:pStyle w:val="ListParagraph"/>
        <w:numPr>
          <w:ilvl w:val="0"/>
          <w:numId w:val="1"/>
        </w:numPr>
      </w:pPr>
      <w:r>
        <w:t>Welcome and Introductions</w:t>
      </w:r>
    </w:p>
    <w:p w14:paraId="7ED453F5" w14:textId="77777777" w:rsidR="001823AC" w:rsidRDefault="001823AC" w:rsidP="001823AC">
      <w:pPr>
        <w:pStyle w:val="ListParagraph"/>
      </w:pPr>
    </w:p>
    <w:p w14:paraId="26BEBFE4" w14:textId="66BE8211" w:rsidR="001823AC" w:rsidRDefault="001823AC" w:rsidP="00567DD5">
      <w:pPr>
        <w:pStyle w:val="ListParagraph"/>
        <w:numPr>
          <w:ilvl w:val="0"/>
          <w:numId w:val="1"/>
        </w:numPr>
      </w:pPr>
      <w:r>
        <w:t>Required Board Trainings</w:t>
      </w:r>
    </w:p>
    <w:p w14:paraId="52C8E495" w14:textId="77777777" w:rsidR="00567DD5" w:rsidRDefault="00567DD5" w:rsidP="008A5853"/>
    <w:p w14:paraId="31A2EBDE" w14:textId="26221F03" w:rsidR="001823AC" w:rsidRDefault="00DC2A7F" w:rsidP="001823AC">
      <w:pPr>
        <w:pStyle w:val="ListParagraph"/>
        <w:numPr>
          <w:ilvl w:val="0"/>
          <w:numId w:val="1"/>
        </w:numPr>
      </w:pPr>
      <w:r>
        <w:t>Action on</w:t>
      </w:r>
      <w:r w:rsidR="00567DD5">
        <w:t xml:space="preserve"> Minutes </w:t>
      </w:r>
      <w:r>
        <w:t xml:space="preserve">from </w:t>
      </w:r>
      <w:r w:rsidR="00567DD5">
        <w:t>February 1</w:t>
      </w:r>
      <w:r w:rsidR="008A5853">
        <w:t>0</w:t>
      </w:r>
      <w:r w:rsidR="00567DD5">
        <w:t xml:space="preserve">, </w:t>
      </w:r>
      <w:proofErr w:type="gramStart"/>
      <w:r w:rsidR="00567DD5">
        <w:t>202</w:t>
      </w:r>
      <w:r w:rsidR="008A5853">
        <w:t>5</w:t>
      </w:r>
      <w:proofErr w:type="gramEnd"/>
      <w:r w:rsidR="008A5853">
        <w:t xml:space="preserve"> </w:t>
      </w:r>
      <w:r w:rsidR="00567DD5">
        <w:t>Meeting</w:t>
      </w:r>
    </w:p>
    <w:p w14:paraId="1FD12221" w14:textId="77777777" w:rsidR="00567DD5" w:rsidRDefault="00567DD5" w:rsidP="00567DD5">
      <w:pPr>
        <w:pStyle w:val="ListParagraph"/>
      </w:pPr>
    </w:p>
    <w:p w14:paraId="3517089B" w14:textId="48F2999D" w:rsidR="00567DD5" w:rsidRDefault="00DC2A7F" w:rsidP="00567DD5">
      <w:pPr>
        <w:pStyle w:val="ListParagraph"/>
        <w:numPr>
          <w:ilvl w:val="0"/>
          <w:numId w:val="1"/>
        </w:numPr>
      </w:pPr>
      <w:r>
        <w:t xml:space="preserve">Update and Discussion on </w:t>
      </w:r>
      <w:r w:rsidR="00567DD5">
        <w:t xml:space="preserve">Business </w:t>
      </w:r>
      <w:r>
        <w:t xml:space="preserve">Development </w:t>
      </w:r>
      <w:r w:rsidR="008D5AA9">
        <w:t xml:space="preserve">Grant </w:t>
      </w:r>
      <w:r>
        <w:t xml:space="preserve">Application </w:t>
      </w:r>
    </w:p>
    <w:p w14:paraId="42CDA02D" w14:textId="77777777" w:rsidR="00DC2A7F" w:rsidRDefault="00DC2A7F" w:rsidP="00DC2A7F">
      <w:pPr>
        <w:pStyle w:val="ListParagraph"/>
      </w:pPr>
    </w:p>
    <w:p w14:paraId="3F8A96F2" w14:textId="0502F3A1" w:rsidR="00DC2A7F" w:rsidRDefault="00DC2A7F" w:rsidP="00567DD5">
      <w:pPr>
        <w:pStyle w:val="ListParagraph"/>
        <w:numPr>
          <w:ilvl w:val="0"/>
          <w:numId w:val="1"/>
        </w:numPr>
      </w:pPr>
      <w:r>
        <w:t xml:space="preserve">Update </w:t>
      </w:r>
      <w:r>
        <w:t xml:space="preserve">on Community </w:t>
      </w:r>
      <w:r w:rsidR="00E93DA5">
        <w:t xml:space="preserve">Business </w:t>
      </w:r>
      <w:r>
        <w:t>Development Fund</w:t>
      </w:r>
    </w:p>
    <w:p w14:paraId="4FB1FA20" w14:textId="77777777" w:rsidR="00567DD5" w:rsidRDefault="00567DD5" w:rsidP="00567DD5"/>
    <w:p w14:paraId="79D572F7" w14:textId="77777777" w:rsidR="00567DD5" w:rsidRDefault="00567DD5" w:rsidP="00567DD5">
      <w:pPr>
        <w:pStyle w:val="ListParagraph"/>
        <w:numPr>
          <w:ilvl w:val="0"/>
          <w:numId w:val="1"/>
        </w:numPr>
      </w:pPr>
      <w:r>
        <w:t>Project Updates</w:t>
      </w:r>
    </w:p>
    <w:p w14:paraId="0CA869AA" w14:textId="77777777" w:rsidR="00567DD5" w:rsidRDefault="00567DD5" w:rsidP="00567DD5"/>
    <w:p w14:paraId="33EA62DE" w14:textId="679DA4FA" w:rsidR="00567DD5" w:rsidRDefault="00D41402" w:rsidP="00567DD5">
      <w:r>
        <w:t>To join electronically follow the link:</w:t>
      </w:r>
    </w:p>
    <w:p w14:paraId="41DFBCC2" w14:textId="42A9DF87" w:rsidR="00567DD5" w:rsidRDefault="00D41402" w:rsidP="00567DD5">
      <w:pPr>
        <w:jc w:val="center"/>
        <w:rPr>
          <w:sz w:val="28"/>
          <w:szCs w:val="28"/>
        </w:rPr>
      </w:pPr>
      <w:r w:rsidRPr="00D41402">
        <w:rPr>
          <w:sz w:val="28"/>
          <w:szCs w:val="28"/>
        </w:rPr>
        <w:t>https://us02web.zoom.us/j/84704745291?pwd=MGlJTE1kNTA3RE4zTUdHa1l6SmRGQT09</w:t>
      </w:r>
    </w:p>
    <w:p w14:paraId="3F593DB6" w14:textId="77777777" w:rsidR="00567DD5" w:rsidRDefault="00567DD5" w:rsidP="00567DD5">
      <w:pPr>
        <w:jc w:val="center"/>
        <w:rPr>
          <w:sz w:val="28"/>
          <w:szCs w:val="28"/>
        </w:rPr>
      </w:pPr>
    </w:p>
    <w:p w14:paraId="5DA143C9" w14:textId="77777777" w:rsidR="00567DD5" w:rsidRDefault="00567DD5" w:rsidP="00567DD5">
      <w:pPr>
        <w:jc w:val="center"/>
        <w:rPr>
          <w:sz w:val="28"/>
          <w:szCs w:val="28"/>
        </w:rPr>
      </w:pPr>
    </w:p>
    <w:p w14:paraId="0EB2599A" w14:textId="77777777" w:rsidR="00567DD5" w:rsidRDefault="00567DD5" w:rsidP="00567DD5">
      <w:pPr>
        <w:rPr>
          <w:sz w:val="28"/>
          <w:szCs w:val="28"/>
        </w:rPr>
      </w:pPr>
    </w:p>
    <w:p w14:paraId="54F67B30" w14:textId="77777777" w:rsidR="005379F9" w:rsidRDefault="005379F9" w:rsidP="00567DD5">
      <w:pPr>
        <w:rPr>
          <w:sz w:val="28"/>
          <w:szCs w:val="28"/>
        </w:rPr>
      </w:pPr>
    </w:p>
    <w:p w14:paraId="61B84089" w14:textId="77777777" w:rsidR="005379F9" w:rsidRDefault="005379F9" w:rsidP="00567DD5">
      <w:pPr>
        <w:rPr>
          <w:sz w:val="28"/>
          <w:szCs w:val="28"/>
        </w:rPr>
      </w:pPr>
    </w:p>
    <w:p w14:paraId="6F57A404" w14:textId="77777777" w:rsidR="005379F9" w:rsidRDefault="005379F9" w:rsidP="00567DD5">
      <w:pPr>
        <w:rPr>
          <w:sz w:val="28"/>
          <w:szCs w:val="28"/>
        </w:rPr>
      </w:pPr>
    </w:p>
    <w:p w14:paraId="6FB61784" w14:textId="77777777" w:rsidR="005379F9" w:rsidRDefault="005379F9" w:rsidP="00567DD5">
      <w:pPr>
        <w:rPr>
          <w:sz w:val="28"/>
          <w:szCs w:val="28"/>
        </w:rPr>
      </w:pPr>
    </w:p>
    <w:p w14:paraId="1E06C7AC" w14:textId="77777777" w:rsidR="008D7C7E" w:rsidRDefault="008D7C7E" w:rsidP="00567DD5">
      <w:pPr>
        <w:rPr>
          <w:sz w:val="28"/>
          <w:szCs w:val="28"/>
        </w:rPr>
      </w:pPr>
    </w:p>
    <w:p w14:paraId="215C6A2E" w14:textId="77777777" w:rsidR="005379F9" w:rsidRDefault="005379F9" w:rsidP="00567DD5">
      <w:pPr>
        <w:rPr>
          <w:sz w:val="28"/>
          <w:szCs w:val="28"/>
        </w:rPr>
      </w:pPr>
    </w:p>
    <w:p w14:paraId="5E36F6B7" w14:textId="77777777" w:rsidR="005379F9" w:rsidRDefault="005379F9" w:rsidP="00567DD5">
      <w:pPr>
        <w:rPr>
          <w:sz w:val="28"/>
          <w:szCs w:val="28"/>
        </w:rPr>
      </w:pPr>
    </w:p>
    <w:p w14:paraId="0BE11D7E" w14:textId="77777777" w:rsidR="005379F9" w:rsidRPr="0070097C" w:rsidRDefault="005379F9" w:rsidP="005379F9">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56352EA8" w14:textId="77777777" w:rsidR="005379F9" w:rsidRPr="0070097C" w:rsidRDefault="005379F9" w:rsidP="005379F9">
      <w:pPr>
        <w:jc w:val="center"/>
        <w:rPr>
          <w:b/>
          <w:bCs/>
        </w:rPr>
      </w:pPr>
      <w:r w:rsidRPr="0070097C">
        <w:rPr>
          <w:b/>
          <w:bCs/>
        </w:rPr>
        <w:t>REGULAR BOARD MEETING AGENDA AND PUBLIC NOTICE</w:t>
      </w:r>
    </w:p>
    <w:p w14:paraId="514BD299" w14:textId="77777777" w:rsidR="005379F9" w:rsidRPr="003F4158" w:rsidRDefault="005379F9" w:rsidP="005379F9">
      <w:pPr>
        <w:jc w:val="center"/>
        <w:rPr>
          <w:sz w:val="28"/>
          <w:szCs w:val="28"/>
        </w:rPr>
      </w:pPr>
      <w:r w:rsidRPr="0070097C">
        <w:t xml:space="preserve">   </w:t>
      </w:r>
      <w:r>
        <w:rPr>
          <w:sz w:val="28"/>
          <w:szCs w:val="28"/>
        </w:rPr>
        <w:t>DRAFT Minutes</w:t>
      </w:r>
    </w:p>
    <w:p w14:paraId="64DB232D" w14:textId="13561770" w:rsidR="005379F9" w:rsidRDefault="005379F9" w:rsidP="005379F9">
      <w:pPr>
        <w:jc w:val="center"/>
        <w:rPr>
          <w:b/>
          <w:bCs/>
        </w:rPr>
      </w:pPr>
      <w:r>
        <w:rPr>
          <w:b/>
          <w:bCs/>
        </w:rPr>
        <w:t>Held Monday, February 10, 2025</w:t>
      </w:r>
      <w:r w:rsidRPr="0070097C">
        <w:rPr>
          <w:b/>
          <w:bCs/>
        </w:rPr>
        <w:t xml:space="preserve">– </w:t>
      </w:r>
      <w:r>
        <w:rPr>
          <w:b/>
          <w:bCs/>
        </w:rPr>
        <w:t>3:0</w:t>
      </w:r>
      <w:r w:rsidRPr="0070097C">
        <w:rPr>
          <w:b/>
          <w:bCs/>
        </w:rPr>
        <w:t xml:space="preserve">0 </w:t>
      </w:r>
      <w:r>
        <w:rPr>
          <w:b/>
          <w:bCs/>
        </w:rPr>
        <w:t>PM</w:t>
      </w:r>
    </w:p>
    <w:p w14:paraId="3BBE7830" w14:textId="5D4914D2" w:rsidR="005379F9" w:rsidRDefault="005379F9" w:rsidP="005379F9">
      <w:pPr>
        <w:jc w:val="center"/>
        <w:rPr>
          <w:b/>
          <w:bCs/>
        </w:rPr>
      </w:pPr>
      <w:r>
        <w:rPr>
          <w:b/>
          <w:bCs/>
        </w:rPr>
        <w:t>Kane County Office</w:t>
      </w:r>
      <w:r w:rsidR="00E93DA5">
        <w:rPr>
          <w:b/>
          <w:bCs/>
        </w:rPr>
        <w:t>s</w:t>
      </w:r>
    </w:p>
    <w:p w14:paraId="45E16F42" w14:textId="77777777" w:rsidR="005379F9" w:rsidRDefault="005379F9" w:rsidP="005379F9"/>
    <w:p w14:paraId="7475FEC1" w14:textId="5FD4A3F9" w:rsidR="005379F9" w:rsidRDefault="005379F9" w:rsidP="005379F9">
      <w:r>
        <w:t xml:space="preserve">The Kane County Economic Opportunity (CEO) Board met on Monday, February 10, </w:t>
      </w:r>
      <w:proofErr w:type="gramStart"/>
      <w:r>
        <w:t>2025</w:t>
      </w:r>
      <w:proofErr w:type="gramEnd"/>
      <w:r>
        <w:t xml:space="preserve"> at approximately 3:00 pm for a full board meeting. Board members in attendance included Boyd Corry, Trevor Stewart, Pat Guerrero, Kevin Barnes, Joe Sorensen, Keiren </w:t>
      </w:r>
      <w:proofErr w:type="spellStart"/>
      <w:r>
        <w:t>Chatterly</w:t>
      </w:r>
      <w:proofErr w:type="spellEnd"/>
      <w:r>
        <w:t xml:space="preserve">, David Schmucker, and Kelly Stowell. </w:t>
      </w:r>
      <w:r w:rsidR="00341D0C">
        <w:t xml:space="preserve">Kane County Commissioners </w:t>
      </w:r>
      <w:r>
        <w:t xml:space="preserve">Celeste </w:t>
      </w:r>
      <w:proofErr w:type="spellStart"/>
      <w:r>
        <w:t>Meyeres</w:t>
      </w:r>
      <w:proofErr w:type="spellEnd"/>
      <w:r>
        <w:t xml:space="preserve">, Patty </w:t>
      </w:r>
      <w:proofErr w:type="spellStart"/>
      <w:r>
        <w:t>Kubeja</w:t>
      </w:r>
      <w:proofErr w:type="spellEnd"/>
      <w:r>
        <w:t xml:space="preserve">, Gwen Brown were also in attendance. Kelly Stowell acted as Chairman and took minutes. The Kane County Economic Opportunity Board meeting was called to order shortly after 3:00 pm by Chairman, Kelly Stowell welcoming attendees to the meeting where a quorum was present. </w:t>
      </w:r>
      <w:r w:rsidR="00EE2379">
        <w:t xml:space="preserve">Mitch </w:t>
      </w:r>
      <w:proofErr w:type="spellStart"/>
      <w:r w:rsidR="00EE2379">
        <w:t>Stadlander</w:t>
      </w:r>
      <w:proofErr w:type="spellEnd"/>
      <w:r w:rsidR="00EE2379">
        <w:t xml:space="preserve"> was not in attendance at the meeting.</w:t>
      </w:r>
    </w:p>
    <w:p w14:paraId="6DBB32C3" w14:textId="77777777" w:rsidR="005379F9" w:rsidRDefault="005379F9" w:rsidP="005379F9"/>
    <w:p w14:paraId="61D0FADD" w14:textId="73957D2E" w:rsidR="00EE2379" w:rsidRDefault="00341D0C" w:rsidP="005379F9">
      <w:r>
        <w:t xml:space="preserve">Short introductions were given </w:t>
      </w:r>
      <w:r w:rsidR="008D5AA9">
        <w:t>by everyone in attendance at the</w:t>
      </w:r>
      <w:r w:rsidR="00EE2379">
        <w:t xml:space="preserve"> CEO</w:t>
      </w:r>
      <w:r w:rsidR="008D5AA9">
        <w:t xml:space="preserve"> meeting</w:t>
      </w:r>
      <w:r w:rsidR="00EE2379">
        <w:t>.</w:t>
      </w:r>
      <w:r w:rsidR="00DC2A7F">
        <w:t xml:space="preserve"> </w:t>
      </w:r>
      <w:r w:rsidR="00EE2379">
        <w:t xml:space="preserve">Following introductions, </w:t>
      </w:r>
      <w:r w:rsidR="00DC2A7F">
        <w:t>an overview update was given</w:t>
      </w:r>
      <w:r w:rsidR="008D5AA9">
        <w:t xml:space="preserve"> </w:t>
      </w:r>
      <w:r w:rsidR="00DC2A7F">
        <w:t xml:space="preserve">by Chairman Stowell, regarding Kane County’s </w:t>
      </w:r>
      <w:r w:rsidR="00DC2A7F" w:rsidRPr="008D5AA9">
        <w:t xml:space="preserve">involvement in the rural </w:t>
      </w:r>
      <w:r w:rsidR="00DC2A7F">
        <w:t>C</w:t>
      </w:r>
      <w:r w:rsidR="00DC2A7F" w:rsidRPr="008D5AA9">
        <w:t xml:space="preserve">ounty </w:t>
      </w:r>
      <w:r w:rsidR="00DC2A7F">
        <w:t>G</w:t>
      </w:r>
      <w:r w:rsidR="00DC2A7F" w:rsidRPr="008D5AA9">
        <w:t xml:space="preserve">rant </w:t>
      </w:r>
      <w:r w:rsidR="00DC2A7F">
        <w:t>P</w:t>
      </w:r>
      <w:r w:rsidR="00DC2A7F" w:rsidRPr="008D5AA9">
        <w:t xml:space="preserve">rogram with the </w:t>
      </w:r>
      <w:r w:rsidR="00EE2379">
        <w:t>S</w:t>
      </w:r>
      <w:r w:rsidR="00DC2A7F" w:rsidRPr="008D5AA9">
        <w:t>tate of Utah</w:t>
      </w:r>
      <w:r w:rsidR="00DC2A7F">
        <w:t>,</w:t>
      </w:r>
      <w:r w:rsidR="00EE2379">
        <w:t xml:space="preserve"> Governor’s Office of Economic Opportunity,</w:t>
      </w:r>
      <w:r w:rsidR="00DC2A7F">
        <w:t xml:space="preserve"> </w:t>
      </w:r>
      <w:r w:rsidR="00DC2A7F" w:rsidRPr="008D5AA9">
        <w:t xml:space="preserve">which has been in operation for five years, allocating $200,000 annually to support economic development in workforce education, infrastructure improvements, and business expansion. </w:t>
      </w:r>
      <w:r w:rsidR="00EE2379">
        <w:t>Kane County received FY 2024-2025 funding with $200,000 and all reporting is current with the State. The CEO Board is a recommending board with final approvals required by the Kane County Commissioners which takes place in commission meetings.</w:t>
      </w:r>
    </w:p>
    <w:p w14:paraId="6A129598" w14:textId="77777777" w:rsidR="00EE2379" w:rsidRDefault="00EE2379" w:rsidP="005379F9"/>
    <w:p w14:paraId="164E165D" w14:textId="77777777" w:rsidR="00EE2379" w:rsidRPr="00DC2A7F" w:rsidRDefault="00EE2379" w:rsidP="00EE2379">
      <w:r>
        <w:t xml:space="preserve">The next </w:t>
      </w:r>
      <w:r w:rsidR="005379F9">
        <w:t>agenda item considered by the board</w:t>
      </w:r>
      <w:r w:rsidR="008D5AA9">
        <w:t>, concern</w:t>
      </w:r>
      <w:r>
        <w:t>ed</w:t>
      </w:r>
      <w:r w:rsidR="005379F9">
        <w:t xml:space="preserve"> the approval of minutes from the </w:t>
      </w:r>
      <w:r w:rsidR="008D5AA9">
        <w:t xml:space="preserve">previous </w:t>
      </w:r>
      <w:r w:rsidR="005379F9">
        <w:t xml:space="preserve">board meeting held December 2, 2024. </w:t>
      </w:r>
      <w:r w:rsidRPr="00DC2A7F">
        <w:t xml:space="preserve">A motion was made by Keiren </w:t>
      </w:r>
      <w:proofErr w:type="spellStart"/>
      <w:r w:rsidRPr="00DC2A7F">
        <w:t>Chatterly</w:t>
      </w:r>
      <w:proofErr w:type="spellEnd"/>
      <w:r w:rsidRPr="00DC2A7F">
        <w:t xml:space="preserve"> to approve the minutes of the December 2, </w:t>
      </w:r>
      <w:proofErr w:type="gramStart"/>
      <w:r w:rsidRPr="00DC2A7F">
        <w:t>2024</w:t>
      </w:r>
      <w:proofErr w:type="gramEnd"/>
      <w:r w:rsidRPr="00DC2A7F">
        <w:t xml:space="preserve"> Kane County Economic Opportunity Board meeting and a motion was seconded by Joe Sorensen to approve minutes. The motion was approved unanimously by the board members.</w:t>
      </w:r>
    </w:p>
    <w:p w14:paraId="41975E66" w14:textId="4CBCAA67" w:rsidR="005379F9" w:rsidRDefault="005379F9" w:rsidP="005379F9"/>
    <w:p w14:paraId="468E83C2" w14:textId="5330A160" w:rsidR="008D5AA9" w:rsidRPr="008D5AA9" w:rsidRDefault="00EE2379" w:rsidP="008D5AA9">
      <w:r>
        <w:t xml:space="preserve">A discussion continued from the previous CEO Meeting </w:t>
      </w:r>
      <w:r w:rsidR="009E3943">
        <w:t>on a</w:t>
      </w:r>
      <w:r>
        <w:t xml:space="preserve">n </w:t>
      </w:r>
      <w:r w:rsidR="008D5AA9" w:rsidRPr="008D5AA9">
        <w:t xml:space="preserve">initiative </w:t>
      </w:r>
      <w:r>
        <w:t xml:space="preserve">for </w:t>
      </w:r>
      <w:r w:rsidR="008D5AA9" w:rsidRPr="008D5AA9">
        <w:t>small business grants, inspired by successful models in Cedar City and Iron County, emphasizing a</w:t>
      </w:r>
      <w:r w:rsidR="009E3943">
        <w:t xml:space="preserve"> </w:t>
      </w:r>
      <w:proofErr w:type="gramStart"/>
      <w:r w:rsidR="009E3943">
        <w:t>one to one</w:t>
      </w:r>
      <w:proofErr w:type="gramEnd"/>
      <w:r w:rsidR="008D5AA9" w:rsidRPr="008D5AA9">
        <w:t xml:space="preserve"> matching fund requirement for established businesses rather than startups. </w:t>
      </w:r>
      <w:r w:rsidR="009E3943">
        <w:t xml:space="preserve">Iron County has been helpful in generating a template for Kane County to follow for a small business grant. It was proposed the grant would be included on the Kane County government website and a marketing campaign would publicize this new opportunity to potential applicants. </w:t>
      </w:r>
      <w:r w:rsidR="008D5AA9" w:rsidRPr="008D5AA9">
        <w:t xml:space="preserve">A systematic review process involving a </w:t>
      </w:r>
      <w:r w:rsidR="009E3943">
        <w:t xml:space="preserve">separate </w:t>
      </w:r>
      <w:r w:rsidR="008D5AA9" w:rsidRPr="008D5AA9">
        <w:t xml:space="preserve">committee </w:t>
      </w:r>
      <w:r w:rsidR="009E3943">
        <w:t xml:space="preserve">of business leaders </w:t>
      </w:r>
      <w:r w:rsidR="008D5AA9" w:rsidRPr="008D5AA9">
        <w:t>was suggested to evaluate applications and select finalists based on their growth potential</w:t>
      </w:r>
      <w:r w:rsidR="009E3943">
        <w:t xml:space="preserve"> through a scoring rubric</w:t>
      </w:r>
      <w:r w:rsidR="008D5AA9" w:rsidRPr="008D5AA9">
        <w:t>.</w:t>
      </w:r>
      <w:r w:rsidR="009E3943">
        <w:t xml:space="preserve"> Recommendations would be made by the committee to narrow down applicants before being presented to the CEO Board with final approvals being made by the county commission. </w:t>
      </w:r>
      <w:r w:rsidR="008D5AA9" w:rsidRPr="008D5AA9">
        <w:lastRenderedPageBreak/>
        <w:t xml:space="preserve">Concerns were raised regarding the formation of </w:t>
      </w:r>
      <w:r w:rsidR="009E3943">
        <w:t>this committee and grant</w:t>
      </w:r>
      <w:r w:rsidR="008D5AA9" w:rsidRPr="008D5AA9">
        <w:t xml:space="preserve">, particularly the risks of favoritism and arbitrary decisions. </w:t>
      </w:r>
      <w:r w:rsidR="009E3943">
        <w:t xml:space="preserve">The </w:t>
      </w:r>
      <w:r w:rsidR="008D5AA9" w:rsidRPr="008D5AA9">
        <w:t xml:space="preserve">importance of transparency </w:t>
      </w:r>
      <w:r w:rsidR="009E3943">
        <w:t xml:space="preserve">was emphasized </w:t>
      </w:r>
      <w:r w:rsidR="008D5AA9" w:rsidRPr="008D5AA9">
        <w:t xml:space="preserve">and proposed </w:t>
      </w:r>
      <w:r w:rsidR="009E3943">
        <w:t xml:space="preserve">for </w:t>
      </w:r>
      <w:r w:rsidR="008D5AA9" w:rsidRPr="008D5AA9">
        <w:t xml:space="preserve">board members who are applicants </w:t>
      </w:r>
      <w:r w:rsidR="009E3943">
        <w:t xml:space="preserve">to </w:t>
      </w:r>
      <w:r w:rsidR="008D5AA9" w:rsidRPr="008D5AA9">
        <w:t>recuse themselves from voting to avoid conflicts of interest. This objective approach aims to minimize potential resentment among applicants while ensuring the most viable candidates are selected.</w:t>
      </w:r>
      <w:r w:rsidR="001800F9">
        <w:t xml:space="preserve"> Assistance and involvement from the Small Business Development Center and other similar partners are important to this initiative. The county commission approved </w:t>
      </w:r>
      <w:r w:rsidR="0074753D">
        <w:t>a small business grant in December of 2024, and details needing to be finalized along with implementation. Restrictions on the grant were discussed such as not including construction and retail businesses and whether a business needs to be in business for a certain amount of time</w:t>
      </w:r>
      <w:r w:rsidR="00551593">
        <w:t xml:space="preserve"> </w:t>
      </w:r>
      <w:proofErr w:type="gramStart"/>
      <w:r w:rsidR="00551593">
        <w:t>in order to</w:t>
      </w:r>
      <w:proofErr w:type="gramEnd"/>
      <w:r w:rsidR="00551593">
        <w:t xml:space="preserve"> be eligible</w:t>
      </w:r>
      <w:r w:rsidR="0074753D">
        <w:t>.</w:t>
      </w:r>
      <w:r w:rsidR="008A52F9">
        <w:t xml:space="preserve"> </w:t>
      </w:r>
      <w:r w:rsidR="009E3943">
        <w:t>T</w:t>
      </w:r>
      <w:r w:rsidR="008D5AA9" w:rsidRPr="008D5AA9">
        <w:t xml:space="preserve">he need for a comprehensive marketing strategy to promote </w:t>
      </w:r>
      <w:r w:rsidR="002201A0">
        <w:t xml:space="preserve">the </w:t>
      </w:r>
      <w:r w:rsidR="008D5AA9" w:rsidRPr="008D5AA9">
        <w:t xml:space="preserve">upcoming </w:t>
      </w:r>
      <w:r w:rsidR="002201A0">
        <w:t xml:space="preserve">grant </w:t>
      </w:r>
      <w:r w:rsidR="008D5AA9" w:rsidRPr="008D5AA9">
        <w:t xml:space="preserve">initiative, including utilizing the </w:t>
      </w:r>
      <w:r w:rsidR="009E3943">
        <w:t xml:space="preserve">county’s </w:t>
      </w:r>
      <w:r w:rsidR="008D5AA9" w:rsidRPr="008D5AA9">
        <w:t>website</w:t>
      </w:r>
      <w:r w:rsidR="009E3943">
        <w:t xml:space="preserve">, </w:t>
      </w:r>
      <w:r w:rsidR="008D5AA9" w:rsidRPr="008D5AA9">
        <w:t>local media</w:t>
      </w:r>
      <w:r w:rsidR="009E3943">
        <w:t>, and marketing flyer</w:t>
      </w:r>
      <w:r w:rsidR="002201A0">
        <w:t>s</w:t>
      </w:r>
      <w:r w:rsidR="008D5AA9" w:rsidRPr="008D5AA9">
        <w:t xml:space="preserve">. The timeline for the grant application process was </w:t>
      </w:r>
      <w:r w:rsidR="002201A0">
        <w:t xml:space="preserve">discussed and </w:t>
      </w:r>
      <w:r w:rsidR="008D5AA9" w:rsidRPr="008D5AA9">
        <w:t xml:space="preserve">outlined, with a proposed start date of </w:t>
      </w:r>
      <w:r w:rsidR="002201A0">
        <w:t>spring 2025</w:t>
      </w:r>
      <w:r w:rsidR="008D5AA9" w:rsidRPr="008D5AA9">
        <w:t>, and the importance of timely decisions was emphasized to align with applicants' needs. The group agreed to revisit the scheduling of initiatives and the logistics of economic development efforts in future discussions.</w:t>
      </w:r>
    </w:p>
    <w:p w14:paraId="50B82DDA" w14:textId="77777777" w:rsidR="002201A0" w:rsidRDefault="002201A0" w:rsidP="008D5AA9"/>
    <w:p w14:paraId="697821DB" w14:textId="520BEB17" w:rsidR="00F81F90" w:rsidRDefault="002201A0" w:rsidP="008D5AA9">
      <w:r>
        <w:t xml:space="preserve">An update was given about the Church Wells property acquisition project with State Trust Lands, with Aaron Langston, and the State Trust Lands Board will review the proposal but is presumed to be moving ahead. Funds from the CEO Board have been approved to assist with the land acquisition. </w:t>
      </w:r>
      <w:r w:rsidR="008A52F9">
        <w:t xml:space="preserve">Trainings with Southwest Tech were discussed and an assignment to follow up with Southwest Tech was given for </w:t>
      </w:r>
      <w:r w:rsidR="008D5AA9" w:rsidRPr="00DC2A7F">
        <w:t xml:space="preserve">scheduling </w:t>
      </w:r>
      <w:r w:rsidR="00E93DA5">
        <w:t xml:space="preserve">a variety </w:t>
      </w:r>
      <w:r w:rsidR="008D5AA9" w:rsidRPr="00DC2A7F">
        <w:t>of</w:t>
      </w:r>
      <w:r w:rsidR="00E93DA5">
        <w:t xml:space="preserve"> trainings including</w:t>
      </w:r>
      <w:r w:rsidR="008D5AA9" w:rsidRPr="00DC2A7F">
        <w:t xml:space="preserve"> </w:t>
      </w:r>
      <w:r w:rsidR="008A52F9">
        <w:t xml:space="preserve">marketing, QuickBooks, financial management, accounting, </w:t>
      </w:r>
      <w:r w:rsidR="008D5AA9" w:rsidRPr="00DC2A7F">
        <w:t>customer service training</w:t>
      </w:r>
      <w:r w:rsidR="008A52F9">
        <w:t xml:space="preserve">s, online selling, </w:t>
      </w:r>
      <w:r w:rsidR="00E93DA5">
        <w:t xml:space="preserve">leadership, </w:t>
      </w:r>
      <w:r w:rsidR="008A52F9">
        <w:t xml:space="preserve">and any other trainings needed </w:t>
      </w:r>
      <w:r w:rsidR="008D5AA9" w:rsidRPr="00DC2A7F">
        <w:t>for small businesses</w:t>
      </w:r>
      <w:r w:rsidR="008A52F9">
        <w:t xml:space="preserve"> in Kane County.</w:t>
      </w:r>
      <w:r w:rsidR="008D5AA9" w:rsidRPr="00DC2A7F">
        <w:t xml:space="preserve"> </w:t>
      </w:r>
    </w:p>
    <w:p w14:paraId="5A13E435" w14:textId="77777777" w:rsidR="008A52F9" w:rsidRDefault="008A52F9" w:rsidP="008D5AA9"/>
    <w:p w14:paraId="0CA98DC8" w14:textId="716581A2" w:rsidR="008A52F9" w:rsidRPr="00DC2A7F" w:rsidRDefault="008A52F9" w:rsidP="008D5AA9">
      <w:r>
        <w:t xml:space="preserve">A motion was made by </w:t>
      </w:r>
      <w:r w:rsidR="00E93DA5">
        <w:t xml:space="preserve">Keiren </w:t>
      </w:r>
      <w:proofErr w:type="spellStart"/>
      <w:r w:rsidR="00E93DA5">
        <w:t>Chatterly</w:t>
      </w:r>
      <w:proofErr w:type="spellEnd"/>
      <w:r w:rsidR="00E93DA5">
        <w:t xml:space="preserve"> </w:t>
      </w:r>
      <w:r>
        <w:t xml:space="preserve">to adjourn the meeting with a second to adjourn being made by </w:t>
      </w:r>
      <w:r w:rsidR="00E93DA5">
        <w:t>Kevin Barnes</w:t>
      </w:r>
      <w:r>
        <w:t>. The motion to adjourn was approved and the meeting was adjourned.</w:t>
      </w:r>
    </w:p>
    <w:p w14:paraId="779CDE93" w14:textId="77777777" w:rsidR="008D5AA9" w:rsidRPr="00DC2A7F" w:rsidRDefault="008D5AA9" w:rsidP="008D5AA9"/>
    <w:p w14:paraId="0573C1F0" w14:textId="77777777" w:rsidR="008D5AA9" w:rsidRPr="00DC2A7F" w:rsidRDefault="008D5AA9" w:rsidP="008D5AA9"/>
    <w:p w14:paraId="673915C8" w14:textId="77777777" w:rsidR="006F39F8" w:rsidRPr="00DC2A7F" w:rsidRDefault="006F39F8"/>
    <w:p w14:paraId="7FC8D763" w14:textId="77777777" w:rsidR="008D5AA9" w:rsidRPr="00DC2A7F" w:rsidRDefault="008D5AA9"/>
    <w:sectPr w:rsidR="008D5AA9" w:rsidRPr="00DC2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181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D5"/>
    <w:rsid w:val="001800F9"/>
    <w:rsid w:val="001823AC"/>
    <w:rsid w:val="002201A0"/>
    <w:rsid w:val="00341D0C"/>
    <w:rsid w:val="003455EC"/>
    <w:rsid w:val="00354CA7"/>
    <w:rsid w:val="00494943"/>
    <w:rsid w:val="005379F9"/>
    <w:rsid w:val="00551593"/>
    <w:rsid w:val="00567DD5"/>
    <w:rsid w:val="006F39F8"/>
    <w:rsid w:val="0074753D"/>
    <w:rsid w:val="008A52F9"/>
    <w:rsid w:val="008A5853"/>
    <w:rsid w:val="008D5AA9"/>
    <w:rsid w:val="008D7C7E"/>
    <w:rsid w:val="00967449"/>
    <w:rsid w:val="00980C21"/>
    <w:rsid w:val="009E3943"/>
    <w:rsid w:val="00C21242"/>
    <w:rsid w:val="00D41402"/>
    <w:rsid w:val="00DC2A7F"/>
    <w:rsid w:val="00E93DA5"/>
    <w:rsid w:val="00EE2379"/>
    <w:rsid w:val="00F651CB"/>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21FD4F"/>
  <w15:chartTrackingRefBased/>
  <w15:docId w15:val="{24F6990C-33E0-9E4C-AE0B-03EA9B4A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DD5"/>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435060">
      <w:bodyDiv w:val="1"/>
      <w:marLeft w:val="0"/>
      <w:marRight w:val="0"/>
      <w:marTop w:val="0"/>
      <w:marBottom w:val="0"/>
      <w:divBdr>
        <w:top w:val="none" w:sz="0" w:space="0" w:color="auto"/>
        <w:left w:val="none" w:sz="0" w:space="0" w:color="auto"/>
        <w:bottom w:val="none" w:sz="0" w:space="0" w:color="auto"/>
        <w:right w:val="none" w:sz="0" w:space="0" w:color="auto"/>
      </w:divBdr>
      <w:divsChild>
        <w:div w:id="1194267220">
          <w:marLeft w:val="0"/>
          <w:marRight w:val="0"/>
          <w:marTop w:val="0"/>
          <w:marBottom w:val="0"/>
          <w:divBdr>
            <w:top w:val="none" w:sz="0" w:space="0" w:color="auto"/>
            <w:left w:val="none" w:sz="0" w:space="0" w:color="auto"/>
            <w:bottom w:val="none" w:sz="0" w:space="0" w:color="auto"/>
            <w:right w:val="none" w:sz="0" w:space="0" w:color="auto"/>
          </w:divBdr>
          <w:divsChild>
            <w:div w:id="1928229701">
              <w:marLeft w:val="0"/>
              <w:marRight w:val="0"/>
              <w:marTop w:val="0"/>
              <w:marBottom w:val="0"/>
              <w:divBdr>
                <w:top w:val="none" w:sz="0" w:space="0" w:color="auto"/>
                <w:left w:val="none" w:sz="0" w:space="0" w:color="auto"/>
                <w:bottom w:val="none" w:sz="0" w:space="0" w:color="auto"/>
                <w:right w:val="none" w:sz="0" w:space="0" w:color="auto"/>
              </w:divBdr>
              <w:divsChild>
                <w:div w:id="1092582548">
                  <w:marLeft w:val="0"/>
                  <w:marRight w:val="0"/>
                  <w:marTop w:val="0"/>
                  <w:marBottom w:val="0"/>
                  <w:divBdr>
                    <w:top w:val="none" w:sz="0" w:space="0" w:color="auto"/>
                    <w:left w:val="none" w:sz="0" w:space="0" w:color="auto"/>
                    <w:bottom w:val="none" w:sz="0" w:space="0" w:color="auto"/>
                    <w:right w:val="none" w:sz="0" w:space="0" w:color="auto"/>
                  </w:divBdr>
                  <w:divsChild>
                    <w:div w:id="19428386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5</cp:revision>
  <dcterms:created xsi:type="dcterms:W3CDTF">2025-03-13T15:00:00Z</dcterms:created>
  <dcterms:modified xsi:type="dcterms:W3CDTF">2025-04-03T20:10:00Z</dcterms:modified>
</cp:coreProperties>
</file>