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1A0D" w14:textId="6802B84B" w:rsidR="00DA0719" w:rsidRDefault="00885BDC" w:rsidP="00C218FA">
      <w:pPr>
        <w:spacing w:after="0" w:line="240" w:lineRule="auto"/>
        <w:jc w:val="center"/>
        <w:rPr>
          <w:rFonts w:ascii="Century Gothic" w:hAnsi="Century Gothic" w:cs="Century Gothic"/>
          <w:sz w:val="18"/>
          <w:szCs w:val="18"/>
        </w:rPr>
      </w:pPr>
      <w:bookmarkStart w:id="0" w:name="_Hlk184199771"/>
      <w:r w:rsidRPr="00885BDC">
        <w:rPr>
          <w:rFonts w:ascii="Avenir Next Condensed Medium" w:hAnsi="Avenir Next Condensed Medium" w:cs="Century Gothic"/>
          <w:b/>
          <w:bCs/>
          <w:sz w:val="36"/>
          <w:szCs w:val="28"/>
        </w:rPr>
        <w:t>Grand County Transportation Special Service District</w:t>
      </w:r>
      <w:r>
        <w:rPr>
          <w:rFonts w:ascii="Avenir Next Condensed Medium" w:hAnsi="Avenir Next Condensed Medium" w:cs="Century Gothic"/>
          <w:b/>
          <w:bCs/>
          <w:sz w:val="18"/>
          <w:szCs w:val="28"/>
        </w:rPr>
        <w:br/>
      </w:r>
      <w:r w:rsidR="00DA0719">
        <w:rPr>
          <w:rFonts w:ascii="Century Gothic" w:hAnsi="Century Gothic" w:cs="Century Gothic"/>
          <w:sz w:val="18"/>
          <w:szCs w:val="18"/>
        </w:rPr>
        <w:t>Our Mission is to bring greater funding resources to provide safer roads</w:t>
      </w:r>
      <w:r w:rsidR="00DA0719">
        <w:rPr>
          <w:rFonts w:ascii="Century Gothic" w:hAnsi="Century Gothic" w:cs="Century Gothic"/>
          <w:color w:val="FF0000"/>
          <w:sz w:val="18"/>
          <w:szCs w:val="18"/>
        </w:rPr>
        <w:t xml:space="preserve"> </w:t>
      </w:r>
      <w:r w:rsidR="00DA0719">
        <w:rPr>
          <w:rFonts w:ascii="Century Gothic" w:hAnsi="Century Gothic" w:cs="Century Gothic"/>
          <w:sz w:val="18"/>
          <w:szCs w:val="18"/>
        </w:rPr>
        <w:t>&amp; paved pathways.</w:t>
      </w:r>
    </w:p>
    <w:p w14:paraId="1D21F526" w14:textId="460FBDC9" w:rsidR="00885BDC" w:rsidRPr="00557484" w:rsidRDefault="00885BDC" w:rsidP="00604A85">
      <w:pPr>
        <w:spacing w:after="0" w:line="240" w:lineRule="auto"/>
        <w:jc w:val="center"/>
        <w:rPr>
          <w:rFonts w:ascii="Avenir Next Condensed Medium" w:hAnsi="Avenir Next Condensed Medium" w:cs="Century Gothic"/>
          <w:b/>
          <w:bCs/>
          <w:sz w:val="18"/>
          <w:szCs w:val="28"/>
        </w:rPr>
      </w:pPr>
      <w:r>
        <w:rPr>
          <w:rFonts w:ascii="Avenir Next Condensed Medium" w:hAnsi="Avenir Next Condensed Medium" w:cs="Century Gothic"/>
          <w:b/>
          <w:bCs/>
          <w:sz w:val="18"/>
          <w:szCs w:val="28"/>
        </w:rPr>
        <w:t>-----------------------------------------------------------------------------------</w:t>
      </w:r>
    </w:p>
    <w:p w14:paraId="12955698" w14:textId="77777777" w:rsidR="00604A85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P.O. Box 1611, Moab, UT 84532</w:t>
      </w:r>
    </w:p>
    <w:p w14:paraId="446EA04F" w14:textId="5604D612" w:rsidR="00F375DC" w:rsidRPr="0009179E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Grand County Road Shed</w:t>
      </w:r>
    </w:p>
    <w:p w14:paraId="6308BEB4" w14:textId="77777777" w:rsidR="00F375DC" w:rsidRPr="0009179E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3500 S Hwy 191</w:t>
      </w:r>
    </w:p>
    <w:p w14:paraId="6188EE95" w14:textId="16A9F668" w:rsidR="00F375DC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Moab, UT  84532</w:t>
      </w:r>
    </w:p>
    <w:bookmarkEnd w:id="0"/>
    <w:p w14:paraId="115EB81E" w14:textId="77777777" w:rsidR="002B29EF" w:rsidRPr="0009179E" w:rsidRDefault="002B29EF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</w:p>
    <w:p w14:paraId="1E8BC5E5" w14:textId="77777777" w:rsidR="00823D88" w:rsidRDefault="00823D88" w:rsidP="00EB37B8">
      <w:pPr>
        <w:spacing w:after="0" w:line="240" w:lineRule="auto"/>
        <w:jc w:val="center"/>
        <w:rPr>
          <w:rFonts w:ascii="Century Gothic" w:hAnsi="Century Gothic" w:cs="Century Gothic"/>
          <w:b/>
          <w:sz w:val="20"/>
          <w:szCs w:val="20"/>
        </w:rPr>
      </w:pPr>
    </w:p>
    <w:p w14:paraId="5AC2AB18" w14:textId="3A8556A5" w:rsidR="002B29EF" w:rsidRPr="00604A85" w:rsidRDefault="0009179E" w:rsidP="00EB37B8">
      <w:pPr>
        <w:spacing w:after="0" w:line="240" w:lineRule="auto"/>
        <w:jc w:val="center"/>
        <w:rPr>
          <w:rFonts w:ascii="Century Gothic" w:hAnsi="Century Gothic" w:cs="Century Gothic"/>
          <w:b/>
          <w:sz w:val="20"/>
          <w:szCs w:val="20"/>
        </w:rPr>
      </w:pPr>
      <w:r w:rsidRPr="0009179E">
        <w:rPr>
          <w:rFonts w:ascii="Century Gothic" w:hAnsi="Century Gothic" w:cs="Century Gothic"/>
          <w:b/>
          <w:sz w:val="20"/>
          <w:szCs w:val="20"/>
        </w:rPr>
        <w:t xml:space="preserve">Agenda </w:t>
      </w:r>
      <w:r w:rsidR="00E23CC8">
        <w:rPr>
          <w:rFonts w:ascii="Century Gothic" w:hAnsi="Century Gothic" w:cs="Century Gothic"/>
          <w:b/>
          <w:sz w:val="20"/>
          <w:szCs w:val="20"/>
        </w:rPr>
        <w:t>–</w:t>
      </w:r>
      <w:r w:rsidRPr="0009179E">
        <w:rPr>
          <w:rFonts w:ascii="Century Gothic" w:hAnsi="Century Gothic" w:cs="Century Gothic"/>
          <w:b/>
          <w:sz w:val="20"/>
          <w:szCs w:val="20"/>
        </w:rPr>
        <w:t xml:space="preserve"> </w:t>
      </w:r>
      <w:r w:rsidR="00A64DC0">
        <w:rPr>
          <w:rFonts w:ascii="Century Gothic" w:hAnsi="Century Gothic" w:cs="Century Gothic"/>
          <w:b/>
          <w:sz w:val="20"/>
          <w:szCs w:val="20"/>
        </w:rPr>
        <w:t>April 8</w:t>
      </w:r>
      <w:r w:rsidR="0082381D">
        <w:rPr>
          <w:rFonts w:ascii="Century Gothic" w:hAnsi="Century Gothic" w:cs="Century Gothic"/>
          <w:b/>
          <w:sz w:val="20"/>
          <w:szCs w:val="20"/>
        </w:rPr>
        <w:t>, 202</w:t>
      </w:r>
      <w:r w:rsidR="00640F8B">
        <w:rPr>
          <w:rFonts w:ascii="Century Gothic" w:hAnsi="Century Gothic" w:cs="Century Gothic"/>
          <w:b/>
          <w:sz w:val="20"/>
          <w:szCs w:val="20"/>
        </w:rPr>
        <w:t>5</w:t>
      </w:r>
    </w:p>
    <w:p w14:paraId="68DB53E1" w14:textId="66AFB05A" w:rsidR="00DA0719" w:rsidRDefault="001E4447" w:rsidP="00EB37B8">
      <w:p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General Session</w:t>
      </w:r>
      <w:r w:rsidR="00881280"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</w:p>
    <w:p w14:paraId="7D0D640D" w14:textId="77777777" w:rsidR="00BE58CE" w:rsidRDefault="00BE58CE" w:rsidP="00EB37B8">
      <w:p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412DCB9C" w14:textId="792A8DA9" w:rsidR="00DA0719" w:rsidRDefault="008E582A" w:rsidP="00EB37B8">
      <w:pPr>
        <w:numPr>
          <w:ilvl w:val="0"/>
          <w:numId w:val="13"/>
        </w:num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 xml:space="preserve">Call to Order: </w:t>
      </w:r>
    </w:p>
    <w:p w14:paraId="70897358" w14:textId="77777777" w:rsidR="002B29EF" w:rsidRDefault="002B29EF" w:rsidP="00EB37B8">
      <w:pPr>
        <w:spacing w:after="0" w:line="240" w:lineRule="auto"/>
        <w:ind w:left="36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14E8F697" w14:textId="4B1C777F" w:rsidR="00EC29A1" w:rsidRDefault="00DA0719" w:rsidP="00EB37B8">
      <w:pPr>
        <w:numPr>
          <w:ilvl w:val="0"/>
          <w:numId w:val="13"/>
        </w:num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Approval of Minutes</w:t>
      </w:r>
      <w:r w:rsidR="00437448">
        <w:rPr>
          <w:rFonts w:ascii="Century Gothic" w:hAnsi="Century Gothic" w:cs="Century Gothic"/>
          <w:b/>
          <w:bCs/>
          <w:sz w:val="20"/>
          <w:szCs w:val="20"/>
        </w:rPr>
        <w:t xml:space="preserve">: </w:t>
      </w:r>
      <w:r w:rsidR="00A64DC0">
        <w:rPr>
          <w:rFonts w:ascii="Century Gothic" w:hAnsi="Century Gothic" w:cs="Century Gothic"/>
          <w:b/>
          <w:bCs/>
          <w:sz w:val="20"/>
          <w:szCs w:val="20"/>
        </w:rPr>
        <w:t>March 11</w:t>
      </w:r>
      <w:r w:rsidR="00437448">
        <w:rPr>
          <w:rFonts w:ascii="Century Gothic" w:hAnsi="Century Gothic" w:cs="Century Gothic"/>
          <w:b/>
          <w:bCs/>
          <w:sz w:val="20"/>
          <w:szCs w:val="20"/>
        </w:rPr>
        <w:t>, 202</w:t>
      </w:r>
      <w:r w:rsidR="00EF0AE4">
        <w:rPr>
          <w:rFonts w:ascii="Century Gothic" w:hAnsi="Century Gothic" w:cs="Century Gothic"/>
          <w:b/>
          <w:bCs/>
          <w:sz w:val="20"/>
          <w:szCs w:val="20"/>
        </w:rPr>
        <w:t>4</w:t>
      </w:r>
    </w:p>
    <w:p w14:paraId="4848CD4E" w14:textId="0776544A" w:rsidR="00EC29A1" w:rsidRPr="00BE58CE" w:rsidRDefault="00EC29A1" w:rsidP="00EB37B8">
      <w:pPr>
        <w:pStyle w:val="ListParagraph"/>
        <w:spacing w:after="0" w:line="240" w:lineRule="auto"/>
        <w:jc w:val="both"/>
        <w:rPr>
          <w:rFonts w:ascii="Century Gothic" w:hAnsi="Century Gothic" w:cs="Century Gothic"/>
          <w:bCs/>
          <w:sz w:val="20"/>
          <w:szCs w:val="20"/>
        </w:rPr>
      </w:pPr>
    </w:p>
    <w:p w14:paraId="2BF909FF" w14:textId="037B70A3" w:rsidR="00EC29A1" w:rsidRPr="002B29EF" w:rsidRDefault="00305596" w:rsidP="00EB37B8">
      <w:pPr>
        <w:numPr>
          <w:ilvl w:val="0"/>
          <w:numId w:val="13"/>
        </w:num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Citizens to be hea</w:t>
      </w:r>
      <w:r w:rsidR="00772D37">
        <w:rPr>
          <w:rFonts w:ascii="Century Gothic" w:hAnsi="Century Gothic" w:cs="Century Gothic"/>
          <w:b/>
          <w:bCs/>
          <w:sz w:val="20"/>
          <w:szCs w:val="20"/>
        </w:rPr>
        <w:t>rd</w:t>
      </w:r>
      <w:r w:rsidR="008E582A">
        <w:rPr>
          <w:rFonts w:ascii="Century Gothic" w:hAnsi="Century Gothic" w:cs="Century Gothic"/>
          <w:b/>
          <w:bCs/>
          <w:sz w:val="20"/>
          <w:szCs w:val="20"/>
        </w:rPr>
        <w:t xml:space="preserve">: </w:t>
      </w:r>
      <w:r w:rsidR="008E582A">
        <w:rPr>
          <w:rFonts w:ascii="Century Gothic" w:hAnsi="Century Gothic" w:cs="Century Gothic"/>
          <w:bCs/>
          <w:sz w:val="20"/>
          <w:szCs w:val="20"/>
        </w:rPr>
        <w:t xml:space="preserve"> </w:t>
      </w:r>
    </w:p>
    <w:p w14:paraId="771C40AA" w14:textId="77777777" w:rsidR="002B29EF" w:rsidRPr="00EC29A1" w:rsidRDefault="002B29EF" w:rsidP="00EB37B8">
      <w:pPr>
        <w:spacing w:after="0" w:line="240" w:lineRule="auto"/>
        <w:ind w:left="36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3189E9DF" w14:textId="77777777" w:rsidR="001075EF" w:rsidRDefault="000A0656" w:rsidP="005F5C98">
      <w:pPr>
        <w:numPr>
          <w:ilvl w:val="0"/>
          <w:numId w:val="13"/>
        </w:num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 w:rsidRPr="00C20C04">
        <w:rPr>
          <w:rFonts w:ascii="Century Gothic" w:hAnsi="Century Gothic" w:cs="Century Gothic"/>
          <w:b/>
          <w:bCs/>
          <w:sz w:val="20"/>
          <w:szCs w:val="20"/>
        </w:rPr>
        <w:t>Action Items</w:t>
      </w:r>
      <w:r w:rsidR="00456021" w:rsidRPr="00C20C04">
        <w:rPr>
          <w:rFonts w:ascii="Century Gothic" w:hAnsi="Century Gothic" w:cs="Century Gothic"/>
          <w:b/>
          <w:bCs/>
          <w:sz w:val="20"/>
          <w:szCs w:val="20"/>
        </w:rPr>
        <w:t>:</w:t>
      </w:r>
      <w:r w:rsidR="00173B6E" w:rsidRPr="00C20C04"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</w:p>
    <w:p w14:paraId="7786D2CF" w14:textId="77777777" w:rsidR="00A64DC0" w:rsidRPr="00FF4169" w:rsidRDefault="00A64DC0" w:rsidP="00EB37B8">
      <w:pPr>
        <w:spacing w:after="0" w:line="240" w:lineRule="auto"/>
        <w:ind w:left="72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660CEE05" w14:textId="315497EB" w:rsidR="00BC2C06" w:rsidRDefault="00DA0719" w:rsidP="00EB37B8">
      <w:pPr>
        <w:numPr>
          <w:ilvl w:val="0"/>
          <w:numId w:val="13"/>
        </w:num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Expenditures</w:t>
      </w:r>
      <w:r w:rsidR="00FF4169">
        <w:rPr>
          <w:rFonts w:ascii="Century Gothic" w:hAnsi="Century Gothic" w:cs="Century Gothic"/>
          <w:b/>
          <w:bCs/>
          <w:sz w:val="20"/>
          <w:szCs w:val="20"/>
        </w:rPr>
        <w:t>:</w:t>
      </w:r>
      <w:r w:rsidR="00885BDC"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</w:p>
    <w:p w14:paraId="41AE075A" w14:textId="57FFE93B" w:rsidR="002F1E17" w:rsidRDefault="0034214A" w:rsidP="00EB37B8">
      <w:pPr>
        <w:spacing w:after="0" w:line="240" w:lineRule="auto"/>
        <w:ind w:left="720"/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Patty Olson #0</w:t>
      </w:r>
      <w:r w:rsidR="004B283E">
        <w:rPr>
          <w:rFonts w:ascii="Century Gothic" w:hAnsi="Century Gothic" w:cs="Century Gothic"/>
          <w:sz w:val="20"/>
          <w:szCs w:val="20"/>
        </w:rPr>
        <w:t>1</w:t>
      </w:r>
      <w:r w:rsidR="00A64DC0">
        <w:rPr>
          <w:rFonts w:ascii="Century Gothic" w:hAnsi="Century Gothic" w:cs="Century Gothic"/>
          <w:sz w:val="20"/>
          <w:szCs w:val="20"/>
        </w:rPr>
        <w:t>5</w:t>
      </w:r>
      <w:r w:rsidR="00D945F3">
        <w:rPr>
          <w:rFonts w:ascii="Century Gothic" w:hAnsi="Century Gothic" w:cs="Century Gothic"/>
          <w:sz w:val="20"/>
          <w:szCs w:val="20"/>
        </w:rPr>
        <w:t xml:space="preserve"> $</w:t>
      </w:r>
      <w:r w:rsidR="00823D88">
        <w:rPr>
          <w:rFonts w:ascii="Century Gothic" w:hAnsi="Century Gothic" w:cs="Century Gothic"/>
          <w:sz w:val="20"/>
          <w:szCs w:val="20"/>
        </w:rPr>
        <w:t>100</w:t>
      </w:r>
      <w:r w:rsidR="00293237">
        <w:rPr>
          <w:rFonts w:ascii="Century Gothic" w:hAnsi="Century Gothic" w:cs="Century Gothic"/>
          <w:sz w:val="20"/>
          <w:szCs w:val="20"/>
        </w:rPr>
        <w:t>.00</w:t>
      </w:r>
    </w:p>
    <w:p w14:paraId="56948B7F" w14:textId="480D4666" w:rsidR="00832D7C" w:rsidRDefault="00832D7C" w:rsidP="00EB37B8">
      <w:pPr>
        <w:spacing w:after="0" w:line="240" w:lineRule="auto"/>
        <w:ind w:left="720"/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UASD Dues $84.00</w:t>
      </w:r>
    </w:p>
    <w:p w14:paraId="2FBA3B79" w14:textId="77777777" w:rsidR="003152A3" w:rsidRPr="003152A3" w:rsidRDefault="003152A3" w:rsidP="00EB37B8">
      <w:pPr>
        <w:pStyle w:val="ListParagraph"/>
        <w:spacing w:after="0" w:line="240" w:lineRule="auto"/>
        <w:ind w:left="1170"/>
        <w:jc w:val="both"/>
        <w:rPr>
          <w:rFonts w:ascii="Century Gothic" w:hAnsi="Century Gothic" w:cs="Century Gothic"/>
          <w:bCs/>
          <w:sz w:val="20"/>
          <w:szCs w:val="20"/>
        </w:rPr>
      </w:pPr>
    </w:p>
    <w:p w14:paraId="3C61D200" w14:textId="6AD4093B" w:rsidR="00256D5E" w:rsidRDefault="00EC29A1" w:rsidP="00EB37B8">
      <w:pPr>
        <w:numPr>
          <w:ilvl w:val="0"/>
          <w:numId w:val="13"/>
        </w:num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Income</w:t>
      </w:r>
      <w:r w:rsidR="008E582A">
        <w:rPr>
          <w:rFonts w:ascii="Century Gothic" w:hAnsi="Century Gothic" w:cs="Century Gothic"/>
          <w:b/>
          <w:bCs/>
          <w:sz w:val="20"/>
          <w:szCs w:val="20"/>
        </w:rPr>
        <w:t xml:space="preserve">: </w:t>
      </w:r>
      <w:r w:rsidR="008360ED">
        <w:rPr>
          <w:rFonts w:ascii="Century Gothic" w:hAnsi="Century Gothic" w:cs="Century Gothic"/>
          <w:b/>
          <w:bCs/>
          <w:sz w:val="20"/>
          <w:szCs w:val="20"/>
        </w:rPr>
        <w:tab/>
      </w:r>
      <w:r w:rsidR="00524FA8">
        <w:rPr>
          <w:rFonts w:ascii="Century Gothic" w:hAnsi="Century Gothic" w:cs="Century Gothic"/>
          <w:b/>
          <w:bCs/>
          <w:sz w:val="20"/>
          <w:szCs w:val="20"/>
        </w:rPr>
        <w:t>YTD</w:t>
      </w:r>
      <w:r w:rsidR="00C20C04"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  <w:r w:rsidR="0039386E">
        <w:rPr>
          <w:rFonts w:ascii="Century Gothic" w:hAnsi="Century Gothic" w:cs="Century Gothic"/>
          <w:b/>
          <w:bCs/>
          <w:sz w:val="20"/>
          <w:szCs w:val="20"/>
        </w:rPr>
        <w:t>202</w:t>
      </w:r>
      <w:r w:rsidR="00640F8B">
        <w:rPr>
          <w:rFonts w:ascii="Century Gothic" w:hAnsi="Century Gothic" w:cs="Century Gothic"/>
          <w:b/>
          <w:bCs/>
          <w:sz w:val="20"/>
          <w:szCs w:val="20"/>
        </w:rPr>
        <w:t>5</w:t>
      </w:r>
    </w:p>
    <w:p w14:paraId="6C1798EE" w14:textId="4200DF1D" w:rsidR="002B29EF" w:rsidRPr="00C20C04" w:rsidRDefault="0039386E" w:rsidP="00EB37B8">
      <w:pPr>
        <w:pStyle w:val="ListParagraph"/>
        <w:widowControl/>
        <w:numPr>
          <w:ilvl w:val="3"/>
          <w:numId w:val="14"/>
        </w:numPr>
        <w:overflowPunct/>
        <w:adjustRightInd/>
        <w:spacing w:after="0" w:line="240" w:lineRule="auto"/>
        <w:ind w:left="1170"/>
        <w:jc w:val="both"/>
        <w:rPr>
          <w:color w:val="000000"/>
          <w:kern w:val="0"/>
        </w:rPr>
      </w:pPr>
      <w:r w:rsidRPr="00C20C04">
        <w:rPr>
          <w:color w:val="000000"/>
          <w:kern w:val="0"/>
        </w:rPr>
        <w:t>See attached Balance Sheet</w:t>
      </w:r>
    </w:p>
    <w:p w14:paraId="52564FBB" w14:textId="6F8FF920" w:rsidR="00BE58CE" w:rsidRPr="00C20C04" w:rsidRDefault="0039386E" w:rsidP="00EB37B8">
      <w:pPr>
        <w:pStyle w:val="ListParagraph"/>
        <w:widowControl/>
        <w:numPr>
          <w:ilvl w:val="3"/>
          <w:numId w:val="14"/>
        </w:numPr>
        <w:overflowPunct/>
        <w:adjustRightInd/>
        <w:spacing w:after="0" w:line="240" w:lineRule="auto"/>
        <w:ind w:left="1170"/>
        <w:jc w:val="both"/>
        <w:rPr>
          <w:color w:val="000000"/>
          <w:kern w:val="0"/>
        </w:rPr>
      </w:pPr>
      <w:r w:rsidRPr="00C20C04">
        <w:rPr>
          <w:color w:val="000000"/>
          <w:kern w:val="0"/>
        </w:rPr>
        <w:t>See attached Profit and Loss Sheet</w:t>
      </w:r>
    </w:p>
    <w:p w14:paraId="36150438" w14:textId="228B9B3E" w:rsidR="00604A85" w:rsidRPr="00C20C04" w:rsidRDefault="00604A85" w:rsidP="00EB37B8">
      <w:pPr>
        <w:spacing w:after="0" w:line="240" w:lineRule="auto"/>
        <w:ind w:left="117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2AFB5055" w14:textId="77777777" w:rsidR="001075EF" w:rsidRPr="001075EF" w:rsidRDefault="00DA0719" w:rsidP="00C20C04">
      <w:pPr>
        <w:pStyle w:val="ListParagraph"/>
        <w:widowControl/>
        <w:numPr>
          <w:ilvl w:val="0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C20C04">
        <w:rPr>
          <w:rFonts w:ascii="Century Gothic" w:hAnsi="Century Gothic" w:cs="Century Gothic"/>
          <w:b/>
          <w:bCs/>
          <w:sz w:val="20"/>
          <w:szCs w:val="20"/>
        </w:rPr>
        <w:t>Old Business</w:t>
      </w:r>
      <w:r w:rsidR="00FF4169" w:rsidRPr="001075EF">
        <w:rPr>
          <w:rFonts w:ascii="Century Gothic" w:hAnsi="Century Gothic" w:cs="Century Gothic"/>
          <w:sz w:val="20"/>
          <w:szCs w:val="20"/>
        </w:rPr>
        <w:t>:</w:t>
      </w:r>
      <w:r w:rsidR="00BE1C0B" w:rsidRPr="001075EF">
        <w:rPr>
          <w:rFonts w:ascii="Century Gothic" w:hAnsi="Century Gothic" w:cs="Century Gothic"/>
          <w:sz w:val="20"/>
          <w:szCs w:val="20"/>
        </w:rPr>
        <w:t xml:space="preserve"> </w:t>
      </w:r>
    </w:p>
    <w:p w14:paraId="57B329C7" w14:textId="77777777" w:rsidR="00823D88" w:rsidRDefault="00823D88" w:rsidP="00823D88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B788B">
        <w:rPr>
          <w:rFonts w:ascii="Times New Roman" w:hAnsi="Times New Roman" w:cs="Times New Roman"/>
          <w:kern w:val="0"/>
          <w:sz w:val="24"/>
          <w:szCs w:val="24"/>
        </w:rPr>
        <w:t>Mesa/Desert roads storm drain mitigation project estimate $125,000. On hold</w:t>
      </w:r>
    </w:p>
    <w:p w14:paraId="0F5695A2" w14:textId="77777777" w:rsidR="00823D88" w:rsidRDefault="00823D88" w:rsidP="00823D88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B788B">
        <w:rPr>
          <w:rFonts w:ascii="Times New Roman" w:hAnsi="Times New Roman" w:cs="Times New Roman"/>
          <w:kern w:val="0"/>
          <w:sz w:val="24"/>
          <w:szCs w:val="24"/>
        </w:rPr>
        <w:t xml:space="preserve">Jackson street SD phase 2 Rebid at the end of October. TSSD obligation </w:t>
      </w:r>
      <w:r w:rsidRPr="006B788B">
        <w:rPr>
          <w:rFonts w:ascii="Times New Roman" w:hAnsi="Times New Roman" w:cs="Times New Roman"/>
          <w:b/>
          <w:bCs/>
          <w:kern w:val="0"/>
          <w:sz w:val="24"/>
          <w:szCs w:val="24"/>
        </w:rPr>
        <w:t>$265,000</w:t>
      </w:r>
      <w:r w:rsidRPr="006B788B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07B70F45" w14:textId="77777777" w:rsidR="00823D88" w:rsidRPr="00257404" w:rsidRDefault="00823D88" w:rsidP="00823D88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B788B">
        <w:rPr>
          <w:rFonts w:ascii="Times New Roman" w:hAnsi="Times New Roman" w:cs="Times New Roman"/>
          <w:kern w:val="0"/>
          <w:sz w:val="24"/>
          <w:szCs w:val="24"/>
        </w:rPr>
        <w:t>Spanish Valley Drive Multi Use Pathway</w:t>
      </w:r>
      <w:r>
        <w:rPr>
          <w:rFonts w:ascii="Times New Roman" w:hAnsi="Times New Roman" w:cs="Times New Roman"/>
          <w:kern w:val="0"/>
          <w:sz w:val="24"/>
          <w:szCs w:val="24"/>
        </w:rPr>
        <w:t>. Overlay length has been reduced. Estimated $450,000. County $300,000. TSSD to obligate $150,000.</w:t>
      </w:r>
    </w:p>
    <w:p w14:paraId="14D16C03" w14:textId="77777777" w:rsidR="00823D88" w:rsidRPr="00DA74BA" w:rsidRDefault="00823D88" w:rsidP="00823D88">
      <w:pPr>
        <w:widowControl/>
        <w:overflowPunct/>
        <w:adjustRightInd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Further discussion</w:t>
      </w:r>
    </w:p>
    <w:p w14:paraId="41296D6E" w14:textId="77777777" w:rsidR="00823D88" w:rsidRDefault="00823D88" w:rsidP="00823D88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TAP (Transportation Alternative Program) Grant for Holyoak Lane curb, gutter and sidewalk project. Project cost $624,000.</w:t>
      </w:r>
    </w:p>
    <w:p w14:paraId="6D57F398" w14:textId="77777777" w:rsidR="00823D88" w:rsidRDefault="00823D88" w:rsidP="00823D88">
      <w:pPr>
        <w:pStyle w:val="ListParagraph"/>
        <w:widowControl/>
        <w:numPr>
          <w:ilvl w:val="2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UDOT grant through the Federal DOT in the amount of $300,00.</w:t>
      </w:r>
    </w:p>
    <w:p w14:paraId="6228F7DE" w14:textId="77777777" w:rsidR="00823D88" w:rsidRDefault="00823D88" w:rsidP="00823D88">
      <w:pPr>
        <w:pStyle w:val="ListParagraph"/>
        <w:widowControl/>
        <w:numPr>
          <w:ilvl w:val="2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TSSD ask </w:t>
      </w:r>
      <w:r w:rsidRPr="00EB37B8">
        <w:rPr>
          <w:rFonts w:ascii="Times New Roman" w:hAnsi="Times New Roman" w:cs="Times New Roman"/>
          <w:b/>
          <w:bCs/>
          <w:kern w:val="0"/>
          <w:sz w:val="24"/>
          <w:szCs w:val="24"/>
        </w:rPr>
        <w:t>$125,000</w:t>
      </w:r>
      <w:r>
        <w:rPr>
          <w:rFonts w:ascii="Times New Roman" w:hAnsi="Times New Roman" w:cs="Times New Roman"/>
          <w:kern w:val="0"/>
          <w:sz w:val="24"/>
          <w:szCs w:val="24"/>
        </w:rPr>
        <w:t>. County $210,000.</w:t>
      </w:r>
    </w:p>
    <w:p w14:paraId="58B9DDFB" w14:textId="77777777" w:rsidR="00823D88" w:rsidRDefault="00823D88" w:rsidP="00823D88">
      <w:pPr>
        <w:widowControl/>
        <w:overflowPunct/>
        <w:adjustRightInd/>
        <w:spacing w:after="0" w:line="240" w:lineRule="auto"/>
        <w:ind w:left="1728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Further discussion</w:t>
      </w:r>
    </w:p>
    <w:p w14:paraId="6D68CEFC" w14:textId="77777777" w:rsidR="001075EF" w:rsidRPr="00EF0AE4" w:rsidRDefault="001075EF" w:rsidP="001075EF">
      <w:pPr>
        <w:pStyle w:val="ListParagraph"/>
        <w:widowControl/>
        <w:overflowPunct/>
        <w:adjustRightInd/>
        <w:spacing w:after="0" w:line="240" w:lineRule="auto"/>
        <w:ind w:left="1710"/>
        <w:rPr>
          <w:rFonts w:ascii="Times New Roman" w:hAnsi="Times New Roman" w:cs="Times New Roman"/>
          <w:kern w:val="0"/>
          <w:sz w:val="24"/>
          <w:szCs w:val="24"/>
        </w:rPr>
      </w:pPr>
    </w:p>
    <w:p w14:paraId="6BE7C1D3" w14:textId="43B2903D" w:rsidR="004C30D9" w:rsidRDefault="00DA0719" w:rsidP="00EB37B8">
      <w:pPr>
        <w:numPr>
          <w:ilvl w:val="0"/>
          <w:numId w:val="13"/>
        </w:num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New Business/It</w:t>
      </w:r>
      <w:r w:rsidR="006C6978">
        <w:rPr>
          <w:rFonts w:ascii="Century Gothic" w:hAnsi="Century Gothic" w:cs="Century Gothic"/>
          <w:b/>
          <w:bCs/>
          <w:sz w:val="20"/>
          <w:szCs w:val="20"/>
        </w:rPr>
        <w:t>ems from B</w:t>
      </w:r>
      <w:r w:rsidR="00B37601">
        <w:rPr>
          <w:rFonts w:ascii="Century Gothic" w:hAnsi="Century Gothic" w:cs="Century Gothic"/>
          <w:b/>
          <w:bCs/>
          <w:sz w:val="20"/>
          <w:szCs w:val="20"/>
        </w:rPr>
        <w:t>oard &amp;/or Bill Jackson</w:t>
      </w:r>
      <w:r w:rsidR="00885BDC">
        <w:rPr>
          <w:rFonts w:ascii="Century Gothic" w:hAnsi="Century Gothic" w:cs="Century Gothic"/>
          <w:b/>
          <w:bCs/>
          <w:sz w:val="20"/>
          <w:szCs w:val="20"/>
        </w:rPr>
        <w:t>:</w:t>
      </w:r>
      <w:r w:rsidR="00A86AC3"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</w:p>
    <w:p w14:paraId="42EE0C2F" w14:textId="77777777" w:rsidR="00A64DC0" w:rsidRDefault="00A64DC0" w:rsidP="00A64DC0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Murphy lane finish</w:t>
      </w:r>
    </w:p>
    <w:p w14:paraId="41564F00" w14:textId="77777777" w:rsidR="00A64DC0" w:rsidRDefault="00A64DC0" w:rsidP="00A64DC0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Mill Creek to Sage overlay</w:t>
      </w:r>
    </w:p>
    <w:p w14:paraId="27218A5E" w14:textId="77777777" w:rsidR="00A64DC0" w:rsidRDefault="00A64DC0" w:rsidP="00A64DC0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Plateau Circle/ Desert</w:t>
      </w:r>
    </w:p>
    <w:p w14:paraId="4CC60A0B" w14:textId="77777777" w:rsidR="00A64DC0" w:rsidRDefault="00A64DC0" w:rsidP="00A64DC0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Old City Park</w:t>
      </w:r>
    </w:p>
    <w:p w14:paraId="647C364A" w14:textId="77777777" w:rsidR="00A64DC0" w:rsidRDefault="00A64DC0" w:rsidP="00A64DC0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Spanish Valley/Spanish Trail 4 way stop</w:t>
      </w:r>
    </w:p>
    <w:p w14:paraId="0C3B9D1D" w14:textId="77777777" w:rsidR="00A64DC0" w:rsidRDefault="00A64DC0" w:rsidP="00A64DC0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Airport access – round about $250,000</w:t>
      </w:r>
    </w:p>
    <w:p w14:paraId="6607080C" w14:textId="77777777" w:rsidR="00A64DC0" w:rsidRDefault="00A64DC0" w:rsidP="00A64DC0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Loop road Castle Valley</w:t>
      </w:r>
    </w:p>
    <w:p w14:paraId="15AACA6F" w14:textId="46372465" w:rsidR="00A64DC0" w:rsidRPr="00A64DC0" w:rsidRDefault="00A64DC0" w:rsidP="00A64DC0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Cressant Junstion</w:t>
      </w:r>
    </w:p>
    <w:p w14:paraId="46D98603" w14:textId="77777777" w:rsidR="00722B90" w:rsidRPr="00BE58CE" w:rsidRDefault="00722B90" w:rsidP="00EB37B8">
      <w:pPr>
        <w:pStyle w:val="ListParagraph"/>
        <w:widowControl/>
        <w:overflowPunct/>
        <w:adjustRightInd/>
        <w:spacing w:after="0" w:line="240" w:lineRule="auto"/>
        <w:ind w:left="1260"/>
        <w:rPr>
          <w:rFonts w:ascii="Times New Roman" w:hAnsi="Times New Roman" w:cs="Times New Roman"/>
          <w:kern w:val="0"/>
          <w:sz w:val="24"/>
          <w:szCs w:val="24"/>
        </w:rPr>
      </w:pPr>
    </w:p>
    <w:p w14:paraId="0CE3A344" w14:textId="12C50555" w:rsidR="00C20C04" w:rsidRPr="00C20C04" w:rsidRDefault="00DA0719" w:rsidP="00B02634">
      <w:pPr>
        <w:pStyle w:val="ListParagraph"/>
        <w:numPr>
          <w:ilvl w:val="0"/>
          <w:numId w:val="13"/>
        </w:numPr>
        <w:spacing w:after="120" w:line="36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 w:rsidRPr="00C20C04">
        <w:rPr>
          <w:rFonts w:ascii="Century Gothic" w:hAnsi="Century Gothic" w:cs="Century Gothic"/>
          <w:b/>
          <w:bCs/>
          <w:sz w:val="20"/>
          <w:szCs w:val="20"/>
        </w:rPr>
        <w:t>Closed Session (if necessary)</w:t>
      </w:r>
      <w:r w:rsidR="008E582A" w:rsidRPr="00C20C04">
        <w:rPr>
          <w:rFonts w:ascii="Century Gothic" w:hAnsi="Century Gothic" w:cs="Century Gothic"/>
          <w:b/>
          <w:bCs/>
          <w:sz w:val="20"/>
          <w:szCs w:val="20"/>
        </w:rPr>
        <w:t xml:space="preserve">: </w:t>
      </w:r>
    </w:p>
    <w:p w14:paraId="496848E9" w14:textId="4DC97A7B" w:rsidR="007E05A0" w:rsidRPr="00EB37B8" w:rsidRDefault="00DA0719" w:rsidP="00EB37B8">
      <w:pPr>
        <w:pStyle w:val="ListParagraph"/>
        <w:numPr>
          <w:ilvl w:val="0"/>
          <w:numId w:val="13"/>
        </w:numPr>
        <w:spacing w:after="120" w:line="36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 w:rsidRPr="00EB37B8">
        <w:rPr>
          <w:rFonts w:ascii="Century Gothic" w:hAnsi="Century Gothic" w:cs="Century Gothic"/>
          <w:b/>
          <w:bCs/>
          <w:sz w:val="20"/>
          <w:szCs w:val="20"/>
        </w:rPr>
        <w:t>Upcoming Items</w:t>
      </w:r>
      <w:r w:rsidR="00EB37B8" w:rsidRPr="00EB37B8">
        <w:rPr>
          <w:rFonts w:ascii="Century Gothic" w:hAnsi="Century Gothic" w:cs="Century Gothic"/>
          <w:b/>
          <w:bCs/>
          <w:sz w:val="20"/>
          <w:szCs w:val="20"/>
        </w:rPr>
        <w:t xml:space="preserve">: </w:t>
      </w:r>
      <w:r w:rsidR="007E05A0" w:rsidRPr="00EB37B8">
        <w:rPr>
          <w:rFonts w:ascii="Century Gothic" w:hAnsi="Century Gothic" w:cs="Century Gothic"/>
          <w:bCs/>
          <w:sz w:val="20"/>
          <w:szCs w:val="20"/>
        </w:rPr>
        <w:t>Next Meeting</w:t>
      </w:r>
      <w:r w:rsidR="00885BDC" w:rsidRPr="00EB37B8">
        <w:rPr>
          <w:rFonts w:ascii="Century Gothic" w:hAnsi="Century Gothic" w:cs="Century Gothic"/>
          <w:bCs/>
          <w:sz w:val="20"/>
          <w:szCs w:val="20"/>
        </w:rPr>
        <w:t>:</w:t>
      </w:r>
      <w:r w:rsidR="007E05A0" w:rsidRPr="00EB37B8">
        <w:rPr>
          <w:rFonts w:ascii="Century Gothic" w:hAnsi="Century Gothic" w:cs="Century Gothic"/>
          <w:bCs/>
          <w:sz w:val="20"/>
          <w:szCs w:val="20"/>
        </w:rPr>
        <w:t xml:space="preserve"> </w:t>
      </w:r>
      <w:r w:rsidR="00A64DC0">
        <w:rPr>
          <w:rFonts w:ascii="Century Gothic" w:hAnsi="Century Gothic" w:cs="Century Gothic"/>
          <w:bCs/>
          <w:sz w:val="20"/>
          <w:szCs w:val="20"/>
        </w:rPr>
        <w:t>June</w:t>
      </w:r>
      <w:r w:rsidR="00823D88">
        <w:rPr>
          <w:rFonts w:ascii="Century Gothic" w:hAnsi="Century Gothic" w:cs="Century Gothic"/>
          <w:bCs/>
          <w:sz w:val="20"/>
          <w:szCs w:val="20"/>
        </w:rPr>
        <w:t xml:space="preserve"> </w:t>
      </w:r>
      <w:r w:rsidR="00A64DC0">
        <w:rPr>
          <w:rFonts w:ascii="Century Gothic" w:hAnsi="Century Gothic" w:cs="Century Gothic"/>
          <w:bCs/>
          <w:sz w:val="20"/>
          <w:szCs w:val="20"/>
        </w:rPr>
        <w:t>10</w:t>
      </w:r>
      <w:r w:rsidR="00312493" w:rsidRPr="00EB37B8">
        <w:rPr>
          <w:rFonts w:ascii="Century Gothic" w:hAnsi="Century Gothic" w:cs="Century Gothic"/>
          <w:bCs/>
          <w:sz w:val="20"/>
          <w:szCs w:val="20"/>
        </w:rPr>
        <w:t>,</w:t>
      </w:r>
      <w:r w:rsidR="003152A3" w:rsidRPr="00EB37B8">
        <w:rPr>
          <w:rFonts w:ascii="Century Gothic" w:hAnsi="Century Gothic" w:cs="Century Gothic"/>
          <w:bCs/>
          <w:sz w:val="20"/>
          <w:szCs w:val="20"/>
        </w:rPr>
        <w:t xml:space="preserve"> 202</w:t>
      </w:r>
      <w:r w:rsidR="00524FA8">
        <w:rPr>
          <w:rFonts w:ascii="Century Gothic" w:hAnsi="Century Gothic" w:cs="Century Gothic"/>
          <w:bCs/>
          <w:sz w:val="20"/>
          <w:szCs w:val="20"/>
        </w:rPr>
        <w:t>5</w:t>
      </w:r>
    </w:p>
    <w:p w14:paraId="5CC0F453" w14:textId="2AF00588" w:rsidR="006C5F04" w:rsidRPr="00EB37B8" w:rsidRDefault="00DA0719" w:rsidP="00EB37B8">
      <w:pPr>
        <w:pStyle w:val="ListParagraph"/>
        <w:widowControl/>
        <w:numPr>
          <w:ilvl w:val="0"/>
          <w:numId w:val="13"/>
        </w:numPr>
        <w:overflowPunct/>
        <w:adjustRightInd/>
        <w:spacing w:after="120" w:line="36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 w:rsidRPr="00EB37B8">
        <w:rPr>
          <w:rFonts w:ascii="Century Gothic" w:hAnsi="Century Gothic" w:cs="Century Gothic"/>
          <w:b/>
          <w:bCs/>
          <w:sz w:val="20"/>
          <w:szCs w:val="20"/>
        </w:rPr>
        <w:t>Adjourn</w:t>
      </w:r>
    </w:p>
    <w:sectPr w:rsidR="006C5F04" w:rsidRPr="00EB37B8" w:rsidSect="00EB37B8">
      <w:headerReference w:type="default" r:id="rId7"/>
      <w:footerReference w:type="default" r:id="rId8"/>
      <w:pgSz w:w="12240" w:h="15840"/>
      <w:pgMar w:top="720" w:right="720" w:bottom="720" w:left="720" w:header="125" w:footer="125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3DB3E" w14:textId="77777777" w:rsidR="00E614B6" w:rsidRDefault="00E614B6" w:rsidP="00DA0719">
      <w:pPr>
        <w:spacing w:after="0" w:line="240" w:lineRule="auto"/>
      </w:pPr>
      <w:r>
        <w:separator/>
      </w:r>
    </w:p>
  </w:endnote>
  <w:endnote w:type="continuationSeparator" w:id="0">
    <w:p w14:paraId="3B6D2AEA" w14:textId="77777777" w:rsidR="00E614B6" w:rsidRDefault="00E614B6" w:rsidP="00DA0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venir Next Condensed Medium">
    <w:altName w:val="Calibri"/>
    <w:charset w:val="00"/>
    <w:family w:val="swiss"/>
    <w:pitch w:val="variable"/>
    <w:sig w:usb0="8000002F" w:usb1="5000204A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B42E7" w14:textId="77777777" w:rsidR="00040D0A" w:rsidRPr="00D17A84" w:rsidRDefault="00040D0A">
    <w:pPr>
      <w:tabs>
        <w:tab w:val="center" w:pos="4320"/>
        <w:tab w:val="right" w:pos="8640"/>
      </w:tabs>
      <w:rPr>
        <w:rFonts w:cs="Times New Roman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54695" w14:textId="77777777" w:rsidR="00E614B6" w:rsidRDefault="00E614B6" w:rsidP="00DA0719">
      <w:pPr>
        <w:spacing w:after="0" w:line="240" w:lineRule="auto"/>
      </w:pPr>
      <w:r>
        <w:separator/>
      </w:r>
    </w:p>
  </w:footnote>
  <w:footnote w:type="continuationSeparator" w:id="0">
    <w:p w14:paraId="7A4FE84E" w14:textId="77777777" w:rsidR="00E614B6" w:rsidRDefault="00E614B6" w:rsidP="00DA0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4014B" w14:textId="77777777" w:rsidR="00040D0A" w:rsidRPr="00D17A84" w:rsidRDefault="00040D0A">
    <w:pPr>
      <w:tabs>
        <w:tab w:val="center" w:pos="4320"/>
        <w:tab w:val="right" w:pos="8640"/>
      </w:tabs>
      <w:rPr>
        <w:rFonts w:cs="Times New Roman"/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3DC47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C0EFD"/>
    <w:multiLevelType w:val="hybridMultilevel"/>
    <w:tmpl w:val="0B2ABD06"/>
    <w:lvl w:ilvl="0" w:tplc="2ADC9D88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6A0DA9"/>
    <w:multiLevelType w:val="hybridMultilevel"/>
    <w:tmpl w:val="B0CE7B86"/>
    <w:lvl w:ilvl="0" w:tplc="EFF2AE6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46446"/>
    <w:multiLevelType w:val="hybridMultilevel"/>
    <w:tmpl w:val="AEC8C00E"/>
    <w:lvl w:ilvl="0" w:tplc="6DE8C364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D4CF5"/>
    <w:multiLevelType w:val="hybridMultilevel"/>
    <w:tmpl w:val="23BE9E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F01676"/>
    <w:multiLevelType w:val="hybridMultilevel"/>
    <w:tmpl w:val="E708E15C"/>
    <w:lvl w:ilvl="0" w:tplc="9E4EB75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4B2D66"/>
    <w:multiLevelType w:val="hybridMultilevel"/>
    <w:tmpl w:val="8E805B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D85A0A"/>
    <w:multiLevelType w:val="hybridMultilevel"/>
    <w:tmpl w:val="E2849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95498"/>
    <w:multiLevelType w:val="hybridMultilevel"/>
    <w:tmpl w:val="B71ADA8E"/>
    <w:lvl w:ilvl="0" w:tplc="E026D632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0213EC"/>
    <w:multiLevelType w:val="hybridMultilevel"/>
    <w:tmpl w:val="2390B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BF28E1A">
      <w:numFmt w:val="bullet"/>
      <w:lvlText w:val="-"/>
      <w:lvlJc w:val="left"/>
      <w:pPr>
        <w:ind w:left="2340" w:hanging="360"/>
      </w:pPr>
      <w:rPr>
        <w:rFonts w:ascii="Century Gothic" w:eastAsia="Times New Roman" w:hAnsi="Century Gothic" w:cs="Century Gothic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543F8"/>
    <w:multiLevelType w:val="hybridMultilevel"/>
    <w:tmpl w:val="E2C4F4DE"/>
    <w:lvl w:ilvl="0" w:tplc="91E0C2C6">
      <w:start w:val="1"/>
      <w:numFmt w:val="bullet"/>
      <w:lvlText w:val="-"/>
      <w:lvlJc w:val="left"/>
      <w:pPr>
        <w:ind w:left="1224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1" w15:restartNumberingAfterBreak="0">
    <w:nsid w:val="48D84AD9"/>
    <w:multiLevelType w:val="hybridMultilevel"/>
    <w:tmpl w:val="33B6406C"/>
    <w:lvl w:ilvl="0" w:tplc="29588E6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33FA9"/>
    <w:multiLevelType w:val="hybridMultilevel"/>
    <w:tmpl w:val="9CA612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340" w:hanging="360"/>
      </w:pPr>
      <w:rPr>
        <w:rFonts w:ascii="Century Gothic" w:eastAsia="Times New Roman" w:hAnsi="Century Gothic" w:cs="Century Gothic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260CF"/>
    <w:multiLevelType w:val="hybridMultilevel"/>
    <w:tmpl w:val="8C284AB6"/>
    <w:lvl w:ilvl="0" w:tplc="58C60A9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31D71"/>
    <w:multiLevelType w:val="hybridMultilevel"/>
    <w:tmpl w:val="2E562854"/>
    <w:lvl w:ilvl="0" w:tplc="7298C7DE">
      <w:numFmt w:val="bullet"/>
      <w:lvlText w:val="-"/>
      <w:lvlJc w:val="left"/>
      <w:pPr>
        <w:ind w:left="792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61042E6F"/>
    <w:multiLevelType w:val="hybridMultilevel"/>
    <w:tmpl w:val="7CDA4A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340" w:hanging="360"/>
      </w:pPr>
      <w:rPr>
        <w:rFonts w:ascii="Century Gothic" w:eastAsia="Times New Roman" w:hAnsi="Century Gothic" w:cs="Century Gothic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E5722"/>
    <w:multiLevelType w:val="hybridMultilevel"/>
    <w:tmpl w:val="0CFEA872"/>
    <w:lvl w:ilvl="0" w:tplc="C9C2997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150831">
    <w:abstractNumId w:val="3"/>
  </w:num>
  <w:num w:numId="2" w16cid:durableId="1828278352">
    <w:abstractNumId w:val="6"/>
  </w:num>
  <w:num w:numId="3" w16cid:durableId="762073861">
    <w:abstractNumId w:val="0"/>
  </w:num>
  <w:num w:numId="4" w16cid:durableId="231893424">
    <w:abstractNumId w:val="16"/>
  </w:num>
  <w:num w:numId="5" w16cid:durableId="909853613">
    <w:abstractNumId w:val="13"/>
  </w:num>
  <w:num w:numId="6" w16cid:durableId="438766037">
    <w:abstractNumId w:val="1"/>
  </w:num>
  <w:num w:numId="7" w16cid:durableId="2078939135">
    <w:abstractNumId w:val="5"/>
  </w:num>
  <w:num w:numId="8" w16cid:durableId="1625965124">
    <w:abstractNumId w:val="10"/>
  </w:num>
  <w:num w:numId="9" w16cid:durableId="1465272805">
    <w:abstractNumId w:val="11"/>
  </w:num>
  <w:num w:numId="10" w16cid:durableId="1174033777">
    <w:abstractNumId w:val="8"/>
  </w:num>
  <w:num w:numId="11" w16cid:durableId="528490726">
    <w:abstractNumId w:val="2"/>
  </w:num>
  <w:num w:numId="12" w16cid:durableId="1709992878">
    <w:abstractNumId w:val="14"/>
  </w:num>
  <w:num w:numId="13" w16cid:durableId="1222911289">
    <w:abstractNumId w:val="9"/>
  </w:num>
  <w:num w:numId="14" w16cid:durableId="655376997">
    <w:abstractNumId w:val="15"/>
  </w:num>
  <w:num w:numId="15" w16cid:durableId="250048990">
    <w:abstractNumId w:val="7"/>
  </w:num>
  <w:num w:numId="16" w16cid:durableId="2001232570">
    <w:abstractNumId w:val="12"/>
  </w:num>
  <w:num w:numId="17" w16cid:durableId="857739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32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DA0719"/>
    <w:rsid w:val="00007CC2"/>
    <w:rsid w:val="000134A1"/>
    <w:rsid w:val="00032762"/>
    <w:rsid w:val="00035E4F"/>
    <w:rsid w:val="00040D0A"/>
    <w:rsid w:val="000549F2"/>
    <w:rsid w:val="00070ECA"/>
    <w:rsid w:val="00081D15"/>
    <w:rsid w:val="0009179E"/>
    <w:rsid w:val="000928C5"/>
    <w:rsid w:val="00093B1B"/>
    <w:rsid w:val="0009514F"/>
    <w:rsid w:val="000A04F3"/>
    <w:rsid w:val="000A0656"/>
    <w:rsid w:val="000A31EF"/>
    <w:rsid w:val="000A36EB"/>
    <w:rsid w:val="000A4B26"/>
    <w:rsid w:val="000B7171"/>
    <w:rsid w:val="000C7531"/>
    <w:rsid w:val="000D2D03"/>
    <w:rsid w:val="000D700D"/>
    <w:rsid w:val="000E0C29"/>
    <w:rsid w:val="000E0F10"/>
    <w:rsid w:val="000E4566"/>
    <w:rsid w:val="000F63A5"/>
    <w:rsid w:val="001012AF"/>
    <w:rsid w:val="00102415"/>
    <w:rsid w:val="001075EF"/>
    <w:rsid w:val="0011749C"/>
    <w:rsid w:val="00123C87"/>
    <w:rsid w:val="001314D2"/>
    <w:rsid w:val="001429F1"/>
    <w:rsid w:val="001572BF"/>
    <w:rsid w:val="00173B6E"/>
    <w:rsid w:val="00174D56"/>
    <w:rsid w:val="00181527"/>
    <w:rsid w:val="00186A01"/>
    <w:rsid w:val="001A57D2"/>
    <w:rsid w:val="001A7053"/>
    <w:rsid w:val="001B12AB"/>
    <w:rsid w:val="001D272A"/>
    <w:rsid w:val="001D63A0"/>
    <w:rsid w:val="001E4447"/>
    <w:rsid w:val="001F0263"/>
    <w:rsid w:val="00205A93"/>
    <w:rsid w:val="002146DA"/>
    <w:rsid w:val="00237E7F"/>
    <w:rsid w:val="00243D90"/>
    <w:rsid w:val="00245E40"/>
    <w:rsid w:val="00246CB1"/>
    <w:rsid w:val="002479DE"/>
    <w:rsid w:val="00250681"/>
    <w:rsid w:val="00250A7A"/>
    <w:rsid w:val="00256D5E"/>
    <w:rsid w:val="002662F7"/>
    <w:rsid w:val="002727F1"/>
    <w:rsid w:val="00290E8F"/>
    <w:rsid w:val="00293237"/>
    <w:rsid w:val="002A273D"/>
    <w:rsid w:val="002B29EF"/>
    <w:rsid w:val="002B7BEE"/>
    <w:rsid w:val="002C3B07"/>
    <w:rsid w:val="002D327A"/>
    <w:rsid w:val="002D7F2E"/>
    <w:rsid w:val="002E375A"/>
    <w:rsid w:val="002E771D"/>
    <w:rsid w:val="002F1E17"/>
    <w:rsid w:val="002F1E4A"/>
    <w:rsid w:val="002F26C4"/>
    <w:rsid w:val="002F6EE9"/>
    <w:rsid w:val="002F79E5"/>
    <w:rsid w:val="00303544"/>
    <w:rsid w:val="00305596"/>
    <w:rsid w:val="00312493"/>
    <w:rsid w:val="003152A3"/>
    <w:rsid w:val="003167A9"/>
    <w:rsid w:val="00317C3A"/>
    <w:rsid w:val="00323C65"/>
    <w:rsid w:val="00330E08"/>
    <w:rsid w:val="0034214A"/>
    <w:rsid w:val="00355B4D"/>
    <w:rsid w:val="003847DC"/>
    <w:rsid w:val="00385AD7"/>
    <w:rsid w:val="00391409"/>
    <w:rsid w:val="0039386E"/>
    <w:rsid w:val="00396196"/>
    <w:rsid w:val="003A0C1B"/>
    <w:rsid w:val="003A135B"/>
    <w:rsid w:val="003A2274"/>
    <w:rsid w:val="003B2C64"/>
    <w:rsid w:val="003B5BAB"/>
    <w:rsid w:val="003C5E76"/>
    <w:rsid w:val="003C6201"/>
    <w:rsid w:val="003C6AF7"/>
    <w:rsid w:val="003D2258"/>
    <w:rsid w:val="003D732F"/>
    <w:rsid w:val="003E4665"/>
    <w:rsid w:val="003F0A45"/>
    <w:rsid w:val="004102C9"/>
    <w:rsid w:val="00423EC3"/>
    <w:rsid w:val="004241E2"/>
    <w:rsid w:val="00437448"/>
    <w:rsid w:val="0044265E"/>
    <w:rsid w:val="00451095"/>
    <w:rsid w:val="00456021"/>
    <w:rsid w:val="0046114C"/>
    <w:rsid w:val="00464E5B"/>
    <w:rsid w:val="00475DCE"/>
    <w:rsid w:val="00497873"/>
    <w:rsid w:val="004A1B7E"/>
    <w:rsid w:val="004B283E"/>
    <w:rsid w:val="004B4AB1"/>
    <w:rsid w:val="004C30D9"/>
    <w:rsid w:val="004E27D3"/>
    <w:rsid w:val="004E5DE5"/>
    <w:rsid w:val="004E73E1"/>
    <w:rsid w:val="00507EE1"/>
    <w:rsid w:val="00515E4D"/>
    <w:rsid w:val="00523487"/>
    <w:rsid w:val="00524FA8"/>
    <w:rsid w:val="005308AB"/>
    <w:rsid w:val="0053155C"/>
    <w:rsid w:val="00544BED"/>
    <w:rsid w:val="00552608"/>
    <w:rsid w:val="00557484"/>
    <w:rsid w:val="00561A9A"/>
    <w:rsid w:val="00576436"/>
    <w:rsid w:val="005855E3"/>
    <w:rsid w:val="005B338E"/>
    <w:rsid w:val="005B60C3"/>
    <w:rsid w:val="005D1A51"/>
    <w:rsid w:val="005E3BF3"/>
    <w:rsid w:val="005E72F0"/>
    <w:rsid w:val="005F6B40"/>
    <w:rsid w:val="00604A85"/>
    <w:rsid w:val="00606550"/>
    <w:rsid w:val="006109BA"/>
    <w:rsid w:val="00616E56"/>
    <w:rsid w:val="00617608"/>
    <w:rsid w:val="00621E29"/>
    <w:rsid w:val="00633205"/>
    <w:rsid w:val="0063577A"/>
    <w:rsid w:val="00640F8B"/>
    <w:rsid w:val="00665782"/>
    <w:rsid w:val="00687D9C"/>
    <w:rsid w:val="006C104C"/>
    <w:rsid w:val="006C5F04"/>
    <w:rsid w:val="006C6978"/>
    <w:rsid w:val="00703C24"/>
    <w:rsid w:val="00714FDF"/>
    <w:rsid w:val="0072145A"/>
    <w:rsid w:val="00722B90"/>
    <w:rsid w:val="00727419"/>
    <w:rsid w:val="00731160"/>
    <w:rsid w:val="0073683A"/>
    <w:rsid w:val="00751910"/>
    <w:rsid w:val="00760DDD"/>
    <w:rsid w:val="0077110E"/>
    <w:rsid w:val="00772D37"/>
    <w:rsid w:val="00785771"/>
    <w:rsid w:val="007A46B7"/>
    <w:rsid w:val="007B169A"/>
    <w:rsid w:val="007E05A0"/>
    <w:rsid w:val="007E1160"/>
    <w:rsid w:val="007E15B2"/>
    <w:rsid w:val="007E4B8F"/>
    <w:rsid w:val="007E6459"/>
    <w:rsid w:val="008043C3"/>
    <w:rsid w:val="00811F85"/>
    <w:rsid w:val="00812952"/>
    <w:rsid w:val="00821735"/>
    <w:rsid w:val="0082381D"/>
    <w:rsid w:val="00823D88"/>
    <w:rsid w:val="00832C1B"/>
    <w:rsid w:val="00832D7C"/>
    <w:rsid w:val="008360ED"/>
    <w:rsid w:val="0084526C"/>
    <w:rsid w:val="00861CB0"/>
    <w:rsid w:val="00873437"/>
    <w:rsid w:val="00877B14"/>
    <w:rsid w:val="00881280"/>
    <w:rsid w:val="0088220D"/>
    <w:rsid w:val="00885BDC"/>
    <w:rsid w:val="00894FC7"/>
    <w:rsid w:val="008A3995"/>
    <w:rsid w:val="008B4F48"/>
    <w:rsid w:val="008B6750"/>
    <w:rsid w:val="008E582A"/>
    <w:rsid w:val="008F0F89"/>
    <w:rsid w:val="008F1833"/>
    <w:rsid w:val="008F60BA"/>
    <w:rsid w:val="00900E7D"/>
    <w:rsid w:val="00901D12"/>
    <w:rsid w:val="00921EBA"/>
    <w:rsid w:val="0092675E"/>
    <w:rsid w:val="00927BFB"/>
    <w:rsid w:val="00970B45"/>
    <w:rsid w:val="00970EF9"/>
    <w:rsid w:val="00975840"/>
    <w:rsid w:val="009829CE"/>
    <w:rsid w:val="009C1E3D"/>
    <w:rsid w:val="009C4133"/>
    <w:rsid w:val="009F7523"/>
    <w:rsid w:val="00A07A4E"/>
    <w:rsid w:val="00A24C84"/>
    <w:rsid w:val="00A41EBF"/>
    <w:rsid w:val="00A4460C"/>
    <w:rsid w:val="00A52F4D"/>
    <w:rsid w:val="00A54421"/>
    <w:rsid w:val="00A5520C"/>
    <w:rsid w:val="00A63263"/>
    <w:rsid w:val="00A64DC0"/>
    <w:rsid w:val="00A65870"/>
    <w:rsid w:val="00A8565F"/>
    <w:rsid w:val="00A86AC3"/>
    <w:rsid w:val="00A939E5"/>
    <w:rsid w:val="00AA1ECD"/>
    <w:rsid w:val="00AA3FA0"/>
    <w:rsid w:val="00AB2718"/>
    <w:rsid w:val="00AC0570"/>
    <w:rsid w:val="00AC1641"/>
    <w:rsid w:val="00AD58C9"/>
    <w:rsid w:val="00AE691A"/>
    <w:rsid w:val="00AE7830"/>
    <w:rsid w:val="00AF1ADF"/>
    <w:rsid w:val="00B00F6F"/>
    <w:rsid w:val="00B122DE"/>
    <w:rsid w:val="00B13A73"/>
    <w:rsid w:val="00B14408"/>
    <w:rsid w:val="00B25441"/>
    <w:rsid w:val="00B304EA"/>
    <w:rsid w:val="00B37601"/>
    <w:rsid w:val="00B651AA"/>
    <w:rsid w:val="00B801B8"/>
    <w:rsid w:val="00B812C1"/>
    <w:rsid w:val="00B8488E"/>
    <w:rsid w:val="00B86DAB"/>
    <w:rsid w:val="00BA1CFA"/>
    <w:rsid w:val="00BA5EA0"/>
    <w:rsid w:val="00BC2C06"/>
    <w:rsid w:val="00BC3248"/>
    <w:rsid w:val="00BD0E56"/>
    <w:rsid w:val="00BE043F"/>
    <w:rsid w:val="00BE1C0B"/>
    <w:rsid w:val="00BE58CE"/>
    <w:rsid w:val="00BF22C8"/>
    <w:rsid w:val="00BF2665"/>
    <w:rsid w:val="00BF4001"/>
    <w:rsid w:val="00C02180"/>
    <w:rsid w:val="00C20C04"/>
    <w:rsid w:val="00C218FA"/>
    <w:rsid w:val="00C2294D"/>
    <w:rsid w:val="00C277AD"/>
    <w:rsid w:val="00C306DB"/>
    <w:rsid w:val="00C3107C"/>
    <w:rsid w:val="00C570EF"/>
    <w:rsid w:val="00C631D0"/>
    <w:rsid w:val="00C76660"/>
    <w:rsid w:val="00C77EFF"/>
    <w:rsid w:val="00C81969"/>
    <w:rsid w:val="00C97839"/>
    <w:rsid w:val="00CA7561"/>
    <w:rsid w:val="00CC27FF"/>
    <w:rsid w:val="00CC2CAC"/>
    <w:rsid w:val="00CD0CCA"/>
    <w:rsid w:val="00CD7D6B"/>
    <w:rsid w:val="00CE05AD"/>
    <w:rsid w:val="00CE208A"/>
    <w:rsid w:val="00CF43B3"/>
    <w:rsid w:val="00D044E0"/>
    <w:rsid w:val="00D17A84"/>
    <w:rsid w:val="00D21779"/>
    <w:rsid w:val="00D2389F"/>
    <w:rsid w:val="00D24217"/>
    <w:rsid w:val="00D244AB"/>
    <w:rsid w:val="00D37E3C"/>
    <w:rsid w:val="00D44915"/>
    <w:rsid w:val="00D468F6"/>
    <w:rsid w:val="00D7314F"/>
    <w:rsid w:val="00D736D3"/>
    <w:rsid w:val="00D945F3"/>
    <w:rsid w:val="00DA0719"/>
    <w:rsid w:val="00DB0A21"/>
    <w:rsid w:val="00DD73C0"/>
    <w:rsid w:val="00DE211A"/>
    <w:rsid w:val="00DE6A77"/>
    <w:rsid w:val="00DF32C6"/>
    <w:rsid w:val="00DF44D1"/>
    <w:rsid w:val="00E01FED"/>
    <w:rsid w:val="00E07D61"/>
    <w:rsid w:val="00E209B5"/>
    <w:rsid w:val="00E2233E"/>
    <w:rsid w:val="00E22C40"/>
    <w:rsid w:val="00E23CC8"/>
    <w:rsid w:val="00E35D3E"/>
    <w:rsid w:val="00E4050A"/>
    <w:rsid w:val="00E53613"/>
    <w:rsid w:val="00E56CB7"/>
    <w:rsid w:val="00E614B6"/>
    <w:rsid w:val="00E65E8D"/>
    <w:rsid w:val="00E8046A"/>
    <w:rsid w:val="00E95900"/>
    <w:rsid w:val="00EA0F3F"/>
    <w:rsid w:val="00EA2060"/>
    <w:rsid w:val="00EA4BFD"/>
    <w:rsid w:val="00EA5CD1"/>
    <w:rsid w:val="00EB37B8"/>
    <w:rsid w:val="00EC29A1"/>
    <w:rsid w:val="00EC6EB4"/>
    <w:rsid w:val="00EE0271"/>
    <w:rsid w:val="00EF0AE4"/>
    <w:rsid w:val="00F05D1C"/>
    <w:rsid w:val="00F0615E"/>
    <w:rsid w:val="00F132FF"/>
    <w:rsid w:val="00F13BDC"/>
    <w:rsid w:val="00F14F13"/>
    <w:rsid w:val="00F23AB8"/>
    <w:rsid w:val="00F3695C"/>
    <w:rsid w:val="00F375DC"/>
    <w:rsid w:val="00F807B3"/>
    <w:rsid w:val="00FC6F6A"/>
    <w:rsid w:val="00FD55F1"/>
    <w:rsid w:val="00FE3029"/>
    <w:rsid w:val="00FF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8274D8"/>
  <w15:docId w15:val="{5B5F74F3-DC74-48A2-A590-723CAAA3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djustRightInd w:val="0"/>
      <w:spacing w:after="240" w:line="275" w:lineRule="auto"/>
    </w:pPr>
    <w:rPr>
      <w:rFonts w:cs="Calibri"/>
      <w:kern w:val="2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6C6978"/>
  </w:style>
  <w:style w:type="paragraph" w:styleId="BalloonText">
    <w:name w:val="Balloon Text"/>
    <w:basedOn w:val="Normal"/>
    <w:link w:val="BalloonTextChar"/>
    <w:uiPriority w:val="99"/>
    <w:semiHidden/>
    <w:unhideWhenUsed/>
    <w:rsid w:val="00FF416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169"/>
    <w:rPr>
      <w:rFonts w:ascii="Lucida Grande" w:hAnsi="Lucida Grande" w:cs="Calibri"/>
      <w:kern w:val="28"/>
      <w:sz w:val="18"/>
      <w:szCs w:val="18"/>
    </w:rPr>
  </w:style>
  <w:style w:type="paragraph" w:styleId="ListParagraph">
    <w:name w:val="List Paragraph"/>
    <w:basedOn w:val="Normal"/>
    <w:uiPriority w:val="72"/>
    <w:rsid w:val="00A24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Ceniceros</dc:creator>
  <cp:keywords/>
  <dc:description/>
  <cp:lastModifiedBy>Transportation District</cp:lastModifiedBy>
  <cp:revision>3</cp:revision>
  <cp:lastPrinted>2025-02-11T23:13:00Z</cp:lastPrinted>
  <dcterms:created xsi:type="dcterms:W3CDTF">2025-04-02T18:33:00Z</dcterms:created>
  <dcterms:modified xsi:type="dcterms:W3CDTF">2025-04-02T18:41:00Z</dcterms:modified>
</cp:coreProperties>
</file>