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F5144C" w14:textId="0E4193AB" w:rsidR="00DF6229" w:rsidRPr="008A7488" w:rsidRDefault="00DF6229" w:rsidP="008A7488">
      <w:pPr>
        <w:jc w:val="center"/>
        <w:rPr>
          <w:b/>
          <w:bCs/>
        </w:rPr>
      </w:pPr>
      <w:r w:rsidRPr="008A7488">
        <w:rPr>
          <w:b/>
          <w:bCs/>
        </w:rPr>
        <w:t>PUBLIC NOTICE</w:t>
      </w:r>
      <w:r w:rsidR="008A7488" w:rsidRPr="008A7488">
        <w:rPr>
          <w:b/>
          <w:bCs/>
        </w:rPr>
        <w:t xml:space="preserve">                                                                                                                                                               </w:t>
      </w:r>
      <w:r w:rsidRPr="008A7488">
        <w:rPr>
          <w:b/>
          <w:bCs/>
        </w:rPr>
        <w:t>Notice of Budget Hearing</w:t>
      </w:r>
      <w:r w:rsidR="008A7488" w:rsidRPr="008A7488">
        <w:rPr>
          <w:b/>
          <w:bCs/>
        </w:rPr>
        <w:t xml:space="preserve">                                                                                                                                            </w:t>
      </w:r>
      <w:r w:rsidRPr="008A7488">
        <w:rPr>
          <w:b/>
          <w:bCs/>
        </w:rPr>
        <w:t>to amend Morgan County’s 202</w:t>
      </w:r>
      <w:r w:rsidR="004B14EF">
        <w:rPr>
          <w:b/>
          <w:bCs/>
        </w:rPr>
        <w:t>5</w:t>
      </w:r>
      <w:r w:rsidRPr="008A7488">
        <w:rPr>
          <w:b/>
          <w:bCs/>
        </w:rPr>
        <w:t xml:space="preserve"> Budget</w:t>
      </w:r>
    </w:p>
    <w:p w14:paraId="1F39D769" w14:textId="16284951" w:rsidR="00DF6229" w:rsidRDefault="00DF6229">
      <w:r>
        <w:t xml:space="preserve">The Morgan County Commission will hold a Budget Hearing on Tuesday, </w:t>
      </w:r>
      <w:r w:rsidR="004B14EF">
        <w:t xml:space="preserve">April 15, </w:t>
      </w:r>
      <w:proofErr w:type="gramStart"/>
      <w:r w:rsidR="004B14EF">
        <w:t>2025</w:t>
      </w:r>
      <w:proofErr w:type="gramEnd"/>
      <w:r>
        <w:t xml:space="preserve"> at 6:00pm in the County Commission Meeting Room of the Morgan County Courthouse 48 West Young Street, Morgan, Utah.</w:t>
      </w:r>
      <w:r w:rsidR="008C46DC">
        <w:t xml:space="preserve">  </w:t>
      </w:r>
      <w:r>
        <w:t xml:space="preserve">The purpose of the Budget Hearing will be to open and </w:t>
      </w:r>
      <w:proofErr w:type="gramStart"/>
      <w:r>
        <w:t xml:space="preserve">make </w:t>
      </w:r>
      <w:r w:rsidR="008A7488">
        <w:t>adjustments to</w:t>
      </w:r>
      <w:proofErr w:type="gramEnd"/>
      <w:r w:rsidR="008A7488">
        <w:t xml:space="preserve"> Morgan County’s 202</w:t>
      </w:r>
      <w:r w:rsidR="004B14EF">
        <w:t>5</w:t>
      </w:r>
      <w:r w:rsidR="008A7488">
        <w:t xml:space="preserve"> budget.  All interested citizens are invited to attend and will have the opportunity to give written and oral comment.  The proposed amendments may be examined at the office of the Morgan County Clerk/Auditor room 18 of the Morgan County Courthouse.</w:t>
      </w:r>
    </w:p>
    <w:p w14:paraId="2614746F" w14:textId="77777777" w:rsidR="00465E07" w:rsidRDefault="00465E07"/>
    <w:p w14:paraId="1C68C94B" w14:textId="55C85D2F" w:rsidR="00EA250C" w:rsidRDefault="00EA250C"/>
    <w:sectPr w:rsidR="00EA2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229"/>
    <w:rsid w:val="000B7778"/>
    <w:rsid w:val="000B7C05"/>
    <w:rsid w:val="00115B1D"/>
    <w:rsid w:val="002F2326"/>
    <w:rsid w:val="003D729B"/>
    <w:rsid w:val="00465E07"/>
    <w:rsid w:val="0047582B"/>
    <w:rsid w:val="004B14EF"/>
    <w:rsid w:val="005618D3"/>
    <w:rsid w:val="005E3E6F"/>
    <w:rsid w:val="00626A97"/>
    <w:rsid w:val="006E4CEB"/>
    <w:rsid w:val="00710381"/>
    <w:rsid w:val="007C3F16"/>
    <w:rsid w:val="008A7488"/>
    <w:rsid w:val="008C46DC"/>
    <w:rsid w:val="0096156B"/>
    <w:rsid w:val="00A303B9"/>
    <w:rsid w:val="00B16C3C"/>
    <w:rsid w:val="00C90F9B"/>
    <w:rsid w:val="00C91648"/>
    <w:rsid w:val="00DF6229"/>
    <w:rsid w:val="00EA1513"/>
    <w:rsid w:val="00EA250C"/>
    <w:rsid w:val="00EC55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9A54E7"/>
  <w15:chartTrackingRefBased/>
  <w15:docId w15:val="{990D34D4-7E56-4741-8345-45C90C48F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102</Words>
  <Characters>818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Leslie Hyde</dc:creator>
  <cp:keywords/>
  <dc:description/>
  <cp:lastModifiedBy>Leslie Hyde</cp:lastModifiedBy>
  <cp:revision>5</cp:revision>
  <cp:lastPrinted>2024-09-17T21:01:00Z</cp:lastPrinted>
  <dcterms:created xsi:type="dcterms:W3CDTF">2025-04-01T16:30:00Z</dcterms:created>
  <dcterms:modified xsi:type="dcterms:W3CDTF">2025-04-01T16:30:00Z</dcterms:modified>
</cp:coreProperties>
</file>