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BDB6E43" w14:textId="45EC672E" w:rsidR="004F0CCB" w:rsidRDefault="00B34C83" w:rsidP="004F0CCB">
      <w:pPr>
        <w:pStyle w:val="BodyText"/>
        <w:spacing w:before="239" w:line="252" w:lineRule="auto"/>
        <w:ind w:left="117" w:right="944"/>
        <w:rPr>
          <w:color w:val="070707"/>
          <w:w w:val="105"/>
        </w:rPr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DE7425">
        <w:rPr>
          <w:color w:val="161616"/>
          <w:w w:val="105"/>
        </w:rPr>
        <w:t>April</w:t>
      </w:r>
      <w:r w:rsidR="00DB3556">
        <w:rPr>
          <w:color w:val="161616"/>
          <w:w w:val="105"/>
        </w:rPr>
        <w:t xml:space="preserve"> </w:t>
      </w:r>
      <w:r w:rsidR="00DE7425">
        <w:rPr>
          <w:color w:val="161616"/>
          <w:w w:val="105"/>
        </w:rPr>
        <w:t>10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DB3556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 w:rsidR="00D85273">
        <w:rPr>
          <w:color w:val="070707"/>
          <w:w w:val="105"/>
        </w:rPr>
        <w:t xml:space="preserve"> </w:t>
      </w:r>
      <w:r w:rsidR="00D85273" w:rsidRPr="00D85273">
        <w:rPr>
          <w:color w:val="070707"/>
          <w:w w:val="105"/>
        </w:rPr>
        <w:t>The Parks Department has presented a set of design standards and specifications for all public</w:t>
      </w:r>
      <w:r w:rsidR="00D85273">
        <w:rPr>
          <w:color w:val="070707"/>
          <w:w w:val="105"/>
        </w:rPr>
        <w:t xml:space="preserve"> </w:t>
      </w:r>
      <w:r w:rsidR="00D85273" w:rsidRPr="00D85273">
        <w:rPr>
          <w:color w:val="070707"/>
          <w:w w:val="105"/>
        </w:rPr>
        <w:t>landscaping to be used in all cit</w:t>
      </w:r>
      <w:r w:rsidR="004F0CCB">
        <w:rPr>
          <w:color w:val="070707"/>
          <w:w w:val="105"/>
        </w:rPr>
        <w:t>y-</w:t>
      </w:r>
      <w:r w:rsidR="00D85273" w:rsidRPr="00D85273">
        <w:rPr>
          <w:color w:val="070707"/>
          <w:w w:val="105"/>
        </w:rPr>
        <w:t>owned parks and facilities. These drawings are to bring</w:t>
      </w:r>
      <w:r w:rsidR="00D85273">
        <w:rPr>
          <w:color w:val="070707"/>
          <w:w w:val="105"/>
        </w:rPr>
        <w:t xml:space="preserve"> </w:t>
      </w:r>
      <w:r w:rsidR="00D85273" w:rsidRPr="00D85273">
        <w:rPr>
          <w:color w:val="070707"/>
          <w:w w:val="105"/>
        </w:rPr>
        <w:t>consistency and quality to all installation jobs within any land that is to be built by developers to</w:t>
      </w:r>
      <w:r w:rsidR="00D85273">
        <w:rPr>
          <w:color w:val="070707"/>
          <w:w w:val="105"/>
        </w:rPr>
        <w:t xml:space="preserve"> </w:t>
      </w:r>
      <w:r w:rsidR="00D85273" w:rsidRPr="00D85273">
        <w:rPr>
          <w:color w:val="070707"/>
          <w:w w:val="105"/>
        </w:rPr>
        <w:t>be turned over to the city as well as all city-initiated improvements. This is not intended to be</w:t>
      </w:r>
      <w:r w:rsidR="004F0CCB">
        <w:rPr>
          <w:color w:val="070707"/>
          <w:w w:val="105"/>
        </w:rPr>
        <w:t xml:space="preserve"> </w:t>
      </w:r>
      <w:r w:rsidR="00D85273" w:rsidRPr="00D85273">
        <w:rPr>
          <w:color w:val="070707"/>
          <w:w w:val="105"/>
        </w:rPr>
        <w:t>used on privately maintained irrigation systems.</w:t>
      </w:r>
    </w:p>
    <w:p w14:paraId="56955DDA" w14:textId="3FC5A1C2" w:rsidR="004D2D5D" w:rsidRPr="004F0CCB" w:rsidRDefault="00B34C83" w:rsidP="004F0CCB">
      <w:pPr>
        <w:pStyle w:val="BodyText"/>
        <w:spacing w:before="239" w:line="252" w:lineRule="auto"/>
        <w:ind w:left="117" w:right="944"/>
        <w:rPr>
          <w:color w:val="070707"/>
          <w:w w:val="105"/>
        </w:rPr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859AD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70200E2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DE7425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31, 2025.</w:t>
      </w:r>
    </w:p>
    <w:p w14:paraId="30CE6ABC" w14:textId="6DF02DA3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DE7425">
        <w:rPr>
          <w:color w:val="161616"/>
          <w:w w:val="105"/>
        </w:rPr>
        <w:t>March</w:t>
      </w:r>
      <w:r w:rsidR="00060B60">
        <w:rPr>
          <w:color w:val="161616"/>
          <w:w w:val="105"/>
        </w:rPr>
        <w:t xml:space="preserve"> 3</w:t>
      </w:r>
      <w:r w:rsidR="00DE7425">
        <w:rPr>
          <w:color w:val="161616"/>
          <w:w w:val="105"/>
        </w:rPr>
        <w:t>1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60B60"/>
    <w:rsid w:val="000E3782"/>
    <w:rsid w:val="001B3176"/>
    <w:rsid w:val="00266741"/>
    <w:rsid w:val="004D2D5D"/>
    <w:rsid w:val="004F0CCB"/>
    <w:rsid w:val="00533CC6"/>
    <w:rsid w:val="00747569"/>
    <w:rsid w:val="007D655E"/>
    <w:rsid w:val="007F1371"/>
    <w:rsid w:val="00A17755"/>
    <w:rsid w:val="00B34C83"/>
    <w:rsid w:val="00BA62E8"/>
    <w:rsid w:val="00BC3E88"/>
    <w:rsid w:val="00C0263B"/>
    <w:rsid w:val="00D85273"/>
    <w:rsid w:val="00DB3556"/>
    <w:rsid w:val="00D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1119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cp:lastPrinted>2025-01-31T19:12:00Z</cp:lastPrinted>
  <dcterms:created xsi:type="dcterms:W3CDTF">2025-03-31T18:50:00Z</dcterms:created>
  <dcterms:modified xsi:type="dcterms:W3CDTF">2025-03-31T18:50:00Z</dcterms:modified>
</cp:coreProperties>
</file>