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1FDC1" w14:textId="6FA1A1E8" w:rsidR="00B86AEB" w:rsidRPr="002D4636" w:rsidRDefault="002D4636" w:rsidP="002D4636">
      <w:pPr>
        <w:pStyle w:val="NoSpacing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2D4636">
        <w:rPr>
          <w:rFonts w:ascii="Times New Roman" w:hAnsi="Times New Roman" w:cs="Times New Roman"/>
          <w:b/>
          <w:bCs/>
          <w:sz w:val="22"/>
          <w:szCs w:val="22"/>
        </w:rPr>
        <w:t>GLENWOOD TOWN PLANNING &amp; ZONING COMMISSION</w:t>
      </w:r>
    </w:p>
    <w:p w14:paraId="41DBE5E4" w14:textId="6DC24BBA" w:rsidR="002D4636" w:rsidRPr="002D4636" w:rsidRDefault="002D4636" w:rsidP="002D4636">
      <w:pPr>
        <w:pStyle w:val="NoSpacing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2D4636">
        <w:rPr>
          <w:rFonts w:ascii="Times New Roman" w:hAnsi="Times New Roman" w:cs="Times New Roman"/>
          <w:b/>
          <w:bCs/>
          <w:sz w:val="22"/>
          <w:szCs w:val="22"/>
        </w:rPr>
        <w:t>Thursday, February 27, 2025</w:t>
      </w:r>
    </w:p>
    <w:p w14:paraId="59571370" w14:textId="41D2414D" w:rsidR="002D4636" w:rsidRPr="002D4636" w:rsidRDefault="002D4636" w:rsidP="002D4636">
      <w:pPr>
        <w:pStyle w:val="NoSpacing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2D4636">
        <w:rPr>
          <w:rFonts w:ascii="Times New Roman" w:hAnsi="Times New Roman" w:cs="Times New Roman"/>
          <w:b/>
          <w:bCs/>
          <w:sz w:val="22"/>
          <w:szCs w:val="22"/>
        </w:rPr>
        <w:t>Glenwood Town Hall – 7:00 p.m.</w:t>
      </w:r>
    </w:p>
    <w:p w14:paraId="3B79C47F" w14:textId="77777777" w:rsidR="002D4636" w:rsidRPr="002D4636" w:rsidRDefault="002D4636" w:rsidP="002D4636">
      <w:pPr>
        <w:pStyle w:val="NoSpacing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0453D6D1" w14:textId="77777777" w:rsidR="002D4636" w:rsidRPr="002D4636" w:rsidRDefault="002D4636" w:rsidP="002D4636">
      <w:pPr>
        <w:pStyle w:val="NoSpacing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77F6B498" w14:textId="77777777" w:rsidR="002D4636" w:rsidRPr="002D4636" w:rsidRDefault="002D4636" w:rsidP="002D4636">
      <w:pPr>
        <w:pStyle w:val="NoSpacing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66BEFA16" w14:textId="506F343D" w:rsidR="002D4636" w:rsidRPr="002D4636" w:rsidRDefault="002D4636" w:rsidP="002D4636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2D4636">
        <w:rPr>
          <w:rFonts w:ascii="Times New Roman" w:hAnsi="Times New Roman" w:cs="Times New Roman"/>
          <w:b/>
          <w:bCs/>
          <w:sz w:val="22"/>
          <w:szCs w:val="22"/>
        </w:rPr>
        <w:t xml:space="preserve">ATTENDING:  </w:t>
      </w:r>
      <w:r w:rsidRPr="002D4636">
        <w:rPr>
          <w:rFonts w:ascii="Times New Roman" w:hAnsi="Times New Roman" w:cs="Times New Roman"/>
          <w:sz w:val="22"/>
          <w:szCs w:val="22"/>
        </w:rPr>
        <w:t xml:space="preserve">Chairman Brett Anderson, Commissioner Calvin Crose, </w:t>
      </w:r>
      <w:r>
        <w:rPr>
          <w:rFonts w:ascii="Times New Roman" w:hAnsi="Times New Roman" w:cs="Times New Roman"/>
          <w:sz w:val="22"/>
          <w:szCs w:val="22"/>
        </w:rPr>
        <w:t xml:space="preserve">Commissioner Nancy Curtis, </w:t>
      </w:r>
      <w:r w:rsidRPr="002D4636">
        <w:rPr>
          <w:rFonts w:ascii="Times New Roman" w:hAnsi="Times New Roman" w:cs="Times New Roman"/>
          <w:sz w:val="22"/>
          <w:szCs w:val="22"/>
        </w:rPr>
        <w:t xml:space="preserve">Commissioner Alisa Dastrup and Commissioner Dusty Fjord. </w:t>
      </w:r>
      <w:r w:rsidR="000F2F87">
        <w:rPr>
          <w:rFonts w:ascii="Times New Roman" w:hAnsi="Times New Roman" w:cs="Times New Roman"/>
          <w:sz w:val="22"/>
          <w:szCs w:val="22"/>
        </w:rPr>
        <w:t xml:space="preserve"> Clerk/Recorder Kaye S. Bybee.</w:t>
      </w:r>
    </w:p>
    <w:p w14:paraId="63003A08" w14:textId="77777777" w:rsidR="002D4636" w:rsidRPr="002D4636" w:rsidRDefault="002D4636" w:rsidP="002D4636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30D79963" w14:textId="28771B46" w:rsidR="002D4636" w:rsidRDefault="002D4636" w:rsidP="002D4636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2D4636">
        <w:rPr>
          <w:rFonts w:ascii="Times New Roman" w:hAnsi="Times New Roman" w:cs="Times New Roman"/>
          <w:b/>
          <w:bCs/>
          <w:sz w:val="22"/>
          <w:szCs w:val="22"/>
        </w:rPr>
        <w:t xml:space="preserve">VISITORS:  </w:t>
      </w:r>
      <w:r w:rsidRPr="002D4636">
        <w:rPr>
          <w:rFonts w:ascii="Times New Roman" w:hAnsi="Times New Roman" w:cs="Times New Roman"/>
          <w:sz w:val="22"/>
          <w:szCs w:val="22"/>
        </w:rPr>
        <w:t>None</w:t>
      </w:r>
    </w:p>
    <w:p w14:paraId="6394514F" w14:textId="77777777" w:rsidR="002D4636" w:rsidRDefault="002D4636" w:rsidP="002D4636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408D4E5A" w14:textId="6953E84D" w:rsidR="002D4636" w:rsidRDefault="002D4636" w:rsidP="002D463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WELCOME: Chairman Anderson</w:t>
      </w:r>
    </w:p>
    <w:p w14:paraId="547A9BD4" w14:textId="77777777" w:rsidR="002D4636" w:rsidRDefault="002D4636" w:rsidP="002D4636">
      <w:pPr>
        <w:pStyle w:val="NoSpacing"/>
        <w:ind w:left="360"/>
        <w:rPr>
          <w:rFonts w:ascii="Times New Roman" w:hAnsi="Times New Roman" w:cs="Times New Roman"/>
          <w:sz w:val="22"/>
          <w:szCs w:val="22"/>
        </w:rPr>
      </w:pPr>
    </w:p>
    <w:p w14:paraId="1A5E1BA5" w14:textId="4F11D27C" w:rsidR="002D4636" w:rsidRPr="002D4636" w:rsidRDefault="002D4636" w:rsidP="002D463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APPROVAL OF MINUTES:  </w:t>
      </w:r>
      <w:r w:rsidRPr="002D4636">
        <w:rPr>
          <w:rFonts w:ascii="Times New Roman" w:hAnsi="Times New Roman" w:cs="Times New Roman"/>
          <w:b/>
          <w:bCs/>
          <w:sz w:val="22"/>
          <w:szCs w:val="22"/>
        </w:rPr>
        <w:t>Motion to approve minutes from the January 2025 meeting was made by Commissioner Dastrup and seconded by Commissioner Crose</w:t>
      </w:r>
      <w:r>
        <w:rPr>
          <w:rFonts w:ascii="Times New Roman" w:hAnsi="Times New Roman" w:cs="Times New Roman"/>
          <w:sz w:val="22"/>
          <w:szCs w:val="22"/>
        </w:rPr>
        <w:t xml:space="preserve">. 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Motion carried following unanimous voting by Chairman Anderson, Commissioner Crose, Commissioner Curtis, Commissioner Dastrup, and Commissioner Fjord.  </w:t>
      </w:r>
    </w:p>
    <w:p w14:paraId="7225FA13" w14:textId="77777777" w:rsidR="002D4636" w:rsidRDefault="002D4636" w:rsidP="002D4636">
      <w:pPr>
        <w:pStyle w:val="ListParagraph"/>
        <w:rPr>
          <w:rFonts w:ascii="Times New Roman" w:hAnsi="Times New Roman" w:cs="Times New Roman"/>
          <w:sz w:val="22"/>
          <w:szCs w:val="22"/>
        </w:rPr>
      </w:pPr>
    </w:p>
    <w:p w14:paraId="2170742F" w14:textId="59B3B0DC" w:rsidR="002D4636" w:rsidRDefault="002D4636" w:rsidP="002D463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BUILDING LOT REVIEW:  No business</w:t>
      </w:r>
    </w:p>
    <w:p w14:paraId="6D934A70" w14:textId="77777777" w:rsidR="002D4636" w:rsidRDefault="002D4636" w:rsidP="002D4636">
      <w:pPr>
        <w:pStyle w:val="ListParagraph"/>
        <w:rPr>
          <w:rFonts w:ascii="Times New Roman" w:hAnsi="Times New Roman" w:cs="Times New Roman"/>
          <w:sz w:val="22"/>
          <w:szCs w:val="22"/>
        </w:rPr>
      </w:pPr>
    </w:p>
    <w:p w14:paraId="314CE253" w14:textId="2250350F" w:rsidR="002D4636" w:rsidRDefault="002D4636" w:rsidP="002D463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SUBDIVISION ORDINANCE </w:t>
      </w:r>
      <w:r w:rsidR="005C2B24">
        <w:rPr>
          <w:rFonts w:ascii="Times New Roman" w:hAnsi="Times New Roman" w:cs="Times New Roman"/>
          <w:sz w:val="22"/>
          <w:szCs w:val="22"/>
        </w:rPr>
        <w:t xml:space="preserve">REVIEW:  </w:t>
      </w:r>
      <w:r w:rsidR="00584DF1">
        <w:rPr>
          <w:rFonts w:ascii="Times New Roman" w:hAnsi="Times New Roman" w:cs="Times New Roman"/>
          <w:sz w:val="22"/>
          <w:szCs w:val="22"/>
        </w:rPr>
        <w:t xml:space="preserve">Planning Commission members reviewed pages one through seven in model ordinances from Loa, Utah and Fountain Green, Utah.  Section 10-1-105 from the Fountain Green Ordinance had been left out of the Loa Ordinance.  Commissioners concluded that the elimination was more than likely a mistake, and will add that section to </w:t>
      </w:r>
      <w:proofErr w:type="gramStart"/>
      <w:r w:rsidR="00584DF1">
        <w:rPr>
          <w:rFonts w:ascii="Times New Roman" w:hAnsi="Times New Roman" w:cs="Times New Roman"/>
          <w:sz w:val="22"/>
          <w:szCs w:val="22"/>
        </w:rPr>
        <w:t>the  proposed</w:t>
      </w:r>
      <w:proofErr w:type="gramEnd"/>
      <w:r w:rsidR="00584DF1">
        <w:rPr>
          <w:rFonts w:ascii="Times New Roman" w:hAnsi="Times New Roman" w:cs="Times New Roman"/>
          <w:sz w:val="22"/>
          <w:szCs w:val="22"/>
        </w:rPr>
        <w:t xml:space="preserve"> Glenwood Ordinance.  </w:t>
      </w:r>
    </w:p>
    <w:p w14:paraId="5FFD1F35" w14:textId="592A855C" w:rsidR="00584DF1" w:rsidRDefault="00584DF1" w:rsidP="00584DF1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0A1659AE" w14:textId="3E840070" w:rsidR="00584DF1" w:rsidRDefault="00584DF1" w:rsidP="00584DF1">
      <w:pPr>
        <w:pStyle w:val="NoSpacing"/>
        <w:ind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Shay Morrison from R-6 will be invited to the March meeting, in hopes that he can answer some questions and give some good direction.  </w:t>
      </w:r>
    </w:p>
    <w:p w14:paraId="55E9D5BF" w14:textId="77777777" w:rsidR="00584DF1" w:rsidRDefault="00584DF1" w:rsidP="00584DF1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26B5C98D" w14:textId="28F48B9E" w:rsidR="00584DF1" w:rsidRPr="00584DF1" w:rsidRDefault="00584DF1" w:rsidP="00584DF1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ADJOURNMENT:  </w:t>
      </w:r>
      <w:r>
        <w:rPr>
          <w:rFonts w:ascii="Times New Roman" w:hAnsi="Times New Roman" w:cs="Times New Roman"/>
          <w:b/>
          <w:bCs/>
          <w:sz w:val="22"/>
          <w:szCs w:val="22"/>
        </w:rPr>
        <w:t>Motion to adjourn the meeting was made by Commissioner Dastrup and seconded by Commissioner Curtis.  Motion carried following unanimous voting by Commissioners Crose</w:t>
      </w:r>
      <w:r w:rsidR="000F2F87">
        <w:rPr>
          <w:rFonts w:ascii="Times New Roman" w:hAnsi="Times New Roman" w:cs="Times New Roman"/>
          <w:b/>
          <w:bCs/>
          <w:sz w:val="22"/>
          <w:szCs w:val="22"/>
        </w:rPr>
        <w:t>,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Curtis, Dastrup</w:t>
      </w:r>
      <w:r w:rsidR="00482F5E">
        <w:rPr>
          <w:rFonts w:ascii="Times New Roman" w:hAnsi="Times New Roman" w:cs="Times New Roman"/>
          <w:b/>
          <w:bCs/>
          <w:sz w:val="22"/>
          <w:szCs w:val="22"/>
        </w:rPr>
        <w:t>,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Fjord</w:t>
      </w:r>
      <w:r w:rsidR="00482F5E">
        <w:rPr>
          <w:rFonts w:ascii="Times New Roman" w:hAnsi="Times New Roman" w:cs="Times New Roman"/>
          <w:b/>
          <w:bCs/>
          <w:sz w:val="22"/>
          <w:szCs w:val="22"/>
        </w:rPr>
        <w:t xml:space="preserve"> and </w:t>
      </w:r>
      <w:r w:rsidR="000F2F87">
        <w:rPr>
          <w:rFonts w:ascii="Times New Roman" w:hAnsi="Times New Roman" w:cs="Times New Roman"/>
          <w:b/>
          <w:bCs/>
          <w:sz w:val="22"/>
          <w:szCs w:val="22"/>
        </w:rPr>
        <w:t>C</w:t>
      </w:r>
      <w:r w:rsidR="00482F5E">
        <w:rPr>
          <w:rFonts w:ascii="Times New Roman" w:hAnsi="Times New Roman" w:cs="Times New Roman"/>
          <w:b/>
          <w:bCs/>
          <w:sz w:val="22"/>
          <w:szCs w:val="22"/>
        </w:rPr>
        <w:t xml:space="preserve">hairman Anderson. 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 </w:t>
      </w:r>
    </w:p>
    <w:p w14:paraId="5CF5CE21" w14:textId="77777777" w:rsidR="00584DF1" w:rsidRDefault="00584DF1" w:rsidP="00584DF1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3E55829E" w14:textId="77777777" w:rsidR="00584DF1" w:rsidRDefault="00584DF1" w:rsidP="00584DF1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72685F81" w14:textId="194EBAD1" w:rsidR="00584DF1" w:rsidRDefault="00584DF1" w:rsidP="00584DF1">
      <w:pPr>
        <w:pStyle w:val="NoSpacing"/>
        <w:ind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Kaye Bybee</w:t>
      </w:r>
    </w:p>
    <w:p w14:paraId="462E0546" w14:textId="750113BF" w:rsidR="00584DF1" w:rsidRPr="002D4636" w:rsidRDefault="00584DF1" w:rsidP="00584DF1">
      <w:pPr>
        <w:pStyle w:val="NoSpacing"/>
        <w:ind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Clerk/Recorder</w:t>
      </w:r>
    </w:p>
    <w:sectPr w:rsidR="00584DF1" w:rsidRPr="002D46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085239"/>
    <w:multiLevelType w:val="hybridMultilevel"/>
    <w:tmpl w:val="5C326B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45610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A08"/>
    <w:rsid w:val="000F2F87"/>
    <w:rsid w:val="00200A08"/>
    <w:rsid w:val="002079BB"/>
    <w:rsid w:val="00275C6B"/>
    <w:rsid w:val="002D4636"/>
    <w:rsid w:val="004802C2"/>
    <w:rsid w:val="00482F5E"/>
    <w:rsid w:val="00530E6B"/>
    <w:rsid w:val="00584DF1"/>
    <w:rsid w:val="005C2B24"/>
    <w:rsid w:val="00615412"/>
    <w:rsid w:val="00995191"/>
    <w:rsid w:val="009D0021"/>
    <w:rsid w:val="00B86AEB"/>
    <w:rsid w:val="00D2534C"/>
    <w:rsid w:val="00D61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47A6E"/>
  <w15:chartTrackingRefBased/>
  <w15:docId w15:val="{08B0FD65-AF8C-4C76-8D60-5EA75B8F5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0A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0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0A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0A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0A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0A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0A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0A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0A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0A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0A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0A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0A0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0A0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0A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0A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0A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0A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0A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0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0A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0A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0A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0A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0A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0A0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0A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0A0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0A08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2D46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Glenwood Town Clerk</dc:creator>
  <cp:keywords/>
  <dc:description/>
  <cp:lastModifiedBy>Glenwood Town Clerk</cp:lastModifiedBy>
  <cp:revision>8</cp:revision>
  <cp:lastPrinted>2025-03-25T21:14:00Z</cp:lastPrinted>
  <dcterms:created xsi:type="dcterms:W3CDTF">2025-03-12T22:58:00Z</dcterms:created>
  <dcterms:modified xsi:type="dcterms:W3CDTF">2025-03-25T21:25:00Z</dcterms:modified>
</cp:coreProperties>
</file>