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7D1A143C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4D324E">
        <w:rPr>
          <w:b/>
          <w:sz w:val="24"/>
          <w:szCs w:val="24"/>
        </w:rPr>
        <w:t>March</w:t>
      </w:r>
      <w:r w:rsidR="000B68B6">
        <w:rPr>
          <w:b/>
          <w:sz w:val="24"/>
          <w:szCs w:val="24"/>
        </w:rPr>
        <w:t xml:space="preserve"> </w:t>
      </w:r>
      <w:r w:rsidR="005E0D99">
        <w:rPr>
          <w:b/>
          <w:sz w:val="24"/>
          <w:szCs w:val="24"/>
        </w:rPr>
        <w:t>26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4CAB7D67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4D324E">
        <w:rPr>
          <w:bCs/>
          <w:iCs/>
          <w:sz w:val="24"/>
          <w:szCs w:val="24"/>
        </w:rPr>
        <w:t>February 26</w:t>
      </w:r>
      <w:r w:rsidR="002B2AE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145B5812" w14:textId="42A394F2" w:rsidR="00393290" w:rsidRPr="000E12F3" w:rsidRDefault="00B75E9E" w:rsidP="000E12F3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4D324E">
        <w:rPr>
          <w:bCs/>
          <w:iCs/>
          <w:sz w:val="24"/>
          <w:szCs w:val="24"/>
        </w:rPr>
        <w:t>February</w:t>
      </w:r>
      <w:r w:rsidR="002B2AE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Lapoint/Tridell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Executive Director Report</w:t>
      </w:r>
    </w:p>
    <w:p w14:paraId="682897F6" w14:textId="77777777" w:rsidR="0018403B" w:rsidRDefault="0018403B" w:rsidP="0018403B">
      <w:pPr>
        <w:tabs>
          <w:tab w:val="left" w:pos="720"/>
        </w:tabs>
        <w:rPr>
          <w:sz w:val="24"/>
          <w:szCs w:val="24"/>
        </w:rPr>
      </w:pPr>
    </w:p>
    <w:p w14:paraId="2DC2F350" w14:textId="61FF5F5D" w:rsidR="0031115D" w:rsidRPr="00F60D86" w:rsidRDefault="0031115D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  <w:r w:rsidRPr="00F60D86">
        <w:rPr>
          <w:b/>
          <w:bCs/>
          <w:sz w:val="22"/>
          <w:szCs w:val="22"/>
          <w:u w:val="single"/>
        </w:rPr>
        <w:t>PUBLIC BUSINESS</w:t>
      </w:r>
    </w:p>
    <w:p w14:paraId="58DF412A" w14:textId="33433FBA" w:rsidR="00B36CB3" w:rsidRDefault="00B36CB3" w:rsidP="009E5EDE">
      <w:pPr>
        <w:tabs>
          <w:tab w:val="left" w:pos="720"/>
        </w:tabs>
        <w:rPr>
          <w:sz w:val="22"/>
          <w:szCs w:val="22"/>
        </w:rPr>
      </w:pPr>
    </w:p>
    <w:p w14:paraId="41D191F0" w14:textId="1B13B502" w:rsidR="00E878E0" w:rsidRPr="00E878E0" w:rsidRDefault="003E590B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Discussion and </w:t>
      </w:r>
      <w:r w:rsidR="004D324E">
        <w:rPr>
          <w:sz w:val="22"/>
          <w:szCs w:val="22"/>
        </w:rPr>
        <w:t xml:space="preserve">Request for </w:t>
      </w:r>
      <w:r w:rsidR="00E37366">
        <w:rPr>
          <w:sz w:val="22"/>
          <w:szCs w:val="22"/>
        </w:rPr>
        <w:t>Approval</w:t>
      </w:r>
      <w:r w:rsidR="004D324E">
        <w:rPr>
          <w:sz w:val="22"/>
          <w:szCs w:val="22"/>
        </w:rPr>
        <w:t xml:space="preserve"> of </w:t>
      </w:r>
      <w:r w:rsidR="007D06F5">
        <w:rPr>
          <w:sz w:val="22"/>
          <w:szCs w:val="22"/>
        </w:rPr>
        <w:t xml:space="preserve">2024 </w:t>
      </w:r>
      <w:r w:rsidR="004D324E">
        <w:rPr>
          <w:sz w:val="22"/>
          <w:szCs w:val="22"/>
        </w:rPr>
        <w:t>Auditor Contract</w:t>
      </w:r>
      <w:r w:rsidR="00326726">
        <w:rPr>
          <w:sz w:val="22"/>
          <w:szCs w:val="22"/>
        </w:rPr>
        <w:t>.</w:t>
      </w:r>
    </w:p>
    <w:p w14:paraId="6932A45A" w14:textId="258E32BE" w:rsidR="00FC551E" w:rsidRDefault="007D06F5" w:rsidP="00FD194B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Salary Schedule</w:t>
      </w:r>
    </w:p>
    <w:p w14:paraId="46DBE888" w14:textId="2FDEEF4A" w:rsidR="005611D1" w:rsidRDefault="005611D1" w:rsidP="00FD194B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Request for Approval of Resolution 2025-3</w:t>
      </w:r>
    </w:p>
    <w:p w14:paraId="552DA48E" w14:textId="071844DA" w:rsidR="009002E9" w:rsidRPr="00FD194B" w:rsidRDefault="006B6DA6" w:rsidP="00FD194B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Seasonal Job Description</w:t>
      </w:r>
    </w:p>
    <w:p w14:paraId="1C14285B" w14:textId="46C4771A" w:rsidR="00B36CB3" w:rsidRDefault="00B36CB3" w:rsidP="007A0712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E0A76"/>
    <w:multiLevelType w:val="hybridMultilevel"/>
    <w:tmpl w:val="A80C71B6"/>
    <w:lvl w:ilvl="0" w:tplc="CB9A71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7"/>
  </w:num>
  <w:num w:numId="2" w16cid:durableId="2020040104">
    <w:abstractNumId w:val="10"/>
  </w:num>
  <w:num w:numId="3" w16cid:durableId="1455950356">
    <w:abstractNumId w:val="9"/>
  </w:num>
  <w:num w:numId="4" w16cid:durableId="1091506803">
    <w:abstractNumId w:val="15"/>
  </w:num>
  <w:num w:numId="5" w16cid:durableId="1753239504">
    <w:abstractNumId w:val="5"/>
  </w:num>
  <w:num w:numId="6" w16cid:durableId="165559536">
    <w:abstractNumId w:val="21"/>
  </w:num>
  <w:num w:numId="7" w16cid:durableId="1509365751">
    <w:abstractNumId w:val="23"/>
  </w:num>
  <w:num w:numId="8" w16cid:durableId="1390768666">
    <w:abstractNumId w:val="11"/>
  </w:num>
  <w:num w:numId="9" w16cid:durableId="884222081">
    <w:abstractNumId w:val="1"/>
  </w:num>
  <w:num w:numId="10" w16cid:durableId="1369060794">
    <w:abstractNumId w:val="20"/>
  </w:num>
  <w:num w:numId="11" w16cid:durableId="955869011">
    <w:abstractNumId w:val="7"/>
  </w:num>
  <w:num w:numId="12" w16cid:durableId="365250729">
    <w:abstractNumId w:val="13"/>
  </w:num>
  <w:num w:numId="13" w16cid:durableId="1484854501">
    <w:abstractNumId w:val="17"/>
  </w:num>
  <w:num w:numId="14" w16cid:durableId="34426075">
    <w:abstractNumId w:val="12"/>
  </w:num>
  <w:num w:numId="15" w16cid:durableId="37897947">
    <w:abstractNumId w:val="0"/>
  </w:num>
  <w:num w:numId="16" w16cid:durableId="327372197">
    <w:abstractNumId w:val="26"/>
  </w:num>
  <w:num w:numId="17" w16cid:durableId="145243170">
    <w:abstractNumId w:val="8"/>
  </w:num>
  <w:num w:numId="18" w16cid:durableId="206917916">
    <w:abstractNumId w:val="4"/>
  </w:num>
  <w:num w:numId="19" w16cid:durableId="1270430500">
    <w:abstractNumId w:val="3"/>
  </w:num>
  <w:num w:numId="20" w16cid:durableId="444203498">
    <w:abstractNumId w:val="2"/>
  </w:num>
  <w:num w:numId="21" w16cid:durableId="1267496847">
    <w:abstractNumId w:val="22"/>
  </w:num>
  <w:num w:numId="22" w16cid:durableId="595334158">
    <w:abstractNumId w:val="6"/>
  </w:num>
  <w:num w:numId="23" w16cid:durableId="368187351">
    <w:abstractNumId w:val="19"/>
  </w:num>
  <w:num w:numId="24" w16cid:durableId="584613605">
    <w:abstractNumId w:val="24"/>
  </w:num>
  <w:num w:numId="25" w16cid:durableId="1281764281">
    <w:abstractNumId w:val="16"/>
  </w:num>
  <w:num w:numId="26" w16cid:durableId="552741060">
    <w:abstractNumId w:val="18"/>
  </w:num>
  <w:num w:numId="27" w16cid:durableId="1512527772">
    <w:abstractNumId w:val="25"/>
  </w:num>
  <w:num w:numId="28" w16cid:durableId="192140026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BB8"/>
    <w:rsid w:val="003C40A7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711F"/>
    <w:rsid w:val="004C756D"/>
    <w:rsid w:val="004C78A5"/>
    <w:rsid w:val="004D324E"/>
    <w:rsid w:val="004D4ECD"/>
    <w:rsid w:val="004E64C2"/>
    <w:rsid w:val="004E6DDA"/>
    <w:rsid w:val="004F4ED5"/>
    <w:rsid w:val="004F7E6F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72BC9"/>
    <w:rsid w:val="00973D53"/>
    <w:rsid w:val="00974A91"/>
    <w:rsid w:val="00974E01"/>
    <w:rsid w:val="00976DEF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105D8"/>
    <w:rsid w:val="00F135D9"/>
    <w:rsid w:val="00F15EF7"/>
    <w:rsid w:val="00F2141E"/>
    <w:rsid w:val="00F227D5"/>
    <w:rsid w:val="00F2641F"/>
    <w:rsid w:val="00F35089"/>
    <w:rsid w:val="00F377B4"/>
    <w:rsid w:val="00F46F33"/>
    <w:rsid w:val="00F52363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7</cp:revision>
  <cp:lastPrinted>2023-09-25T16:33:00Z</cp:lastPrinted>
  <dcterms:created xsi:type="dcterms:W3CDTF">2025-03-19T19:28:00Z</dcterms:created>
  <dcterms:modified xsi:type="dcterms:W3CDTF">2025-03-20T14:34:00Z</dcterms:modified>
</cp:coreProperties>
</file>