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133D" w:rsidRDefault="00FB7DA1">
      <w:pPr>
        <w:spacing w:before="240" w:after="240"/>
        <w:rPr>
          <w:b/>
          <w:sz w:val="28"/>
          <w:szCs w:val="28"/>
        </w:rPr>
      </w:pPr>
      <w:r>
        <w:rPr>
          <w:b/>
          <w:sz w:val="28"/>
          <w:szCs w:val="28"/>
        </w:rPr>
        <w:t>Tropic Town Board Meeting Minutes</w:t>
      </w:r>
    </w:p>
    <w:p w14:paraId="00000002" w14:textId="77777777" w:rsidR="00C5133D" w:rsidRDefault="00FB7DA1">
      <w:pPr>
        <w:spacing w:before="240" w:after="240"/>
        <w:rPr>
          <w:sz w:val="24"/>
          <w:szCs w:val="24"/>
          <w:shd w:val="clear" w:color="auto" w:fill="FFD966"/>
        </w:rPr>
      </w:pPr>
      <w:r>
        <w:rPr>
          <w:b/>
          <w:sz w:val="24"/>
          <w:szCs w:val="24"/>
        </w:rPr>
        <w:t>Date:</w:t>
      </w:r>
      <w:r>
        <w:rPr>
          <w:sz w:val="24"/>
          <w:szCs w:val="24"/>
        </w:rPr>
        <w:t xml:space="preserve"> Thursday, February 13, 2025</w:t>
      </w:r>
      <w:r>
        <w:rPr>
          <w:sz w:val="24"/>
          <w:szCs w:val="24"/>
        </w:rPr>
        <w:br/>
      </w:r>
      <w:r>
        <w:rPr>
          <w:b/>
          <w:sz w:val="24"/>
          <w:szCs w:val="24"/>
        </w:rPr>
        <w:t>Time:</w:t>
      </w:r>
      <w:r>
        <w:rPr>
          <w:sz w:val="24"/>
          <w:szCs w:val="24"/>
        </w:rPr>
        <w:t xml:space="preserve"> 11:30 AM</w:t>
      </w:r>
      <w:r>
        <w:rPr>
          <w:sz w:val="24"/>
          <w:szCs w:val="24"/>
        </w:rPr>
        <w:br/>
      </w:r>
      <w:r>
        <w:rPr>
          <w:b/>
          <w:sz w:val="24"/>
          <w:szCs w:val="24"/>
        </w:rPr>
        <w:t>Location:</w:t>
      </w:r>
      <w:r>
        <w:rPr>
          <w:sz w:val="24"/>
          <w:szCs w:val="24"/>
        </w:rPr>
        <w:t xml:space="preserve"> Town Council Room, Heritage Center, 20 N Main, Tropic, UT 84776</w:t>
      </w:r>
    </w:p>
    <w:p w14:paraId="00000003" w14:textId="77777777" w:rsidR="00C5133D" w:rsidRDefault="00FB7DA1">
      <w:pPr>
        <w:spacing w:before="240" w:after="240" w:line="240" w:lineRule="auto"/>
        <w:rPr>
          <w:b/>
          <w:sz w:val="24"/>
          <w:szCs w:val="24"/>
        </w:rPr>
      </w:pPr>
      <w:r>
        <w:rPr>
          <w:b/>
          <w:sz w:val="24"/>
          <w:szCs w:val="24"/>
        </w:rPr>
        <w:t>Attendees:</w:t>
      </w:r>
    </w:p>
    <w:p w14:paraId="00000004" w14:textId="77777777" w:rsidR="00C5133D" w:rsidRDefault="00FB7DA1">
      <w:pPr>
        <w:spacing w:before="240" w:after="240" w:line="240" w:lineRule="auto"/>
        <w:rPr>
          <w:b/>
          <w:sz w:val="24"/>
          <w:szCs w:val="24"/>
        </w:rPr>
      </w:pPr>
      <w:r>
        <w:rPr>
          <w:b/>
          <w:sz w:val="24"/>
          <w:szCs w:val="24"/>
        </w:rPr>
        <w:t>Others Present:</w:t>
      </w:r>
    </w:p>
    <w:p w14:paraId="00000005" w14:textId="77777777" w:rsidR="00C5133D" w:rsidRDefault="00FB7DA1">
      <w:pPr>
        <w:rPr>
          <w:sz w:val="24"/>
          <w:szCs w:val="24"/>
        </w:rPr>
      </w:pPr>
      <w:r>
        <w:pict w14:anchorId="1A716CDF">
          <v:rect id="_x0000_i1025" style="width:0;height:1.5pt" o:hralign="center" o:hrstd="t" o:hr="t" fillcolor="#a0a0a0" stroked="f"/>
        </w:pict>
      </w:r>
    </w:p>
    <w:p w14:paraId="00000006" w14:textId="77777777" w:rsidR="00C5133D" w:rsidRDefault="00FB7DA1">
      <w:pPr>
        <w:spacing w:before="240" w:after="240"/>
        <w:rPr>
          <w:b/>
          <w:sz w:val="24"/>
          <w:szCs w:val="24"/>
        </w:rPr>
      </w:pPr>
      <w:r>
        <w:rPr>
          <w:b/>
          <w:sz w:val="24"/>
          <w:szCs w:val="24"/>
        </w:rPr>
        <w:t>Agenda</w:t>
      </w:r>
    </w:p>
    <w:p w14:paraId="00000007" w14:textId="77777777" w:rsidR="00C5133D" w:rsidRDefault="00FB7DA1">
      <w:pPr>
        <w:numPr>
          <w:ilvl w:val="0"/>
          <w:numId w:val="1"/>
        </w:numPr>
        <w:spacing w:before="240"/>
      </w:pPr>
      <w:r>
        <w:rPr>
          <w:b/>
        </w:rPr>
        <w:t>Call to Order: Mayor LeFevre</w:t>
      </w:r>
    </w:p>
    <w:p w14:paraId="00000008" w14:textId="77777777" w:rsidR="00C5133D" w:rsidRDefault="00FB7DA1">
      <w:pPr>
        <w:numPr>
          <w:ilvl w:val="0"/>
          <w:numId w:val="1"/>
        </w:numPr>
      </w:pPr>
      <w:r>
        <w:rPr>
          <w:b/>
        </w:rPr>
        <w:t>Prayer: Merrilee Mecham</w:t>
      </w:r>
    </w:p>
    <w:p w14:paraId="00000009" w14:textId="77777777" w:rsidR="00C5133D" w:rsidRDefault="00FB7DA1">
      <w:pPr>
        <w:numPr>
          <w:ilvl w:val="0"/>
          <w:numId w:val="1"/>
        </w:numPr>
      </w:pPr>
      <w:r>
        <w:rPr>
          <w:b/>
        </w:rPr>
        <w:t>Pledge of Allegiance: Lance Syrett</w:t>
      </w:r>
    </w:p>
    <w:p w14:paraId="0000000A" w14:textId="12C4C282" w:rsidR="00C5133D" w:rsidRDefault="00FB7DA1">
      <w:pPr>
        <w:numPr>
          <w:ilvl w:val="0"/>
          <w:numId w:val="1"/>
        </w:numPr>
      </w:pPr>
      <w:r>
        <w:rPr>
          <w:b/>
        </w:rPr>
        <w:t>Vision Statement:</w:t>
      </w:r>
      <w:r w:rsidR="00794922">
        <w:rPr>
          <w:b/>
        </w:rPr>
        <w:t xml:space="preserve"> </w:t>
      </w:r>
      <w:r>
        <w:rPr>
          <w:b/>
        </w:rPr>
        <w:t>Cassie Chynoweth</w:t>
      </w:r>
    </w:p>
    <w:p w14:paraId="0000000B" w14:textId="77777777" w:rsidR="00C5133D" w:rsidRDefault="00FB7DA1">
      <w:pPr>
        <w:numPr>
          <w:ilvl w:val="0"/>
          <w:numId w:val="1"/>
        </w:numPr>
      </w:pPr>
      <w:r>
        <w:rPr>
          <w:b/>
        </w:rPr>
        <w:t>Approval of Minutes</w:t>
      </w:r>
    </w:p>
    <w:p w14:paraId="0000000C" w14:textId="77777777" w:rsidR="00C5133D" w:rsidRDefault="00FB7DA1">
      <w:pPr>
        <w:numPr>
          <w:ilvl w:val="1"/>
          <w:numId w:val="1"/>
        </w:numPr>
        <w:rPr>
          <w:shd w:val="clear" w:color="auto" w:fill="FFE599"/>
        </w:rPr>
      </w:pPr>
      <w:r>
        <w:rPr>
          <w:shd w:val="clear" w:color="auto" w:fill="FFE599"/>
        </w:rPr>
        <w:t xml:space="preserve">January 2025 Minutes: </w:t>
      </w:r>
      <w:r>
        <w:t>Lance made a motion to approve the minutes, Motion seconded by Merrilee, all in favor and the motion carried.</w:t>
      </w:r>
    </w:p>
    <w:p w14:paraId="0000000D" w14:textId="77777777" w:rsidR="00C5133D" w:rsidRDefault="00FB7DA1">
      <w:pPr>
        <w:numPr>
          <w:ilvl w:val="0"/>
          <w:numId w:val="1"/>
        </w:numPr>
        <w:rPr>
          <w:shd w:val="clear" w:color="auto" w:fill="FFD966"/>
        </w:rPr>
      </w:pPr>
      <w:r>
        <w:rPr>
          <w:b/>
          <w:shd w:val="clear" w:color="auto" w:fill="FFD966"/>
        </w:rPr>
        <w:t xml:space="preserve">Adoption of </w:t>
      </w:r>
      <w:proofErr w:type="spellStart"/>
      <w:proofErr w:type="gramStart"/>
      <w:r>
        <w:rPr>
          <w:b/>
          <w:shd w:val="clear" w:color="auto" w:fill="FFD966"/>
        </w:rPr>
        <w:t>Agenda:</w:t>
      </w:r>
      <w:r>
        <w:rPr>
          <w:b/>
        </w:rPr>
        <w:t>Sydney</w:t>
      </w:r>
      <w:proofErr w:type="spellEnd"/>
      <w:proofErr w:type="gramEnd"/>
      <w:r>
        <w:rPr>
          <w:b/>
        </w:rPr>
        <w:t xml:space="preserve"> Lamas made a motion to approve the minutes, Merrilee seconded the motion and all were in favor and the motion carried.</w:t>
      </w:r>
    </w:p>
    <w:p w14:paraId="0000000E" w14:textId="77777777" w:rsidR="00C5133D" w:rsidRDefault="00FB7DA1">
      <w:pPr>
        <w:numPr>
          <w:ilvl w:val="0"/>
          <w:numId w:val="1"/>
        </w:numPr>
      </w:pPr>
      <w:r>
        <w:rPr>
          <w:b/>
        </w:rPr>
        <w:t xml:space="preserve">Planning and Zoning. </w:t>
      </w:r>
      <w:r>
        <w:t xml:space="preserve">The council discussed and would like to see the </w:t>
      </w:r>
      <w:proofErr w:type="spellStart"/>
      <w:proofErr w:type="gramStart"/>
      <w:r>
        <w:t>Clay;s</w:t>
      </w:r>
      <w:proofErr w:type="spellEnd"/>
      <w:proofErr w:type="gramEnd"/>
      <w:r>
        <w:t xml:space="preserve"> get signatures from all the surrounding residents that this will effect. This will be tabled until further notice</w:t>
      </w:r>
    </w:p>
    <w:p w14:paraId="0000000F" w14:textId="77777777" w:rsidR="00C5133D" w:rsidRDefault="00FB7DA1">
      <w:pPr>
        <w:numPr>
          <w:ilvl w:val="0"/>
          <w:numId w:val="1"/>
        </w:numPr>
      </w:pPr>
      <w:r>
        <w:rPr>
          <w:b/>
        </w:rPr>
        <w:t>Public Comment and Business Items</w:t>
      </w:r>
    </w:p>
    <w:p w14:paraId="00000010" w14:textId="77777777" w:rsidR="00C5133D" w:rsidRDefault="00FB7DA1">
      <w:pPr>
        <w:numPr>
          <w:ilvl w:val="1"/>
          <w:numId w:val="1"/>
        </w:numPr>
        <w:rPr>
          <w:shd w:val="clear" w:color="auto" w:fill="EAD1DC"/>
        </w:rPr>
      </w:pPr>
      <w:proofErr w:type="spellStart"/>
      <w:r>
        <w:rPr>
          <w:shd w:val="clear" w:color="auto" w:fill="EAD1DC"/>
        </w:rPr>
        <w:t>DeAnn</w:t>
      </w:r>
      <w:proofErr w:type="spellEnd"/>
      <w:r>
        <w:rPr>
          <w:shd w:val="clear" w:color="auto" w:fill="EAD1DC"/>
        </w:rPr>
        <w:t xml:space="preserve"> Brown – Garfield County Hospital Updates: </w:t>
      </w:r>
      <w:proofErr w:type="spellStart"/>
      <w:r>
        <w:t>DeAnn</w:t>
      </w:r>
      <w:proofErr w:type="spellEnd"/>
      <w:r>
        <w:t xml:space="preserve"> Brown came and gave updates for the hospital. Adding a new OR and updating what they currently have. Dr Birch is retiring and a new Dr will be starting in March. </w:t>
      </w:r>
    </w:p>
    <w:p w14:paraId="00000011" w14:textId="77777777" w:rsidR="00C5133D" w:rsidRDefault="00FB7DA1">
      <w:pPr>
        <w:numPr>
          <w:ilvl w:val="1"/>
          <w:numId w:val="1"/>
        </w:numPr>
        <w:rPr>
          <w:shd w:val="clear" w:color="auto" w:fill="EAD1DC"/>
        </w:rPr>
      </w:pPr>
      <w:r>
        <w:rPr>
          <w:shd w:val="clear" w:color="auto" w:fill="EAD1DC"/>
        </w:rPr>
        <w:t xml:space="preserve">Bryce Valley Elementary 6th </w:t>
      </w:r>
      <w:proofErr w:type="spellStart"/>
      <w:proofErr w:type="gramStart"/>
      <w:r>
        <w:rPr>
          <w:shd w:val="clear" w:color="auto" w:fill="EAD1DC"/>
        </w:rPr>
        <w:t>Graders:</w:t>
      </w:r>
      <w:r>
        <w:t>The</w:t>
      </w:r>
      <w:proofErr w:type="spellEnd"/>
      <w:proofErr w:type="gramEnd"/>
      <w:r>
        <w:t xml:space="preserve"> BV 6th graders brought a slideshow of their Washington DC trip to say thanks to the town for donating to their trip.</w:t>
      </w:r>
    </w:p>
    <w:p w14:paraId="00000012" w14:textId="2166A8EE" w:rsidR="00C5133D" w:rsidRDefault="00FB7DA1">
      <w:pPr>
        <w:numPr>
          <w:ilvl w:val="1"/>
          <w:numId w:val="1"/>
        </w:numPr>
        <w:rPr>
          <w:shd w:val="clear" w:color="auto" w:fill="EAD1DC"/>
        </w:rPr>
      </w:pPr>
      <w:r>
        <w:rPr>
          <w:shd w:val="clear" w:color="auto" w:fill="EAD1DC"/>
        </w:rPr>
        <w:t xml:space="preserve">Joe McGee’s Water Meter: </w:t>
      </w:r>
      <w:r>
        <w:t>Travis reported a water meter issue involving a line break, which was repaired by Joey Shakespear. Joey charged $300 for the 20-minute repair, which Travis expressed concern about, suggesting the rate was excessive and should be negotiated.</w:t>
      </w:r>
      <w:r w:rsidR="00794922">
        <w:t xml:space="preserve"> </w:t>
      </w:r>
      <w:r>
        <w:t>The board discussed the requirement for Joey to obtain a business license, especially if he does business with the town. It was proposed that Joey be paid $50 for the job upon obtaining a business license. The board agreed to this proposal.</w:t>
      </w:r>
    </w:p>
    <w:p w14:paraId="00000013" w14:textId="77777777" w:rsidR="00C5133D" w:rsidRDefault="00FB7DA1">
      <w:pPr>
        <w:numPr>
          <w:ilvl w:val="1"/>
          <w:numId w:val="1"/>
        </w:numPr>
        <w:rPr>
          <w:shd w:val="clear" w:color="auto" w:fill="EAD1DC"/>
        </w:rPr>
      </w:pPr>
      <w:r>
        <w:rPr>
          <w:shd w:val="clear" w:color="auto" w:fill="EAD1DC"/>
        </w:rPr>
        <w:t xml:space="preserve">Kevin Smedley- General Plan discussion and summary   </w:t>
      </w:r>
      <w:r>
        <w:pict w14:anchorId="1A4D4112">
          <v:rect id="_x0000_i1026" style="width:0;height:1.5pt" o:hralign="center" o:hrstd="t" o:hr="t" fillcolor="#a0a0a0" stroked="f"/>
        </w:pict>
      </w:r>
      <w:r>
        <w:rPr>
          <w:b/>
        </w:rPr>
        <w:br/>
      </w:r>
      <w:r>
        <w:t xml:space="preserve"> Kevin Smedley presented information on limiting the number of water connections to prevent large-scale commercial growth. He provided examples from other towns, including Trenton and </w:t>
      </w:r>
      <w:proofErr w:type="spellStart"/>
      <w:r>
        <w:t>Panguitch</w:t>
      </w:r>
      <w:proofErr w:type="spellEnd"/>
      <w:r>
        <w:t xml:space="preserve">, as potential models for </w:t>
      </w:r>
      <w:r>
        <w:lastRenderedPageBreak/>
        <w:t>regulating connections. The board discussed whether these limits should be addressed in the general plan or through an ordinance. The conversation also emphasized the importance of balancing commercial development with infrastructure capacity.</w:t>
      </w:r>
    </w:p>
    <w:p w14:paraId="00000014" w14:textId="77777777" w:rsidR="00C5133D" w:rsidRDefault="00FB7DA1">
      <w:pPr>
        <w:numPr>
          <w:ilvl w:val="1"/>
          <w:numId w:val="1"/>
        </w:numPr>
      </w:pPr>
      <w:r>
        <w:rPr>
          <w:b/>
        </w:rPr>
        <w:t>General Plan Goals and Policies</w:t>
      </w:r>
      <w:r>
        <w:rPr>
          <w:b/>
        </w:rPr>
        <w:br/>
      </w:r>
      <w:r>
        <w:t xml:space="preserve"> Kevin Smedley reviewed the current goals and policies for the general plan and sought feedback from the board. The discussion included maintaining community character, managing population trends, and promoting pedestrian-friendly design. Economic development goals focused on encouraging job growth and leveraging tourism, while transportation goals emphasized adequate infrastructure and support for multi-use transportation systems.</w:t>
      </w:r>
    </w:p>
    <w:p w14:paraId="00000015" w14:textId="77777777" w:rsidR="00C5133D" w:rsidRDefault="00FB7DA1">
      <w:pPr>
        <w:numPr>
          <w:ilvl w:val="1"/>
          <w:numId w:val="1"/>
        </w:numPr>
      </w:pPr>
      <w:r>
        <w:rPr>
          <w:b/>
        </w:rPr>
        <w:t>Housing and Recreation Goals</w:t>
      </w:r>
      <w:r>
        <w:rPr>
          <w:b/>
        </w:rPr>
        <w:br/>
      </w:r>
      <w:r>
        <w:t xml:space="preserve"> The board reviewed housing goals, including the need for affordable options and a variety of housing types. Recreation goals centered on maintaining parks and recreational facilities and encouraging public-private partnerships for park improvements. The board emphasized the importance of setting realistic goals and incorporating community input into the general plan. Kevin Smedley offered to collaborate with the planning commission to refine the goals and policies based on board feedback.</w:t>
      </w:r>
    </w:p>
    <w:p w14:paraId="00000016" w14:textId="77777777" w:rsidR="00C5133D" w:rsidRDefault="00FB7DA1">
      <w:pPr>
        <w:numPr>
          <w:ilvl w:val="0"/>
          <w:numId w:val="1"/>
        </w:numPr>
      </w:pPr>
      <w:r>
        <w:rPr>
          <w:b/>
        </w:rPr>
        <w:t>Employee Reports</w:t>
      </w:r>
    </w:p>
    <w:p w14:paraId="00000017" w14:textId="77777777" w:rsidR="00C5133D" w:rsidRDefault="00FB7DA1">
      <w:pPr>
        <w:numPr>
          <w:ilvl w:val="1"/>
          <w:numId w:val="1"/>
        </w:numPr>
      </w:pPr>
      <w:r>
        <w:rPr>
          <w:b/>
        </w:rPr>
        <w:t>Cannon:</w:t>
      </w:r>
    </w:p>
    <w:p w14:paraId="00000018" w14:textId="77777777" w:rsidR="00C5133D" w:rsidRDefault="00FB7DA1">
      <w:pPr>
        <w:numPr>
          <w:ilvl w:val="2"/>
          <w:numId w:val="1"/>
        </w:numPr>
      </w:pPr>
      <w:r>
        <w:t>Updates on Roads &amp; Streets</w:t>
      </w:r>
    </w:p>
    <w:p w14:paraId="00000019" w14:textId="77777777" w:rsidR="00C5133D" w:rsidRDefault="00FB7DA1">
      <w:pPr>
        <w:numPr>
          <w:ilvl w:val="2"/>
          <w:numId w:val="1"/>
        </w:numPr>
      </w:pPr>
      <w:r>
        <w:t>Water &amp; Sewer: Cannon provided an update on the water and sewer systems, highlighting a significant leak in Bryce Meadows that will require repairs with assistance from Larry Rose Construction. The council also discussed the possibility of the town acquiring a vac trailer for water meter installations and connections. Travis will reach out to neighboring towns to explore the option of a shared purchase.</w:t>
      </w:r>
    </w:p>
    <w:p w14:paraId="0000001A" w14:textId="77777777" w:rsidR="00C5133D" w:rsidRDefault="00FB7DA1">
      <w:pPr>
        <w:numPr>
          <w:ilvl w:val="2"/>
          <w:numId w:val="1"/>
        </w:numPr>
      </w:pPr>
      <w:r>
        <w:rPr>
          <w:shd w:val="clear" w:color="auto" w:fill="D0E0E3"/>
        </w:rPr>
        <w:t>Source Protection</w:t>
      </w:r>
    </w:p>
    <w:p w14:paraId="0000001B" w14:textId="77777777" w:rsidR="00C5133D" w:rsidRDefault="00FB7DA1">
      <w:pPr>
        <w:numPr>
          <w:ilvl w:val="1"/>
          <w:numId w:val="1"/>
        </w:numPr>
      </w:pPr>
      <w:r>
        <w:rPr>
          <w:b/>
        </w:rPr>
        <w:t>Cassie Chynoweth:</w:t>
      </w:r>
    </w:p>
    <w:p w14:paraId="0000001C" w14:textId="77777777" w:rsidR="00C5133D" w:rsidRDefault="00FB7DA1">
      <w:pPr>
        <w:numPr>
          <w:ilvl w:val="2"/>
          <w:numId w:val="1"/>
        </w:numPr>
        <w:rPr>
          <w:shd w:val="clear" w:color="auto" w:fill="D2E0E4"/>
        </w:rPr>
      </w:pPr>
      <w:r>
        <w:rPr>
          <w:shd w:val="clear" w:color="auto" w:fill="D2E0E4"/>
        </w:rPr>
        <w:t>Updates</w:t>
      </w:r>
    </w:p>
    <w:p w14:paraId="0000001D" w14:textId="77777777" w:rsidR="00C5133D" w:rsidRDefault="00FB7DA1">
      <w:pPr>
        <w:numPr>
          <w:ilvl w:val="1"/>
          <w:numId w:val="1"/>
        </w:numPr>
      </w:pPr>
      <w:r>
        <w:rPr>
          <w:b/>
        </w:rPr>
        <w:t>Dani Harding:</w:t>
      </w:r>
    </w:p>
    <w:p w14:paraId="0000001E" w14:textId="77777777" w:rsidR="00C5133D" w:rsidRDefault="00FB7DA1">
      <w:pPr>
        <w:numPr>
          <w:ilvl w:val="2"/>
          <w:numId w:val="1"/>
        </w:numPr>
      </w:pPr>
      <w:r>
        <w:t xml:space="preserve">Updates: </w:t>
      </w:r>
    </w:p>
    <w:p w14:paraId="0000001F" w14:textId="071B23E1" w:rsidR="00C5133D" w:rsidRDefault="00FB7DA1">
      <w:pPr>
        <w:numPr>
          <w:ilvl w:val="3"/>
          <w:numId w:val="1"/>
        </w:numPr>
        <w:rPr>
          <w:shd w:val="clear" w:color="auto" w:fill="D0E0E3"/>
        </w:rPr>
      </w:pPr>
      <w:r>
        <w:rPr>
          <w:shd w:val="clear" w:color="auto" w:fill="D0E0E3"/>
        </w:rPr>
        <w:t>Titan Security</w:t>
      </w:r>
      <w:r w:rsidR="00794922">
        <w:t>:</w:t>
      </w:r>
      <w:r>
        <w:t xml:space="preserve"> Dani successfully gained access to the security cameras and provided access to Sydney Lamas as well.</w:t>
      </w:r>
    </w:p>
    <w:p w14:paraId="00000020" w14:textId="77777777" w:rsidR="00C5133D" w:rsidRDefault="00FB7DA1">
      <w:pPr>
        <w:numPr>
          <w:ilvl w:val="3"/>
          <w:numId w:val="1"/>
        </w:numPr>
        <w:rPr>
          <w:shd w:val="clear" w:color="auto" w:fill="D0E0E3"/>
        </w:rPr>
      </w:pPr>
      <w:r>
        <w:rPr>
          <w:shd w:val="clear" w:color="auto" w:fill="D0E0E3"/>
        </w:rPr>
        <w:t>South Central Lines</w:t>
      </w:r>
      <w:r>
        <w:rPr>
          <w:b/>
          <w:shd w:val="clear" w:color="auto" w:fill="D0E0E3"/>
        </w:rPr>
        <w:t>:</w:t>
      </w:r>
      <w:r>
        <w:rPr>
          <w:shd w:val="clear" w:color="auto" w:fill="D0E0E3"/>
        </w:rPr>
        <w:t xml:space="preserve"> </w:t>
      </w:r>
      <w:r>
        <w:t>Dani identified the purpose of the various phone lines and will proceed with canceling any unnecessary ones, including Lines 2 and 3 at the firehouse and the town shed.</w:t>
      </w:r>
    </w:p>
    <w:p w14:paraId="00000021" w14:textId="77777777" w:rsidR="00C5133D" w:rsidRDefault="00FB7DA1">
      <w:pPr>
        <w:numPr>
          <w:ilvl w:val="0"/>
          <w:numId w:val="1"/>
        </w:numPr>
      </w:pPr>
      <w:r>
        <w:rPr>
          <w:b/>
        </w:rPr>
        <w:t>Financial/Legal</w:t>
      </w:r>
    </w:p>
    <w:p w14:paraId="00000022" w14:textId="77777777" w:rsidR="00C5133D" w:rsidRDefault="00FB7DA1">
      <w:pPr>
        <w:numPr>
          <w:ilvl w:val="1"/>
          <w:numId w:val="1"/>
        </w:numPr>
        <w:rPr>
          <w:shd w:val="clear" w:color="auto" w:fill="B6D7A8"/>
        </w:rPr>
      </w:pPr>
      <w:r>
        <w:rPr>
          <w:shd w:val="clear" w:color="auto" w:fill="B6D7A8"/>
        </w:rPr>
        <w:t>Approval of Financial Warrants</w:t>
      </w:r>
      <w:r>
        <w:t xml:space="preserve"> Cassie reviewed the financial statements and provided an explanation. Mike made a motion to approve the financial warrants, Merrilee seconded, and all were in favor. The motion carried.</w:t>
      </w:r>
    </w:p>
    <w:p w14:paraId="00000023" w14:textId="77777777" w:rsidR="00C5133D" w:rsidRDefault="00FB7DA1">
      <w:pPr>
        <w:numPr>
          <w:ilvl w:val="1"/>
          <w:numId w:val="1"/>
        </w:numPr>
        <w:rPr>
          <w:shd w:val="clear" w:color="auto" w:fill="B6D7A8"/>
        </w:rPr>
      </w:pPr>
      <w:r>
        <w:rPr>
          <w:shd w:val="clear" w:color="auto" w:fill="B6D7A8"/>
        </w:rPr>
        <w:lastRenderedPageBreak/>
        <w:t xml:space="preserve">Relic invoice* </w:t>
      </w:r>
      <w:r>
        <w:t>Relic, a company the town is no longer working with, has submitted an invoice for their time. Travis requested that Dani negotiate with the company to reduce the bill.</w:t>
      </w:r>
    </w:p>
    <w:p w14:paraId="00000024" w14:textId="77777777" w:rsidR="00C5133D" w:rsidRDefault="00FB7DA1">
      <w:pPr>
        <w:numPr>
          <w:ilvl w:val="1"/>
          <w:numId w:val="1"/>
        </w:numPr>
        <w:rPr>
          <w:shd w:val="clear" w:color="auto" w:fill="B6D7A8"/>
        </w:rPr>
      </w:pPr>
      <w:r>
        <w:rPr>
          <w:shd w:val="clear" w:color="auto" w:fill="B6D7A8"/>
        </w:rPr>
        <w:t xml:space="preserve">Advertisement for Tropic Town in the BV Region Basketball Program - $450 </w:t>
      </w:r>
      <w:r>
        <w:t xml:space="preserve">Lance made a motion to approve, Merrilee seconded all were in favor with Mike Ahlstrom abstained. Motion carried. </w:t>
      </w:r>
    </w:p>
    <w:p w14:paraId="00000025" w14:textId="77777777" w:rsidR="00C5133D" w:rsidRDefault="00FB7DA1">
      <w:pPr>
        <w:numPr>
          <w:ilvl w:val="0"/>
          <w:numId w:val="1"/>
        </w:numPr>
      </w:pPr>
      <w:r>
        <w:rPr>
          <w:b/>
        </w:rPr>
        <w:t>Department Reports</w:t>
      </w:r>
    </w:p>
    <w:p w14:paraId="00000026" w14:textId="77777777" w:rsidR="00C5133D" w:rsidRDefault="00FB7DA1">
      <w:pPr>
        <w:numPr>
          <w:ilvl w:val="1"/>
          <w:numId w:val="1"/>
        </w:numPr>
      </w:pPr>
      <w:r>
        <w:t>Animal Control</w:t>
      </w:r>
    </w:p>
    <w:p w14:paraId="00000027" w14:textId="2F796818" w:rsidR="00C5133D" w:rsidRDefault="00FB7DA1">
      <w:pPr>
        <w:numPr>
          <w:ilvl w:val="1"/>
          <w:numId w:val="1"/>
        </w:numPr>
      </w:pPr>
      <w:r>
        <w:t>Transportation</w:t>
      </w:r>
      <w:r w:rsidR="00794922">
        <w:t xml:space="preserve">: </w:t>
      </w:r>
    </w:p>
    <w:p w14:paraId="00000028" w14:textId="77777777" w:rsidR="00C5133D" w:rsidRDefault="00FB7DA1">
      <w:pPr>
        <w:numPr>
          <w:ilvl w:val="1"/>
          <w:numId w:val="1"/>
        </w:numPr>
      </w:pPr>
      <w:r>
        <w:t>Parks/Recreation:</w:t>
      </w:r>
    </w:p>
    <w:p w14:paraId="00000029" w14:textId="77777777" w:rsidR="00C5133D" w:rsidRDefault="00FB7DA1">
      <w:pPr>
        <w:numPr>
          <w:ilvl w:val="1"/>
          <w:numId w:val="1"/>
        </w:numPr>
      </w:pPr>
      <w:r>
        <w:t>Heritage Center</w:t>
      </w:r>
    </w:p>
    <w:p w14:paraId="0000002A" w14:textId="77777777" w:rsidR="00C5133D" w:rsidRDefault="00FB7DA1">
      <w:pPr>
        <w:numPr>
          <w:ilvl w:val="1"/>
          <w:numId w:val="1"/>
        </w:numPr>
      </w:pPr>
      <w:r>
        <w:t>Fire Department</w:t>
      </w:r>
    </w:p>
    <w:p w14:paraId="0000002B" w14:textId="77777777" w:rsidR="00C5133D" w:rsidRDefault="00FB7DA1">
      <w:pPr>
        <w:numPr>
          <w:ilvl w:val="1"/>
          <w:numId w:val="1"/>
        </w:numPr>
      </w:pPr>
      <w:r>
        <w:t>Tourism:</w:t>
      </w:r>
    </w:p>
    <w:p w14:paraId="0000002C" w14:textId="77777777" w:rsidR="00C5133D" w:rsidRDefault="00FB7DA1">
      <w:pPr>
        <w:numPr>
          <w:ilvl w:val="2"/>
          <w:numId w:val="1"/>
        </w:numPr>
      </w:pPr>
      <w:r>
        <w:t xml:space="preserve">Tropic Town is moving forward with developing a tourism website instead of using tear-off maps. The Travel Council has approved a </w:t>
      </w:r>
      <w:r>
        <w:rPr>
          <w:b/>
        </w:rPr>
        <w:t>60/40 grant</w:t>
      </w:r>
      <w:r>
        <w:t>, where the town will contribute 40% and the grant will cover 60% of the website development costs.</w:t>
      </w:r>
    </w:p>
    <w:p w14:paraId="0000002D" w14:textId="77777777" w:rsidR="00C5133D" w:rsidRDefault="00FB7DA1">
      <w:pPr>
        <w:numPr>
          <w:ilvl w:val="2"/>
          <w:numId w:val="1"/>
        </w:numPr>
        <w:rPr>
          <w:shd w:val="clear" w:color="auto" w:fill="F9CB9C"/>
        </w:rPr>
      </w:pPr>
      <w:r>
        <w:rPr>
          <w:shd w:val="clear" w:color="auto" w:fill="F9CB9C"/>
        </w:rPr>
        <w:t>Travel Council Christmas lights,</w:t>
      </w:r>
      <w:r>
        <w:t xml:space="preserve"> matching funds </w:t>
      </w:r>
      <w:proofErr w:type="spellStart"/>
      <w:r>
        <w:t>programThe</w:t>
      </w:r>
      <w:proofErr w:type="spellEnd"/>
      <w:r>
        <w:t xml:space="preserve"> Travel Council's matching funds program will support a </w:t>
      </w:r>
      <w:r>
        <w:rPr>
          <w:b/>
        </w:rPr>
        <w:t>$5,000 Christmas lights project</w:t>
      </w:r>
      <w:r>
        <w:t xml:space="preserve">, with the town contributing </w:t>
      </w:r>
      <w:r>
        <w:rPr>
          <w:b/>
        </w:rPr>
        <w:t>$1,750</w:t>
      </w:r>
      <w:r>
        <w:t xml:space="preserve"> toward the cost. </w:t>
      </w:r>
    </w:p>
    <w:p w14:paraId="0000002E" w14:textId="373C17BA" w:rsidR="00C5133D" w:rsidRDefault="00FB7DA1">
      <w:pPr>
        <w:numPr>
          <w:ilvl w:val="2"/>
          <w:numId w:val="1"/>
        </w:numPr>
        <w:rPr>
          <w:shd w:val="clear" w:color="auto" w:fill="F9CB9C"/>
        </w:rPr>
      </w:pPr>
      <w:r>
        <w:rPr>
          <w:b/>
        </w:rPr>
        <w:t>Other Business Items</w:t>
      </w:r>
      <w:r>
        <w:t>:</w:t>
      </w:r>
      <w:r w:rsidR="00794922">
        <w:t xml:space="preserve"> </w:t>
      </w:r>
      <w:r>
        <w:t>The council discussed the need to purchase a new lawn mower for maintaining the side streets.</w:t>
      </w:r>
    </w:p>
    <w:p w14:paraId="0000002F" w14:textId="77777777" w:rsidR="00C5133D" w:rsidRDefault="00FB7DA1">
      <w:pPr>
        <w:numPr>
          <w:ilvl w:val="2"/>
          <w:numId w:val="1"/>
        </w:numPr>
        <w:rPr>
          <w:shd w:val="clear" w:color="auto" w:fill="F9CB9C"/>
        </w:rPr>
      </w:pPr>
      <w:r>
        <w:rPr>
          <w:b/>
        </w:rPr>
        <w:t>Adjourn</w:t>
      </w:r>
    </w:p>
    <w:p w14:paraId="00000030" w14:textId="77777777" w:rsidR="00C5133D" w:rsidRDefault="00FB7DA1">
      <w:pPr>
        <w:numPr>
          <w:ilvl w:val="0"/>
          <w:numId w:val="1"/>
        </w:numPr>
        <w:spacing w:after="240"/>
      </w:pPr>
      <w:r>
        <w:rPr>
          <w:b/>
        </w:rPr>
        <w:t>Executive Session</w:t>
      </w:r>
      <w:r>
        <w:t xml:space="preserve"> (if </w:t>
      </w:r>
      <w:proofErr w:type="gramStart"/>
      <w:r>
        <w:t>needed)T</w:t>
      </w:r>
      <w:proofErr w:type="gramEnd"/>
    </w:p>
    <w:p w14:paraId="00000031" w14:textId="77777777" w:rsidR="00C5133D" w:rsidRDefault="00FB7DA1">
      <w:r>
        <w:pict w14:anchorId="6641E1F8">
          <v:rect id="_x0000_i1027" style="width:0;height:1.5pt" o:hralign="center" o:hrstd="t" o:hr="t" fillcolor="#a0a0a0" stroked="f"/>
        </w:pict>
      </w:r>
    </w:p>
    <w:p w14:paraId="00000032" w14:textId="77777777" w:rsidR="00C5133D" w:rsidRDefault="00FB7DA1">
      <w:pPr>
        <w:spacing w:before="240" w:after="240"/>
      </w:pPr>
      <w:r>
        <w:rPr>
          <w:b/>
        </w:rPr>
        <w:t>Next Meeting:</w:t>
      </w:r>
      <w:r>
        <w:t xml:space="preserve"> March 13, 2025</w:t>
      </w:r>
    </w:p>
    <w:p w14:paraId="00000033" w14:textId="77777777" w:rsidR="00C5133D" w:rsidRDefault="00FB7DA1">
      <w:pPr>
        <w:spacing w:before="240" w:after="240"/>
        <w:rPr>
          <w:i/>
        </w:rPr>
      </w:pPr>
      <w:r>
        <w:rPr>
          <w:i/>
        </w:rPr>
        <w:t xml:space="preserve">Posted by Dani </w:t>
      </w:r>
      <w:proofErr w:type="spellStart"/>
      <w:r>
        <w:rPr>
          <w:i/>
        </w:rPr>
        <w:t>HardingTown</w:t>
      </w:r>
      <w:proofErr w:type="spellEnd"/>
      <w:r>
        <w:rPr>
          <w:i/>
        </w:rPr>
        <w:t xml:space="preserve"> Clerk on this day, February 12, 2025</w:t>
      </w:r>
    </w:p>
    <w:p w14:paraId="00000034" w14:textId="77777777" w:rsidR="00C5133D" w:rsidRDefault="00C5133D">
      <w:pPr>
        <w:spacing w:before="240" w:after="240"/>
        <w:rPr>
          <w:i/>
        </w:rPr>
      </w:pPr>
    </w:p>
    <w:p w14:paraId="00000035" w14:textId="77777777" w:rsidR="00C5133D" w:rsidRDefault="00C5133D"/>
    <w:sectPr w:rsidR="00C513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6FF0"/>
    <w:multiLevelType w:val="multilevel"/>
    <w:tmpl w:val="4FEEF8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7271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3D"/>
    <w:rsid w:val="000037F9"/>
    <w:rsid w:val="00011CE3"/>
    <w:rsid w:val="00033FF8"/>
    <w:rsid w:val="00042A6E"/>
    <w:rsid w:val="00073FD3"/>
    <w:rsid w:val="00076EEF"/>
    <w:rsid w:val="000804CB"/>
    <w:rsid w:val="00091A88"/>
    <w:rsid w:val="000A085D"/>
    <w:rsid w:val="000A4AB2"/>
    <w:rsid w:val="000A78BA"/>
    <w:rsid w:val="000B22B6"/>
    <w:rsid w:val="000B6CF9"/>
    <w:rsid w:val="000C2FBE"/>
    <w:rsid w:val="000E2A06"/>
    <w:rsid w:val="000F0E95"/>
    <w:rsid w:val="00102B1C"/>
    <w:rsid w:val="00105CFC"/>
    <w:rsid w:val="00123980"/>
    <w:rsid w:val="00125BC4"/>
    <w:rsid w:val="00133D51"/>
    <w:rsid w:val="0014661B"/>
    <w:rsid w:val="001545F4"/>
    <w:rsid w:val="00173371"/>
    <w:rsid w:val="001743F8"/>
    <w:rsid w:val="00180C78"/>
    <w:rsid w:val="00187E14"/>
    <w:rsid w:val="001B122A"/>
    <w:rsid w:val="001B2717"/>
    <w:rsid w:val="001B44B8"/>
    <w:rsid w:val="001C0294"/>
    <w:rsid w:val="001C30AE"/>
    <w:rsid w:val="001F2616"/>
    <w:rsid w:val="001F50FD"/>
    <w:rsid w:val="002005D9"/>
    <w:rsid w:val="0021789F"/>
    <w:rsid w:val="002216F9"/>
    <w:rsid w:val="00231420"/>
    <w:rsid w:val="0024032A"/>
    <w:rsid w:val="0027101C"/>
    <w:rsid w:val="00274B70"/>
    <w:rsid w:val="00275A34"/>
    <w:rsid w:val="00296D20"/>
    <w:rsid w:val="002A1E8A"/>
    <w:rsid w:val="002A1E9C"/>
    <w:rsid w:val="002B60C4"/>
    <w:rsid w:val="002C5655"/>
    <w:rsid w:val="002D0DFF"/>
    <w:rsid w:val="002E42F9"/>
    <w:rsid w:val="002F2845"/>
    <w:rsid w:val="00300436"/>
    <w:rsid w:val="00322A0F"/>
    <w:rsid w:val="0035365E"/>
    <w:rsid w:val="00360B4E"/>
    <w:rsid w:val="00384AD9"/>
    <w:rsid w:val="003A6E3D"/>
    <w:rsid w:val="003F32D1"/>
    <w:rsid w:val="003F7620"/>
    <w:rsid w:val="0040462E"/>
    <w:rsid w:val="00407E78"/>
    <w:rsid w:val="00434C67"/>
    <w:rsid w:val="004435BC"/>
    <w:rsid w:val="004514C3"/>
    <w:rsid w:val="00452DE6"/>
    <w:rsid w:val="004604B1"/>
    <w:rsid w:val="004869BD"/>
    <w:rsid w:val="00486E78"/>
    <w:rsid w:val="00491E02"/>
    <w:rsid w:val="00493A45"/>
    <w:rsid w:val="004B62ED"/>
    <w:rsid w:val="004C63E2"/>
    <w:rsid w:val="004F64AA"/>
    <w:rsid w:val="00531617"/>
    <w:rsid w:val="005432F8"/>
    <w:rsid w:val="00553AF8"/>
    <w:rsid w:val="00554DE8"/>
    <w:rsid w:val="00563296"/>
    <w:rsid w:val="00573943"/>
    <w:rsid w:val="005757CA"/>
    <w:rsid w:val="00585279"/>
    <w:rsid w:val="00585AE5"/>
    <w:rsid w:val="00594A42"/>
    <w:rsid w:val="005961FA"/>
    <w:rsid w:val="005B0FBE"/>
    <w:rsid w:val="005C39E3"/>
    <w:rsid w:val="005D1D29"/>
    <w:rsid w:val="005F76D6"/>
    <w:rsid w:val="0060443B"/>
    <w:rsid w:val="00605B32"/>
    <w:rsid w:val="00607A7C"/>
    <w:rsid w:val="00631FD1"/>
    <w:rsid w:val="006440E1"/>
    <w:rsid w:val="00697270"/>
    <w:rsid w:val="00697B10"/>
    <w:rsid w:val="006A0B0C"/>
    <w:rsid w:val="006A2A02"/>
    <w:rsid w:val="006A6313"/>
    <w:rsid w:val="006B2FED"/>
    <w:rsid w:val="006C3920"/>
    <w:rsid w:val="006D7B60"/>
    <w:rsid w:val="006E60E6"/>
    <w:rsid w:val="006F0C2F"/>
    <w:rsid w:val="006F1CA7"/>
    <w:rsid w:val="00702AF1"/>
    <w:rsid w:val="00710EA3"/>
    <w:rsid w:val="00742CE0"/>
    <w:rsid w:val="00752765"/>
    <w:rsid w:val="00755B6A"/>
    <w:rsid w:val="007665EE"/>
    <w:rsid w:val="007844D8"/>
    <w:rsid w:val="00794922"/>
    <w:rsid w:val="007A7176"/>
    <w:rsid w:val="007B0CAE"/>
    <w:rsid w:val="007B1877"/>
    <w:rsid w:val="007C1B71"/>
    <w:rsid w:val="007C5CC1"/>
    <w:rsid w:val="007C69FD"/>
    <w:rsid w:val="007C7F12"/>
    <w:rsid w:val="007D0F6A"/>
    <w:rsid w:val="007D62C2"/>
    <w:rsid w:val="008168C1"/>
    <w:rsid w:val="00843B8B"/>
    <w:rsid w:val="00844B48"/>
    <w:rsid w:val="00857527"/>
    <w:rsid w:val="00882F10"/>
    <w:rsid w:val="00883F64"/>
    <w:rsid w:val="00891E32"/>
    <w:rsid w:val="008A2E60"/>
    <w:rsid w:val="008B38CD"/>
    <w:rsid w:val="008E31C5"/>
    <w:rsid w:val="008F39F3"/>
    <w:rsid w:val="008F5310"/>
    <w:rsid w:val="00903808"/>
    <w:rsid w:val="00944CE1"/>
    <w:rsid w:val="00956C6E"/>
    <w:rsid w:val="00961B8E"/>
    <w:rsid w:val="0097291B"/>
    <w:rsid w:val="00972CEC"/>
    <w:rsid w:val="00980A7D"/>
    <w:rsid w:val="009B391B"/>
    <w:rsid w:val="009C34AB"/>
    <w:rsid w:val="009C6875"/>
    <w:rsid w:val="009D18F1"/>
    <w:rsid w:val="00A02654"/>
    <w:rsid w:val="00A475FD"/>
    <w:rsid w:val="00A726F0"/>
    <w:rsid w:val="00A8506B"/>
    <w:rsid w:val="00A90BA5"/>
    <w:rsid w:val="00A94937"/>
    <w:rsid w:val="00AD24E1"/>
    <w:rsid w:val="00AE699A"/>
    <w:rsid w:val="00AF2D27"/>
    <w:rsid w:val="00B00B9E"/>
    <w:rsid w:val="00B13678"/>
    <w:rsid w:val="00B15567"/>
    <w:rsid w:val="00B15DD5"/>
    <w:rsid w:val="00B17469"/>
    <w:rsid w:val="00B212FD"/>
    <w:rsid w:val="00B27CFA"/>
    <w:rsid w:val="00B32AE1"/>
    <w:rsid w:val="00B4189D"/>
    <w:rsid w:val="00B6143D"/>
    <w:rsid w:val="00B80E9C"/>
    <w:rsid w:val="00B93D9F"/>
    <w:rsid w:val="00B9788E"/>
    <w:rsid w:val="00BC25BB"/>
    <w:rsid w:val="00BD1EC6"/>
    <w:rsid w:val="00BE5410"/>
    <w:rsid w:val="00BF79CF"/>
    <w:rsid w:val="00C001F2"/>
    <w:rsid w:val="00C120A8"/>
    <w:rsid w:val="00C12C20"/>
    <w:rsid w:val="00C16EC7"/>
    <w:rsid w:val="00C505FC"/>
    <w:rsid w:val="00C5133D"/>
    <w:rsid w:val="00C63E27"/>
    <w:rsid w:val="00C8684C"/>
    <w:rsid w:val="00C9132B"/>
    <w:rsid w:val="00C97AE9"/>
    <w:rsid w:val="00CB28F2"/>
    <w:rsid w:val="00CB5632"/>
    <w:rsid w:val="00CC5861"/>
    <w:rsid w:val="00CE354C"/>
    <w:rsid w:val="00CF72EF"/>
    <w:rsid w:val="00D01486"/>
    <w:rsid w:val="00D05170"/>
    <w:rsid w:val="00D11690"/>
    <w:rsid w:val="00D2486D"/>
    <w:rsid w:val="00D4128E"/>
    <w:rsid w:val="00D50024"/>
    <w:rsid w:val="00D704A3"/>
    <w:rsid w:val="00D91A87"/>
    <w:rsid w:val="00DA5E48"/>
    <w:rsid w:val="00DB5B63"/>
    <w:rsid w:val="00DC049D"/>
    <w:rsid w:val="00DE3ADF"/>
    <w:rsid w:val="00E1341A"/>
    <w:rsid w:val="00E27FEE"/>
    <w:rsid w:val="00E41FE8"/>
    <w:rsid w:val="00E676EE"/>
    <w:rsid w:val="00E67D4E"/>
    <w:rsid w:val="00E74225"/>
    <w:rsid w:val="00E93278"/>
    <w:rsid w:val="00EA717C"/>
    <w:rsid w:val="00EE3F50"/>
    <w:rsid w:val="00F009C9"/>
    <w:rsid w:val="00F04CC2"/>
    <w:rsid w:val="00F24119"/>
    <w:rsid w:val="00F31EE7"/>
    <w:rsid w:val="00F53374"/>
    <w:rsid w:val="00F61F7E"/>
    <w:rsid w:val="00F70203"/>
    <w:rsid w:val="00F7152E"/>
    <w:rsid w:val="00F77B25"/>
    <w:rsid w:val="00F82B74"/>
    <w:rsid w:val="00F84328"/>
    <w:rsid w:val="00F952D6"/>
    <w:rsid w:val="00FA0226"/>
    <w:rsid w:val="00FB7DA1"/>
    <w:rsid w:val="00FD722F"/>
    <w:rsid w:val="00FF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03E"/>
  <w15:docId w15:val="{B9A11756-6CC2-4B2D-8E73-65CE41EC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h6psMvHLkjqk3fiRVKfTyesyw==">CgMxLjA4AHIhMVBKQkFxQ0xVeFYtTVQyUVhUMEJkZ2pJa1BHMjE2Z3RC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Yoga</cp:lastModifiedBy>
  <cp:revision>1</cp:revision>
  <dcterms:created xsi:type="dcterms:W3CDTF">2025-03-10T20:57:00Z</dcterms:created>
  <dcterms:modified xsi:type="dcterms:W3CDTF">2025-03-13T23:18:00Z</dcterms:modified>
</cp:coreProperties>
</file>