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539C460D"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February</w:t>
      </w:r>
      <w:r w:rsidRPr="00024C2C">
        <w:t xml:space="preserve"> 1</w:t>
      </w:r>
      <w:r w:rsidR="00D75053">
        <w:t>3</w:t>
      </w:r>
      <w:r w:rsidRPr="00024C2C">
        <w:t>, 202</w:t>
      </w:r>
      <w:r w:rsidR="00D75053">
        <w:t>5</w:t>
      </w:r>
    </w:p>
    <w:p w14:paraId="59ABE41C" w14:textId="2CCFB03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1146C4">
        <w:rPr>
          <w:rFonts w:asciiTheme="minorHAnsi" w:eastAsia="Times New Roman" w:hAnsiTheme="minorHAnsi" w:cs="Times New Roman"/>
          <w:color w:val="000000"/>
          <w:kern w:val="0"/>
          <w:sz w:val="24"/>
          <w14:ligatures w14:val="none"/>
        </w:rPr>
        <w:t>7</w:t>
      </w:r>
      <w:r w:rsidRPr="00024C2C">
        <w:rPr>
          <w:rFonts w:asciiTheme="minorHAnsi" w:eastAsia="Times New Roman" w:hAnsiTheme="minorHAnsi" w:cs="Times New Roman"/>
          <w:color w:val="000000"/>
          <w:kern w:val="0"/>
          <w:sz w:val="24"/>
          <w14:ligatures w14:val="none"/>
        </w:rPr>
        <w:t>:00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1891DE5D"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Attendance: Chairman Adam Hanover, Commissioner Austen Powell, Commissioner Jeremy Hidalgo</w:t>
      </w:r>
      <w:r w:rsidR="00D75053">
        <w:rPr>
          <w:rFonts w:asciiTheme="minorHAnsi" w:eastAsia="Times New Roman" w:hAnsiTheme="minorHAnsi" w:cs="Times New Roman"/>
          <w:color w:val="000000"/>
          <w:kern w:val="0"/>
          <w:sz w:val="24"/>
          <w14:ligatures w14:val="none"/>
        </w:rPr>
        <w:t>, Commissioner Lester Lee</w:t>
      </w:r>
      <w:r w:rsidRPr="00024C2C">
        <w:rPr>
          <w:rFonts w:asciiTheme="minorHAnsi" w:eastAsia="Times New Roman" w:hAnsiTheme="minorHAnsi" w:cs="Times New Roman"/>
          <w:color w:val="000000"/>
          <w:kern w:val="0"/>
          <w:sz w:val="24"/>
          <w14:ligatures w14:val="none"/>
        </w:rPr>
        <w:t xml:space="preserve">  </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Deputy Clerk: Holly Jones</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7A7DA2C2"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ED042A">
        <w:rPr>
          <w:rFonts w:asciiTheme="minorHAnsi" w:eastAsia="Times New Roman" w:hAnsiTheme="minorHAnsi" w:cs="Times New Roman"/>
          <w:color w:val="000000"/>
          <w:kern w:val="0"/>
          <w:sz w:val="24"/>
          <w14:ligatures w14:val="none"/>
        </w:rPr>
        <w:t xml:space="preserve"> </w:t>
      </w:r>
      <w:r w:rsidR="005A19BC">
        <w:rPr>
          <w:rFonts w:asciiTheme="minorHAnsi" w:eastAsia="Times New Roman" w:hAnsiTheme="minorHAnsi" w:cs="Times New Roman"/>
          <w:color w:val="000000"/>
          <w:kern w:val="0"/>
          <w:sz w:val="24"/>
          <w14:ligatures w14:val="none"/>
        </w:rPr>
        <w:t>Jeff Thomas</w:t>
      </w:r>
      <w:r w:rsidR="00CB4BE6">
        <w:rPr>
          <w:rFonts w:asciiTheme="minorHAnsi" w:eastAsia="Times New Roman" w:hAnsiTheme="minorHAnsi" w:cs="Times New Roman"/>
          <w:color w:val="000000"/>
          <w:kern w:val="0"/>
          <w:sz w:val="24"/>
          <w14:ligatures w14:val="none"/>
        </w:rPr>
        <w:t>, Bryson Thomas</w:t>
      </w:r>
      <w:r w:rsidR="00227600">
        <w:rPr>
          <w:rFonts w:asciiTheme="minorHAnsi" w:eastAsia="Times New Roman" w:hAnsiTheme="minorHAnsi" w:cs="Times New Roman"/>
          <w:color w:val="000000"/>
          <w:kern w:val="0"/>
          <w:sz w:val="24"/>
          <w14:ligatures w14:val="none"/>
        </w:rPr>
        <w:t xml:space="preserve">   </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5B893472" w:rsidR="00C30753" w:rsidRDefault="002A2DB7" w:rsidP="002A2DB7">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Chairman Hanover called the</w:t>
      </w:r>
      <w:r w:rsidR="00BD03F5" w:rsidRPr="00024C2C">
        <w:rPr>
          <w:rFonts w:asciiTheme="minorHAnsi" w:eastAsia="Times New Roman" w:hAnsiTheme="minorHAnsi" w:cs="Times New Roman"/>
          <w:kern w:val="0"/>
          <w:sz w:val="24"/>
          <w14:ligatures w14:val="none"/>
        </w:rPr>
        <w:t xml:space="preserve"> </w:t>
      </w:r>
      <w:r w:rsidRPr="00024C2C">
        <w:rPr>
          <w:rFonts w:asciiTheme="minorHAnsi" w:eastAsia="Times New Roman" w:hAnsiTheme="minorHAnsi" w:cs="Times New Roman"/>
          <w:kern w:val="0"/>
          <w:sz w:val="24"/>
          <w14:ligatures w14:val="none"/>
        </w:rPr>
        <w:t>Clarkston Planning Commission meeting to order</w:t>
      </w:r>
      <w:r w:rsidR="00C30753">
        <w:rPr>
          <w:rFonts w:asciiTheme="minorHAnsi" w:eastAsia="Times New Roman" w:hAnsiTheme="minorHAnsi" w:cs="Times New Roman"/>
          <w:kern w:val="0"/>
          <w:sz w:val="24"/>
          <w14:ligatures w14:val="none"/>
        </w:rPr>
        <w:t>.</w:t>
      </w:r>
      <w:r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6642439A"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r w:rsidR="005A19BC">
        <w:rPr>
          <w:rFonts w:asciiTheme="minorHAnsi" w:eastAsia="Times New Roman" w:hAnsiTheme="minorHAnsi" w:cs="Times New Roman"/>
          <w:kern w:val="0"/>
          <w:sz w:val="24"/>
          <w14:ligatures w14:val="none"/>
        </w:rPr>
        <w:t>from the Decem</w:t>
      </w:r>
      <w:r w:rsidR="00FF51BB">
        <w:rPr>
          <w:rFonts w:asciiTheme="minorHAnsi" w:eastAsia="Times New Roman" w:hAnsiTheme="minorHAnsi" w:cs="Times New Roman"/>
          <w:kern w:val="0"/>
          <w:sz w:val="24"/>
          <w14:ligatures w14:val="none"/>
        </w:rPr>
        <w:t xml:space="preserve">ber </w:t>
      </w:r>
      <w:r w:rsidR="00844118">
        <w:rPr>
          <w:rFonts w:asciiTheme="minorHAnsi" w:eastAsia="Times New Roman" w:hAnsiTheme="minorHAnsi" w:cs="Times New Roman"/>
          <w:kern w:val="0"/>
          <w:sz w:val="24"/>
          <w14:ligatures w14:val="none"/>
        </w:rPr>
        <w:t>1</w:t>
      </w:r>
      <w:r w:rsidR="005A19BC">
        <w:rPr>
          <w:rFonts w:asciiTheme="minorHAnsi" w:eastAsia="Times New Roman" w:hAnsiTheme="minorHAnsi" w:cs="Times New Roman"/>
          <w:kern w:val="0"/>
          <w:sz w:val="24"/>
          <w14:ligatures w14:val="none"/>
        </w:rPr>
        <w:t>1</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2024</w:t>
      </w:r>
      <w:r w:rsidR="005A19BC">
        <w:rPr>
          <w:rFonts w:asciiTheme="minorHAnsi" w:eastAsia="Times New Roman" w:hAnsiTheme="minorHAnsi" w:cs="Times New Roman"/>
          <w:kern w:val="0"/>
          <w:sz w:val="24"/>
          <w14:ligatures w14:val="none"/>
        </w:rPr>
        <w:t xml:space="preserve">, meeting. </w:t>
      </w:r>
      <w:r w:rsidRPr="00024C2C">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5A19BC">
        <w:rPr>
          <w:rFonts w:asciiTheme="minorHAnsi" w:eastAsia="Times New Roman" w:hAnsiTheme="minorHAnsi" w:cs="Times New Roman"/>
          <w:kern w:val="0"/>
          <w:sz w:val="24"/>
          <w14:ligatures w14:val="none"/>
        </w:rPr>
        <w:t>Powell</w:t>
      </w:r>
      <w:r w:rsidR="00844118">
        <w:rPr>
          <w:rFonts w:asciiTheme="minorHAnsi" w:eastAsia="Times New Roman" w:hAnsiTheme="minorHAnsi" w:cs="Times New Roman"/>
          <w:kern w:val="0"/>
          <w:sz w:val="24"/>
          <w14:ligatures w14:val="none"/>
        </w:rPr>
        <w:t xml:space="preserve"> made a motion to approve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5A19BC">
        <w:rPr>
          <w:rFonts w:asciiTheme="minorHAnsi" w:eastAsia="Times New Roman" w:hAnsiTheme="minorHAnsi" w:cs="Times New Roman"/>
          <w:kern w:val="0"/>
          <w:sz w:val="24"/>
          <w14:ligatures w14:val="none"/>
        </w:rPr>
        <w:t>Hidalgo</w:t>
      </w:r>
      <w:r w:rsidR="00844118">
        <w:rPr>
          <w:rFonts w:asciiTheme="minorHAnsi" w:eastAsia="Times New Roman" w:hAnsiTheme="minorHAnsi" w:cs="Times New Roman"/>
          <w:kern w:val="0"/>
          <w:sz w:val="24"/>
          <w14:ligatures w14:val="none"/>
        </w:rPr>
        <w:t xml:space="preserve"> 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December 11, 2024, </w:t>
      </w:r>
      <w:r w:rsidR="008D254D">
        <w:rPr>
          <w:rFonts w:asciiTheme="minorHAnsi" w:eastAsia="Times New Roman" w:hAnsiTheme="minorHAnsi" w:cs="Times New Roman"/>
          <w:kern w:val="0"/>
          <w:sz w:val="24"/>
          <w14:ligatures w14:val="none"/>
        </w:rPr>
        <w:t xml:space="preserve">were approved. </w:t>
      </w:r>
    </w:p>
    <w:p w14:paraId="15820E48" w14:textId="77777777" w:rsidR="008D254D" w:rsidRDefault="008D254D" w:rsidP="002A2DB7">
      <w:pPr>
        <w:spacing w:after="0" w:line="240" w:lineRule="auto"/>
        <w:ind w:left="720"/>
        <w:contextualSpacing/>
        <w:rPr>
          <w:rFonts w:asciiTheme="minorHAnsi" w:eastAsia="Times New Roman" w:hAnsiTheme="minorHAnsi" w:cs="Times New Roman"/>
          <w:kern w:val="0"/>
          <w:sz w:val="24"/>
          <w14:ligatures w14:val="none"/>
        </w:rPr>
      </w:pPr>
    </w:p>
    <w:p w14:paraId="650AE1CD" w14:textId="0E9AD1DC" w:rsidR="002A2DB7" w:rsidRDefault="00496739" w:rsidP="002A2DB7">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w:t>
      </w:r>
      <w:r w:rsidR="001539AC">
        <w:rPr>
          <w:rFonts w:asciiTheme="minorHAnsi" w:eastAsia="Times New Roman" w:hAnsiTheme="minorHAnsi" w:cs="Times New Roman"/>
          <w:color w:val="000000"/>
          <w:kern w:val="0"/>
          <w:sz w:val="24"/>
          <w:u w:val="single"/>
          <w14:ligatures w14:val="none"/>
        </w:rPr>
        <w:t>USINESS</w:t>
      </w:r>
    </w:p>
    <w:p w14:paraId="21A55782" w14:textId="5B4DD1F0" w:rsidR="005A19BC" w:rsidRPr="005A19BC" w:rsidRDefault="005A19BC" w:rsidP="00D01489">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Minor Subdivsion – Foy/Thomas – 209 S. 100 E.</w:t>
      </w:r>
      <w:r>
        <w:rPr>
          <w:rFonts w:asciiTheme="minorHAnsi" w:eastAsia="Times New Roman" w:hAnsiTheme="minorHAnsi" w:cs="Times New Roman"/>
          <w:color w:val="000000"/>
          <w:kern w:val="0"/>
          <w:sz w:val="24"/>
          <w14:ligatures w14:val="none"/>
        </w:rPr>
        <w:t>:</w:t>
      </w:r>
      <w:r w:rsidR="00AF3FDF">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Chairman Hanover recognized Mr. Jeff Thomas to discuss the minor subdivision request at 209 South 100 East. </w:t>
      </w:r>
      <w:r w:rsidR="001337EC">
        <w:rPr>
          <w:rFonts w:asciiTheme="minorHAnsi" w:eastAsia="Times New Roman" w:hAnsiTheme="minorHAnsi" w:cs="Times New Roman"/>
          <w:color w:val="000000"/>
          <w:kern w:val="0"/>
          <w:sz w:val="24"/>
          <w14:ligatures w14:val="none"/>
        </w:rPr>
        <w:t xml:space="preserve">The Commissioners </w:t>
      </w:r>
      <w:r w:rsidR="00B66CEB">
        <w:rPr>
          <w:rFonts w:asciiTheme="minorHAnsi" w:eastAsia="Times New Roman" w:hAnsiTheme="minorHAnsi" w:cs="Times New Roman"/>
          <w:color w:val="000000"/>
          <w:kern w:val="0"/>
          <w:sz w:val="24"/>
          <w14:ligatures w14:val="none"/>
        </w:rPr>
        <w:t>reviewed</w:t>
      </w:r>
      <w:r w:rsidR="001337EC">
        <w:rPr>
          <w:rFonts w:asciiTheme="minorHAnsi" w:eastAsia="Times New Roman" w:hAnsiTheme="minorHAnsi" w:cs="Times New Roman"/>
          <w:color w:val="000000"/>
          <w:kern w:val="0"/>
          <w:sz w:val="24"/>
          <w14:ligatures w14:val="none"/>
        </w:rPr>
        <w:t xml:space="preserve"> a</w:t>
      </w:r>
      <w:r>
        <w:rPr>
          <w:rFonts w:asciiTheme="minorHAnsi" w:eastAsia="Times New Roman" w:hAnsiTheme="minorHAnsi" w:cs="Times New Roman"/>
          <w:color w:val="000000"/>
          <w:kern w:val="0"/>
          <w:sz w:val="24"/>
          <w14:ligatures w14:val="none"/>
        </w:rPr>
        <w:t xml:space="preserve">ll paperwork </w:t>
      </w:r>
      <w:r w:rsidR="00B66CEB">
        <w:rPr>
          <w:rFonts w:asciiTheme="minorHAnsi" w:eastAsia="Times New Roman" w:hAnsiTheme="minorHAnsi" w:cs="Times New Roman"/>
          <w:color w:val="000000"/>
          <w:kern w:val="0"/>
          <w:sz w:val="24"/>
          <w14:ligatures w14:val="none"/>
        </w:rPr>
        <w:t xml:space="preserve">and resolved all issues </w:t>
      </w:r>
      <w:r w:rsidR="001337EC">
        <w:rPr>
          <w:rFonts w:asciiTheme="minorHAnsi" w:eastAsia="Times New Roman" w:hAnsiTheme="minorHAnsi" w:cs="Times New Roman"/>
          <w:color w:val="000000"/>
          <w:kern w:val="0"/>
          <w:sz w:val="24"/>
          <w14:ligatures w14:val="none"/>
        </w:rPr>
        <w:t>prior to the meeting</w:t>
      </w:r>
      <w:r w:rsidR="00B66CEB">
        <w:rPr>
          <w:rFonts w:asciiTheme="minorHAnsi" w:eastAsia="Times New Roman" w:hAnsiTheme="minorHAnsi" w:cs="Times New Roman"/>
          <w:color w:val="000000"/>
          <w:kern w:val="0"/>
          <w:sz w:val="24"/>
          <w14:ligatures w14:val="none"/>
        </w:rPr>
        <w:t xml:space="preserve">. They </w:t>
      </w:r>
      <w:r w:rsidR="001337EC">
        <w:rPr>
          <w:rFonts w:asciiTheme="minorHAnsi" w:eastAsia="Times New Roman" w:hAnsiTheme="minorHAnsi" w:cs="Times New Roman"/>
          <w:color w:val="000000"/>
          <w:kern w:val="0"/>
          <w:sz w:val="24"/>
          <w14:ligatures w14:val="none"/>
        </w:rPr>
        <w:t xml:space="preserve">found everything to be </w:t>
      </w:r>
      <w:r>
        <w:rPr>
          <w:rFonts w:asciiTheme="minorHAnsi" w:eastAsia="Times New Roman" w:hAnsiTheme="minorHAnsi" w:cs="Times New Roman"/>
          <w:color w:val="000000"/>
          <w:kern w:val="0"/>
          <w:sz w:val="24"/>
          <w14:ligatures w14:val="none"/>
        </w:rPr>
        <w:t>in order</w:t>
      </w:r>
      <w:r w:rsidR="00B66CEB">
        <w:rPr>
          <w:rFonts w:asciiTheme="minorHAnsi" w:eastAsia="Times New Roman" w:hAnsiTheme="minorHAnsi" w:cs="Times New Roman"/>
          <w:color w:val="000000"/>
          <w:kern w:val="0"/>
          <w:sz w:val="24"/>
          <w14:ligatures w14:val="none"/>
        </w:rPr>
        <w:t xml:space="preserve"> at the meeting</w:t>
      </w:r>
      <w:r w:rsidR="001337EC">
        <w:rPr>
          <w:rFonts w:asciiTheme="minorHAnsi" w:eastAsia="Times New Roman" w:hAnsiTheme="minorHAnsi" w:cs="Times New Roman"/>
          <w:color w:val="000000"/>
          <w:kern w:val="0"/>
          <w:sz w:val="24"/>
          <w14:ligatures w14:val="none"/>
        </w:rPr>
        <w:t>. As Commissioner Lee was new to the Planning Commission, Chairman Hanover took some time to explain some of the differences between the minor subdivision code and our other subdivision codes</w:t>
      </w:r>
      <w:r>
        <w:rPr>
          <w:rFonts w:asciiTheme="minorHAnsi" w:eastAsia="Times New Roman" w:hAnsiTheme="minorHAnsi" w:cs="Times New Roman"/>
          <w:color w:val="000000"/>
          <w:kern w:val="0"/>
          <w:sz w:val="24"/>
          <w14:ligatures w14:val="none"/>
        </w:rPr>
        <w:t xml:space="preserve">. </w:t>
      </w:r>
      <w:r w:rsidR="001337EC">
        <w:rPr>
          <w:rFonts w:asciiTheme="minorHAnsi" w:eastAsia="Times New Roman" w:hAnsiTheme="minorHAnsi" w:cs="Times New Roman"/>
          <w:color w:val="000000"/>
          <w:kern w:val="0"/>
          <w:sz w:val="24"/>
          <w14:ligatures w14:val="none"/>
        </w:rPr>
        <w:t xml:space="preserve">He also reviewed a little bit of the </w:t>
      </w:r>
      <w:r w:rsidR="00EA4757">
        <w:rPr>
          <w:rFonts w:asciiTheme="minorHAnsi" w:eastAsia="Times New Roman" w:hAnsiTheme="minorHAnsi" w:cs="Times New Roman"/>
          <w:color w:val="000000"/>
          <w:kern w:val="0"/>
          <w:sz w:val="24"/>
          <w14:ligatures w14:val="none"/>
        </w:rPr>
        <w:t xml:space="preserve">subdivision code history, since </w:t>
      </w:r>
      <w:r w:rsidR="00B66CEB">
        <w:rPr>
          <w:rFonts w:asciiTheme="minorHAnsi" w:eastAsia="Times New Roman" w:hAnsiTheme="minorHAnsi" w:cs="Times New Roman"/>
          <w:color w:val="000000"/>
          <w:kern w:val="0"/>
          <w:sz w:val="24"/>
          <w14:ligatures w14:val="none"/>
        </w:rPr>
        <w:t>the codes have recently been revised</w:t>
      </w:r>
      <w:r w:rsidR="00EA4757">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The Commissioners had no further questions for Mr. Thomas</w:t>
      </w:r>
      <w:r w:rsidR="00AF3FDF">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w:t>
      </w:r>
      <w:r w:rsidR="00B66CEB">
        <w:rPr>
          <w:rFonts w:asciiTheme="minorHAnsi" w:eastAsia="Times New Roman" w:hAnsiTheme="minorHAnsi" w:cs="Times New Roman"/>
          <w:color w:val="000000"/>
          <w:kern w:val="0"/>
          <w:sz w:val="24"/>
          <w14:ligatures w14:val="none"/>
        </w:rPr>
        <w:t xml:space="preserve">As </w:t>
      </w:r>
      <w:r w:rsidR="00EA4757">
        <w:rPr>
          <w:rFonts w:asciiTheme="minorHAnsi" w:eastAsia="Times New Roman" w:hAnsiTheme="minorHAnsi" w:cs="Times New Roman"/>
          <w:color w:val="000000"/>
          <w:kern w:val="0"/>
          <w:sz w:val="24"/>
          <w14:ligatures w14:val="none"/>
        </w:rPr>
        <w:t>one of the many subdivision code changes</w:t>
      </w:r>
      <w:r w:rsidR="00B66CEB">
        <w:rPr>
          <w:rFonts w:asciiTheme="minorHAnsi" w:eastAsia="Times New Roman" w:hAnsiTheme="minorHAnsi" w:cs="Times New Roman"/>
          <w:color w:val="000000"/>
          <w:kern w:val="0"/>
          <w:sz w:val="24"/>
          <w14:ligatures w14:val="none"/>
        </w:rPr>
        <w:t>,</w:t>
      </w:r>
      <w:r w:rsidR="00EA4757">
        <w:rPr>
          <w:rFonts w:asciiTheme="minorHAnsi" w:eastAsia="Times New Roman" w:hAnsiTheme="minorHAnsi" w:cs="Times New Roman"/>
          <w:color w:val="000000"/>
          <w:kern w:val="0"/>
          <w:sz w:val="24"/>
          <w14:ligatures w14:val="none"/>
        </w:rPr>
        <w:t xml:space="preserve"> </w:t>
      </w:r>
      <w:r w:rsidR="00B66CEB">
        <w:rPr>
          <w:rFonts w:asciiTheme="minorHAnsi" w:eastAsia="Times New Roman" w:hAnsiTheme="minorHAnsi" w:cs="Times New Roman"/>
          <w:color w:val="000000"/>
          <w:kern w:val="0"/>
          <w:sz w:val="24"/>
          <w14:ligatures w14:val="none"/>
        </w:rPr>
        <w:t xml:space="preserve">the </w:t>
      </w:r>
      <w:r w:rsidR="00EA4757">
        <w:rPr>
          <w:rFonts w:asciiTheme="minorHAnsi" w:eastAsia="Times New Roman" w:hAnsiTheme="minorHAnsi" w:cs="Times New Roman"/>
          <w:color w:val="000000"/>
          <w:kern w:val="0"/>
          <w:sz w:val="24"/>
          <w14:ligatures w14:val="none"/>
        </w:rPr>
        <w:t xml:space="preserve">Town Council no longer takes part in these approvals; therefore, this </w:t>
      </w:r>
      <w:r w:rsidR="00CD3AC0">
        <w:rPr>
          <w:rFonts w:asciiTheme="minorHAnsi" w:eastAsia="Times New Roman" w:hAnsiTheme="minorHAnsi" w:cs="Times New Roman"/>
          <w:color w:val="000000"/>
          <w:kern w:val="0"/>
          <w:sz w:val="24"/>
          <w14:ligatures w14:val="none"/>
        </w:rPr>
        <w:t>was</w:t>
      </w:r>
      <w:r w:rsidR="00EA4757">
        <w:rPr>
          <w:rFonts w:asciiTheme="minorHAnsi" w:eastAsia="Times New Roman" w:hAnsiTheme="minorHAnsi" w:cs="Times New Roman"/>
          <w:color w:val="000000"/>
          <w:kern w:val="0"/>
          <w:sz w:val="24"/>
          <w14:ligatures w14:val="none"/>
        </w:rPr>
        <w:t xml:space="preserve"> the final vote taken on this minor subdivision.  </w:t>
      </w:r>
      <w:r w:rsidR="00CD3AC0">
        <w:rPr>
          <w:rFonts w:asciiTheme="minorHAnsi" w:eastAsia="Times New Roman" w:hAnsiTheme="minorHAnsi" w:cs="Times New Roman"/>
          <w:color w:val="000000"/>
          <w:kern w:val="0"/>
          <w:sz w:val="24"/>
          <w14:ligatures w14:val="none"/>
        </w:rPr>
        <w:t>R</w:t>
      </w:r>
      <w:r>
        <w:rPr>
          <w:rFonts w:asciiTheme="minorHAnsi" w:eastAsia="Times New Roman" w:hAnsiTheme="minorHAnsi" w:cs="Times New Roman"/>
          <w:color w:val="000000"/>
          <w:kern w:val="0"/>
          <w:sz w:val="24"/>
          <w14:ligatures w14:val="none"/>
        </w:rPr>
        <w:t>oll call vote:</w:t>
      </w:r>
      <w:r w:rsidR="00EA4757">
        <w:rPr>
          <w:rFonts w:asciiTheme="minorHAnsi" w:eastAsia="Times New Roman" w:hAnsiTheme="minorHAnsi" w:cs="Times New Roman"/>
          <w:color w:val="000000"/>
          <w:kern w:val="0"/>
          <w:sz w:val="24"/>
          <w14:ligatures w14:val="none"/>
        </w:rPr>
        <w:br/>
      </w:r>
    </w:p>
    <w:p w14:paraId="63414C85" w14:textId="7CC874F5" w:rsidR="005A19BC" w:rsidRDefault="005A19BC" w:rsidP="005A19BC">
      <w:pPr>
        <w:pStyle w:val="ListParagraph"/>
        <w:spacing w:after="0" w:line="240" w:lineRule="auto"/>
        <w:ind w:left="432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Yes </w:t>
      </w:r>
      <w:r>
        <w:rPr>
          <w:rFonts w:asciiTheme="minorHAnsi" w:eastAsia="Times New Roman" w:hAnsiTheme="minorHAnsi" w:cs="Times New Roman"/>
          <w:color w:val="000000"/>
          <w:kern w:val="0"/>
          <w:sz w:val="24"/>
          <w14:ligatures w14:val="none"/>
        </w:rPr>
        <w:tab/>
      </w:r>
      <w:r>
        <w:rPr>
          <w:rFonts w:asciiTheme="minorHAnsi" w:eastAsia="Times New Roman" w:hAnsiTheme="minorHAnsi" w:cs="Times New Roman"/>
          <w:color w:val="000000"/>
          <w:kern w:val="0"/>
          <w:sz w:val="24"/>
          <w14:ligatures w14:val="none"/>
        </w:rPr>
        <w:tab/>
        <w:t xml:space="preserve">No </w:t>
      </w:r>
      <w:r>
        <w:rPr>
          <w:rFonts w:asciiTheme="minorHAnsi" w:eastAsia="Times New Roman" w:hAnsiTheme="minorHAnsi" w:cs="Times New Roman"/>
          <w:color w:val="000000"/>
          <w:kern w:val="0"/>
          <w:sz w:val="24"/>
          <w14:ligatures w14:val="none"/>
        </w:rPr>
        <w:tab/>
      </w:r>
      <w:r>
        <w:rPr>
          <w:rFonts w:asciiTheme="minorHAnsi" w:eastAsia="Times New Roman" w:hAnsiTheme="minorHAnsi" w:cs="Times New Roman"/>
          <w:color w:val="000000"/>
          <w:kern w:val="0"/>
          <w:sz w:val="24"/>
          <w14:ligatures w14:val="none"/>
        </w:rPr>
        <w:tab/>
        <w:t>Abstain</w:t>
      </w:r>
    </w:p>
    <w:p w14:paraId="0CC4318B" w14:textId="2D40A1D8" w:rsidR="005007A6" w:rsidRDefault="005A19BC" w:rsidP="005A19BC">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Chairman Hanover:</w:t>
      </w:r>
      <w:r w:rsidR="00AF3FDF">
        <w:rPr>
          <w:rFonts w:asciiTheme="minorHAnsi" w:eastAsia="Times New Roman" w:hAnsiTheme="minorHAnsi" w:cs="Times New Roman"/>
          <w:color w:val="000000"/>
          <w:kern w:val="0"/>
          <w:sz w:val="24"/>
          <w14:ligatures w14:val="none"/>
        </w:rPr>
        <w:t xml:space="preserve"> </w:t>
      </w:r>
      <w:r w:rsidR="005007A6">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ab/>
      </w:r>
      <w:r w:rsidR="0068216E">
        <w:rPr>
          <w:rFonts w:asciiTheme="minorHAnsi" w:eastAsia="Times New Roman" w:hAnsiTheme="minorHAnsi" w:cs="Times New Roman"/>
          <w:color w:val="000000"/>
          <w:kern w:val="0"/>
          <w:sz w:val="24"/>
          <w14:ligatures w14:val="none"/>
        </w:rPr>
        <w:t xml:space="preserve">          ___</w:t>
      </w:r>
      <w:r w:rsidR="0068216E" w:rsidRPr="001B6A5D">
        <w:rPr>
          <w:rFonts w:asciiTheme="minorHAnsi" w:eastAsia="Times New Roman" w:hAnsiTheme="minorHAnsi" w:cs="Times New Roman"/>
          <w:color w:val="000000"/>
          <w:kern w:val="0"/>
          <w:sz w:val="24"/>
          <w:u w:val="single"/>
          <w14:ligatures w14:val="none"/>
        </w:rPr>
        <w:t>X_</w:t>
      </w:r>
      <w:r w:rsidR="0068216E">
        <w:rPr>
          <w:rFonts w:asciiTheme="minorHAnsi" w:eastAsia="Times New Roman" w:hAnsiTheme="minorHAnsi" w:cs="Times New Roman"/>
          <w:color w:val="000000"/>
          <w:kern w:val="0"/>
          <w:sz w:val="24"/>
          <w14:ligatures w14:val="none"/>
        </w:rPr>
        <w:t>_____        _________            __________</w:t>
      </w:r>
    </w:p>
    <w:p w14:paraId="5B882C3D" w14:textId="15FBB688"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Powell:</w:t>
      </w:r>
      <w:r>
        <w:rPr>
          <w:rFonts w:asciiTheme="minorHAnsi" w:eastAsia="Times New Roman" w:hAnsiTheme="minorHAnsi" w:cs="Times New Roman"/>
          <w:color w:val="000000"/>
          <w:kern w:val="0"/>
          <w:sz w:val="24"/>
          <w14:ligatures w14:val="none"/>
        </w:rPr>
        <w:tab/>
        <w:t xml:space="preserve">          ___</w:t>
      </w:r>
      <w:r w:rsidRPr="001B6A5D">
        <w:rPr>
          <w:rFonts w:asciiTheme="minorHAnsi" w:eastAsia="Times New Roman" w:hAnsiTheme="minorHAnsi" w:cs="Times New Roman"/>
          <w:color w:val="000000"/>
          <w:kern w:val="0"/>
          <w:sz w:val="24"/>
          <w:u w:val="single"/>
          <w14:ligatures w14:val="none"/>
        </w:rPr>
        <w:t>X</w:t>
      </w:r>
      <w:r>
        <w:rPr>
          <w:rFonts w:asciiTheme="minorHAnsi" w:eastAsia="Times New Roman" w:hAnsiTheme="minorHAnsi" w:cs="Times New Roman"/>
          <w:color w:val="000000"/>
          <w:kern w:val="0"/>
          <w:sz w:val="24"/>
          <w14:ligatures w14:val="none"/>
        </w:rPr>
        <w:t>______        _________</w:t>
      </w:r>
      <w:r>
        <w:rPr>
          <w:rFonts w:asciiTheme="minorHAnsi" w:eastAsia="Times New Roman" w:hAnsiTheme="minorHAnsi" w:cs="Times New Roman"/>
          <w:color w:val="000000"/>
          <w:kern w:val="0"/>
          <w:sz w:val="24"/>
          <w14:ligatures w14:val="none"/>
        </w:rPr>
        <w:tab/>
        <w:t>__________</w:t>
      </w:r>
    </w:p>
    <w:p w14:paraId="4239F453" w14:textId="749630EE"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Hidalgo:</w:t>
      </w:r>
      <w:r>
        <w:rPr>
          <w:rFonts w:asciiTheme="minorHAnsi" w:eastAsia="Times New Roman" w:hAnsiTheme="minorHAnsi" w:cs="Times New Roman"/>
          <w:color w:val="000000"/>
          <w:kern w:val="0"/>
          <w:sz w:val="24"/>
          <w14:ligatures w14:val="none"/>
        </w:rPr>
        <w:tab/>
        <w:t xml:space="preserve">          ___</w:t>
      </w:r>
      <w:r w:rsidRPr="001B6A5D">
        <w:rPr>
          <w:rFonts w:asciiTheme="minorHAnsi" w:eastAsia="Times New Roman" w:hAnsiTheme="minorHAnsi" w:cs="Times New Roman"/>
          <w:color w:val="000000"/>
          <w:kern w:val="0"/>
          <w:sz w:val="24"/>
          <w:u w:val="single"/>
          <w14:ligatures w14:val="none"/>
        </w:rPr>
        <w:t>X</w:t>
      </w:r>
      <w:r>
        <w:rPr>
          <w:rFonts w:asciiTheme="minorHAnsi" w:eastAsia="Times New Roman" w:hAnsiTheme="minorHAnsi" w:cs="Times New Roman"/>
          <w:color w:val="000000"/>
          <w:kern w:val="0"/>
          <w:sz w:val="24"/>
          <w14:ligatures w14:val="none"/>
        </w:rPr>
        <w:t>______        _________</w:t>
      </w:r>
      <w:r>
        <w:rPr>
          <w:rFonts w:asciiTheme="minorHAnsi" w:eastAsia="Times New Roman" w:hAnsiTheme="minorHAnsi" w:cs="Times New Roman"/>
          <w:color w:val="000000"/>
          <w:kern w:val="0"/>
          <w:sz w:val="24"/>
          <w14:ligatures w14:val="none"/>
        </w:rPr>
        <w:tab/>
        <w:t>__________</w:t>
      </w:r>
    </w:p>
    <w:p w14:paraId="1DA6EAED" w14:textId="0B8868FD"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Lee:</w:t>
      </w:r>
      <w:r>
        <w:rPr>
          <w:rFonts w:asciiTheme="minorHAnsi" w:eastAsia="Times New Roman" w:hAnsiTheme="minorHAnsi" w:cs="Times New Roman"/>
          <w:color w:val="000000"/>
          <w:kern w:val="0"/>
          <w:sz w:val="24"/>
          <w14:ligatures w14:val="none"/>
        </w:rPr>
        <w:tab/>
        <w:t xml:space="preserve">          ___</w:t>
      </w:r>
      <w:r w:rsidRPr="001B6A5D">
        <w:rPr>
          <w:rFonts w:asciiTheme="minorHAnsi" w:eastAsia="Times New Roman" w:hAnsiTheme="minorHAnsi" w:cs="Times New Roman"/>
          <w:color w:val="000000"/>
          <w:kern w:val="0"/>
          <w:sz w:val="24"/>
          <w:u w:val="single"/>
          <w14:ligatures w14:val="none"/>
        </w:rPr>
        <w:t>X</w:t>
      </w:r>
      <w:r>
        <w:rPr>
          <w:rFonts w:asciiTheme="minorHAnsi" w:eastAsia="Times New Roman" w:hAnsiTheme="minorHAnsi" w:cs="Times New Roman"/>
          <w:color w:val="000000"/>
          <w:kern w:val="0"/>
          <w:sz w:val="24"/>
          <w14:ligatures w14:val="none"/>
        </w:rPr>
        <w:t>______        _________            __________</w:t>
      </w:r>
    </w:p>
    <w:p w14:paraId="70CA9929" w14:textId="77777777"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p>
    <w:p w14:paraId="0E56E7C4" w14:textId="347B1FFF"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All Commissioners were in favor. The </w:t>
      </w:r>
      <w:r w:rsidR="00CD3AC0">
        <w:rPr>
          <w:rFonts w:asciiTheme="minorHAnsi" w:eastAsia="Times New Roman" w:hAnsiTheme="minorHAnsi" w:cs="Times New Roman"/>
          <w:color w:val="000000"/>
          <w:kern w:val="0"/>
          <w:sz w:val="24"/>
          <w14:ligatures w14:val="none"/>
        </w:rPr>
        <w:t xml:space="preserve">Foy/Thomas </w:t>
      </w:r>
      <w:r>
        <w:rPr>
          <w:rFonts w:asciiTheme="minorHAnsi" w:eastAsia="Times New Roman" w:hAnsiTheme="minorHAnsi" w:cs="Times New Roman"/>
          <w:color w:val="000000"/>
          <w:kern w:val="0"/>
          <w:sz w:val="24"/>
          <w14:ligatures w14:val="none"/>
        </w:rPr>
        <w:t xml:space="preserve">minor subdivision at 209 South 100 East was approved. All three </w:t>
      </w:r>
      <w:r w:rsidR="00EA4757">
        <w:rPr>
          <w:rFonts w:asciiTheme="minorHAnsi" w:eastAsia="Times New Roman" w:hAnsiTheme="minorHAnsi" w:cs="Times New Roman"/>
          <w:color w:val="000000"/>
          <w:kern w:val="0"/>
          <w:sz w:val="24"/>
          <w14:ligatures w14:val="none"/>
        </w:rPr>
        <w:t>C</w:t>
      </w:r>
      <w:r>
        <w:rPr>
          <w:rFonts w:asciiTheme="minorHAnsi" w:eastAsia="Times New Roman" w:hAnsiTheme="minorHAnsi" w:cs="Times New Roman"/>
          <w:color w:val="000000"/>
          <w:kern w:val="0"/>
          <w:sz w:val="24"/>
          <w14:ligatures w14:val="none"/>
        </w:rPr>
        <w:t>ommissioners signed the application</w:t>
      </w:r>
      <w:r w:rsidR="00EA4757">
        <w:rPr>
          <w:rFonts w:asciiTheme="minorHAnsi" w:eastAsia="Times New Roman" w:hAnsiTheme="minorHAnsi" w:cs="Times New Roman"/>
          <w:color w:val="000000"/>
          <w:kern w:val="0"/>
          <w:sz w:val="24"/>
          <w14:ligatures w14:val="none"/>
        </w:rPr>
        <w:t xml:space="preserve"> as </w:t>
      </w:r>
      <w:r w:rsidR="00CD3AC0">
        <w:rPr>
          <w:rFonts w:asciiTheme="minorHAnsi" w:eastAsia="Times New Roman" w:hAnsiTheme="minorHAnsi" w:cs="Times New Roman"/>
          <w:color w:val="000000"/>
          <w:kern w:val="0"/>
          <w:sz w:val="24"/>
          <w14:ligatures w14:val="none"/>
        </w:rPr>
        <w:t>Clarkston’s</w:t>
      </w:r>
      <w:r w:rsidR="00EA4757">
        <w:rPr>
          <w:rFonts w:asciiTheme="minorHAnsi" w:eastAsia="Times New Roman" w:hAnsiTheme="minorHAnsi" w:cs="Times New Roman"/>
          <w:color w:val="000000"/>
          <w:kern w:val="0"/>
          <w:sz w:val="24"/>
          <w14:ligatures w14:val="none"/>
        </w:rPr>
        <w:t xml:space="preserve"> </w:t>
      </w:r>
      <w:r w:rsidR="00CD3AC0">
        <w:rPr>
          <w:rFonts w:asciiTheme="minorHAnsi" w:eastAsia="Times New Roman" w:hAnsiTheme="minorHAnsi" w:cs="Times New Roman"/>
          <w:color w:val="000000"/>
          <w:kern w:val="0"/>
          <w:sz w:val="24"/>
          <w14:ligatures w14:val="none"/>
        </w:rPr>
        <w:t>L</w:t>
      </w:r>
      <w:r w:rsidR="00EA4757">
        <w:rPr>
          <w:rFonts w:asciiTheme="minorHAnsi" w:eastAsia="Times New Roman" w:hAnsiTheme="minorHAnsi" w:cs="Times New Roman"/>
          <w:color w:val="000000"/>
          <w:kern w:val="0"/>
          <w:sz w:val="24"/>
          <w14:ligatures w14:val="none"/>
        </w:rPr>
        <w:t xml:space="preserve">and </w:t>
      </w:r>
      <w:r w:rsidR="00CD3AC0">
        <w:rPr>
          <w:rFonts w:asciiTheme="minorHAnsi" w:eastAsia="Times New Roman" w:hAnsiTheme="minorHAnsi" w:cs="Times New Roman"/>
          <w:color w:val="000000"/>
          <w:kern w:val="0"/>
          <w:sz w:val="24"/>
          <w14:ligatures w14:val="none"/>
        </w:rPr>
        <w:t>U</w:t>
      </w:r>
      <w:r w:rsidR="00EA4757">
        <w:rPr>
          <w:rFonts w:asciiTheme="minorHAnsi" w:eastAsia="Times New Roman" w:hAnsiTheme="minorHAnsi" w:cs="Times New Roman"/>
          <w:color w:val="000000"/>
          <w:kern w:val="0"/>
          <w:sz w:val="24"/>
          <w14:ligatures w14:val="none"/>
        </w:rPr>
        <w:t xml:space="preserve">se </w:t>
      </w:r>
      <w:r w:rsidR="00CD3AC0">
        <w:rPr>
          <w:rFonts w:asciiTheme="minorHAnsi" w:eastAsia="Times New Roman" w:hAnsiTheme="minorHAnsi" w:cs="Times New Roman"/>
          <w:color w:val="000000"/>
          <w:kern w:val="0"/>
          <w:sz w:val="24"/>
          <w14:ligatures w14:val="none"/>
        </w:rPr>
        <w:t>A</w:t>
      </w:r>
      <w:r w:rsidR="00EA4757">
        <w:rPr>
          <w:rFonts w:asciiTheme="minorHAnsi" w:eastAsia="Times New Roman" w:hAnsiTheme="minorHAnsi" w:cs="Times New Roman"/>
          <w:color w:val="000000"/>
          <w:kern w:val="0"/>
          <w:sz w:val="24"/>
          <w14:ligatures w14:val="none"/>
        </w:rPr>
        <w:t>uthority</w:t>
      </w:r>
      <w:r>
        <w:rPr>
          <w:rFonts w:asciiTheme="minorHAnsi" w:eastAsia="Times New Roman" w:hAnsiTheme="minorHAnsi" w:cs="Times New Roman"/>
          <w:color w:val="000000"/>
          <w:kern w:val="0"/>
          <w:sz w:val="24"/>
          <w14:ligatures w14:val="none"/>
        </w:rPr>
        <w:t xml:space="preserve">. </w:t>
      </w:r>
    </w:p>
    <w:p w14:paraId="51D3E2AA" w14:textId="77777777" w:rsidR="0068216E" w:rsidRDefault="0068216E" w:rsidP="005A19BC">
      <w:pPr>
        <w:pStyle w:val="ListParagraph"/>
        <w:spacing w:after="0" w:line="240" w:lineRule="auto"/>
        <w:ind w:left="990"/>
        <w:rPr>
          <w:rFonts w:asciiTheme="minorHAnsi" w:eastAsia="Times New Roman" w:hAnsiTheme="minorHAnsi" w:cs="Times New Roman"/>
          <w:color w:val="000000"/>
          <w:kern w:val="0"/>
          <w:sz w:val="24"/>
          <w14:ligatures w14:val="none"/>
        </w:rPr>
      </w:pPr>
    </w:p>
    <w:p w14:paraId="26638256" w14:textId="5D6103C9" w:rsidR="0068216E" w:rsidRDefault="0068216E" w:rsidP="0068216E">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sidRPr="0068216E">
        <w:rPr>
          <w:rFonts w:asciiTheme="minorHAnsi" w:eastAsia="Times New Roman" w:hAnsiTheme="minorHAnsi" w:cs="Times New Roman"/>
          <w:color w:val="000000"/>
          <w:kern w:val="0"/>
          <w:sz w:val="24"/>
          <w:u w:val="single"/>
          <w14:ligatures w14:val="none"/>
        </w:rPr>
        <w:t>2025 Schedule</w:t>
      </w:r>
      <w:r>
        <w:rPr>
          <w:rFonts w:asciiTheme="minorHAnsi" w:eastAsia="Times New Roman" w:hAnsiTheme="minorHAnsi" w:cs="Times New Roman"/>
          <w:color w:val="000000"/>
          <w:kern w:val="0"/>
          <w:sz w:val="24"/>
          <w14:ligatures w14:val="none"/>
        </w:rPr>
        <w:t xml:space="preserve">: </w:t>
      </w:r>
      <w:r w:rsidR="00B66CEB">
        <w:rPr>
          <w:rFonts w:asciiTheme="minorHAnsi" w:eastAsia="Times New Roman" w:hAnsiTheme="minorHAnsi" w:cs="Times New Roman"/>
          <w:color w:val="000000"/>
          <w:kern w:val="0"/>
          <w:sz w:val="24"/>
          <w14:ligatures w14:val="none"/>
        </w:rPr>
        <w:t>I</w:t>
      </w:r>
      <w:r w:rsidR="00742D2C">
        <w:rPr>
          <w:rFonts w:asciiTheme="minorHAnsi" w:eastAsia="Times New Roman" w:hAnsiTheme="minorHAnsi" w:cs="Times New Roman"/>
          <w:color w:val="000000"/>
          <w:kern w:val="0"/>
          <w:sz w:val="24"/>
          <w14:ligatures w14:val="none"/>
        </w:rPr>
        <w:t xml:space="preserve">t was </w:t>
      </w:r>
      <w:r w:rsidR="00AF629F">
        <w:rPr>
          <w:rFonts w:asciiTheme="minorHAnsi" w:eastAsia="Times New Roman" w:hAnsiTheme="minorHAnsi" w:cs="Times New Roman"/>
          <w:color w:val="000000"/>
          <w:kern w:val="0"/>
          <w:sz w:val="24"/>
          <w14:ligatures w14:val="none"/>
        </w:rPr>
        <w:t>proposed</w:t>
      </w:r>
      <w:r w:rsidR="00742D2C">
        <w:rPr>
          <w:rFonts w:asciiTheme="minorHAnsi" w:eastAsia="Times New Roman" w:hAnsiTheme="minorHAnsi" w:cs="Times New Roman"/>
          <w:color w:val="000000"/>
          <w:kern w:val="0"/>
          <w:sz w:val="24"/>
          <w14:ligatures w14:val="none"/>
        </w:rPr>
        <w:t xml:space="preserve"> the Planning Commission</w:t>
      </w:r>
      <w:r w:rsidR="00AF629F">
        <w:rPr>
          <w:rFonts w:asciiTheme="minorHAnsi" w:eastAsia="Times New Roman" w:hAnsiTheme="minorHAnsi" w:cs="Times New Roman"/>
          <w:color w:val="000000"/>
          <w:kern w:val="0"/>
          <w:sz w:val="24"/>
          <w14:ligatures w14:val="none"/>
        </w:rPr>
        <w:t xml:space="preserve"> </w:t>
      </w:r>
      <w:r w:rsidR="00CD3AC0">
        <w:rPr>
          <w:rFonts w:asciiTheme="minorHAnsi" w:eastAsia="Times New Roman" w:hAnsiTheme="minorHAnsi" w:cs="Times New Roman"/>
          <w:color w:val="000000"/>
          <w:kern w:val="0"/>
          <w:sz w:val="24"/>
          <w14:ligatures w14:val="none"/>
        </w:rPr>
        <w:t xml:space="preserve">change their </w:t>
      </w:r>
      <w:r w:rsidR="00742D2C">
        <w:rPr>
          <w:rFonts w:asciiTheme="minorHAnsi" w:eastAsia="Times New Roman" w:hAnsiTheme="minorHAnsi" w:cs="Times New Roman"/>
          <w:color w:val="000000"/>
          <w:kern w:val="0"/>
          <w:sz w:val="24"/>
          <w14:ligatures w14:val="none"/>
        </w:rPr>
        <w:t>meet</w:t>
      </w:r>
      <w:r w:rsidR="00CD3AC0">
        <w:rPr>
          <w:rFonts w:asciiTheme="minorHAnsi" w:eastAsia="Times New Roman" w:hAnsiTheme="minorHAnsi" w:cs="Times New Roman"/>
          <w:color w:val="000000"/>
          <w:kern w:val="0"/>
          <w:sz w:val="24"/>
          <w14:ligatures w14:val="none"/>
        </w:rPr>
        <w:t xml:space="preserve">ing day from the second Wednesday to </w:t>
      </w:r>
      <w:r w:rsidR="00742D2C">
        <w:rPr>
          <w:rFonts w:asciiTheme="minorHAnsi" w:eastAsia="Times New Roman" w:hAnsiTheme="minorHAnsi" w:cs="Times New Roman"/>
          <w:color w:val="000000"/>
          <w:kern w:val="0"/>
          <w:sz w:val="24"/>
          <w14:ligatures w14:val="none"/>
        </w:rPr>
        <w:t>the second Thursday of every month</w:t>
      </w:r>
      <w:r w:rsidR="00CD3AC0">
        <w:rPr>
          <w:rFonts w:asciiTheme="minorHAnsi" w:eastAsia="Times New Roman" w:hAnsiTheme="minorHAnsi" w:cs="Times New Roman"/>
          <w:color w:val="000000"/>
          <w:kern w:val="0"/>
          <w:sz w:val="24"/>
          <w14:ligatures w14:val="none"/>
        </w:rPr>
        <w:t xml:space="preserve"> for the 2025 calendar year. They would keep the time </w:t>
      </w:r>
      <w:r w:rsidR="00742D2C">
        <w:rPr>
          <w:rFonts w:asciiTheme="minorHAnsi" w:eastAsia="Times New Roman" w:hAnsiTheme="minorHAnsi" w:cs="Times New Roman"/>
          <w:color w:val="000000"/>
          <w:kern w:val="0"/>
          <w:sz w:val="24"/>
          <w14:ligatures w14:val="none"/>
        </w:rPr>
        <w:t>at 7:00 pm.</w:t>
      </w:r>
      <w:r w:rsidR="00AF629F">
        <w:rPr>
          <w:rFonts w:asciiTheme="minorHAnsi" w:eastAsia="Times New Roman" w:hAnsiTheme="minorHAnsi" w:cs="Times New Roman"/>
          <w:color w:val="000000"/>
          <w:kern w:val="0"/>
          <w:sz w:val="24"/>
          <w14:ligatures w14:val="none"/>
        </w:rPr>
        <w:t xml:space="preserve"> Commissioner Hidalgo made a motion to accept the proposal. Commissioner Lee seconded the motion. All were in favor and the new schedule was approved.  </w:t>
      </w:r>
      <w:r w:rsidR="00742D2C">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 </w:t>
      </w:r>
    </w:p>
    <w:p w14:paraId="1333193F" w14:textId="77777777" w:rsidR="00915DBD" w:rsidRPr="00024C2C" w:rsidRDefault="00915DBD" w:rsidP="00EB446E">
      <w:pPr>
        <w:spacing w:after="0" w:line="240" w:lineRule="auto"/>
        <w:contextualSpacing/>
        <w:rPr>
          <w:rFonts w:asciiTheme="minorHAnsi" w:eastAsia="Times New Roman" w:hAnsiTheme="minorHAnsi" w:cs="Times New Roman"/>
          <w:color w:val="000000"/>
          <w:kern w:val="0"/>
          <w:sz w:val="24"/>
          <w14:ligatures w14:val="none"/>
        </w:rPr>
      </w:pPr>
    </w:p>
    <w:p w14:paraId="2D5B8EFC" w14:textId="0D1FD894" w:rsidR="00AF3FDF" w:rsidRPr="00AF629F" w:rsidRDefault="005007A6" w:rsidP="00AF629F">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sidR="00AF629F">
        <w:rPr>
          <w:rFonts w:asciiTheme="minorHAnsi" w:eastAsia="Times New Roman" w:hAnsiTheme="minorHAnsi" w:cs="Times New Roman"/>
          <w:color w:val="000000"/>
          <w:kern w:val="0"/>
          <w:sz w:val="24"/>
          <w:u w:val="single"/>
          <w14:ligatures w14:val="none"/>
        </w:rPr>
        <w:t xml:space="preserve"> </w:t>
      </w:r>
      <w:r w:rsidR="00AF629F">
        <w:rPr>
          <w:rFonts w:asciiTheme="minorHAnsi" w:eastAsia="Times New Roman" w:hAnsiTheme="minorHAnsi" w:cs="Times New Roman"/>
          <w:color w:val="000000"/>
          <w:kern w:val="0"/>
          <w:sz w:val="24"/>
          <w14:ligatures w14:val="none"/>
        </w:rPr>
        <w:t xml:space="preserve">: There were no building, zoning, or business permit applications for Planning Commission review.  </w:t>
      </w:r>
      <w:r w:rsidR="001F7037" w:rsidRPr="00AF629F">
        <w:rPr>
          <w:rFonts w:asciiTheme="minorHAnsi" w:eastAsia="Times New Roman" w:hAnsiTheme="minorHAnsi" w:cs="Times New Roman"/>
          <w:color w:val="000000"/>
          <w:kern w:val="0"/>
          <w:sz w:val="24"/>
          <w14:ligatures w14:val="none"/>
        </w:rPr>
        <w:t xml:space="preserve"> </w:t>
      </w:r>
      <w:r w:rsidR="00A828EC" w:rsidRPr="00AF629F">
        <w:rPr>
          <w:rFonts w:asciiTheme="minorHAnsi" w:eastAsia="Times New Roman" w:hAnsiTheme="minorHAnsi" w:cs="Times New Roman"/>
          <w:color w:val="000000"/>
          <w:kern w:val="0"/>
          <w:sz w:val="24"/>
          <w14:ligatures w14:val="none"/>
        </w:rPr>
        <w:t xml:space="preserve"> </w:t>
      </w:r>
    </w:p>
    <w:p w14:paraId="24E51825" w14:textId="77777777" w:rsidR="003E68DE" w:rsidRPr="00024C2C" w:rsidRDefault="003E68DE" w:rsidP="003E68DE">
      <w:pPr>
        <w:spacing w:after="0" w:line="240" w:lineRule="auto"/>
        <w:ind w:left="720"/>
        <w:contextualSpacing/>
        <w:rPr>
          <w:rFonts w:asciiTheme="minorHAnsi" w:eastAsia="Times New Roman" w:hAnsiTheme="minorHAnsi" w:cs="Times New Roman"/>
          <w:color w:val="000000"/>
          <w:kern w:val="0"/>
          <w:sz w:val="24"/>
          <w:u w:val="single"/>
          <w14:ligatures w14:val="none"/>
        </w:rPr>
      </w:pPr>
    </w:p>
    <w:p w14:paraId="4845B1B1" w14:textId="3E056CF7"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p>
    <w:p w14:paraId="17F0D346" w14:textId="5A05A1E4" w:rsidR="00CB194D" w:rsidRDefault="00024C2C" w:rsidP="00D01489">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There were no additional comment</w:t>
      </w:r>
      <w:r w:rsidR="001B6A5D">
        <w:rPr>
          <w:rFonts w:asciiTheme="minorHAnsi" w:eastAsia="Times New Roman" w:hAnsiTheme="minorHAnsi" w:cs="Times New Roman"/>
          <w:color w:val="000000"/>
          <w:kern w:val="0"/>
          <w:sz w:val="24"/>
          <w14:ligatures w14:val="none"/>
        </w:rPr>
        <w:t>s</w:t>
      </w:r>
      <w:r>
        <w:rPr>
          <w:rFonts w:asciiTheme="minorHAnsi" w:eastAsia="Times New Roman" w:hAnsiTheme="minorHAnsi" w:cs="Times New Roman"/>
          <w:color w:val="000000"/>
          <w:kern w:val="0"/>
          <w:sz w:val="24"/>
          <w14:ligatures w14:val="none"/>
        </w:rPr>
        <w:t xml:space="preserve"> from the public.</w:t>
      </w:r>
    </w:p>
    <w:p w14:paraId="03F558E6" w14:textId="77777777"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p>
    <w:p w14:paraId="01411844" w14:textId="77777777"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 xml:space="preserve">ADJOURN </w:t>
      </w:r>
    </w:p>
    <w:p w14:paraId="394C8CE5" w14:textId="2EF722FA"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AF629F">
        <w:rPr>
          <w:rFonts w:asciiTheme="minorHAnsi" w:eastAsia="Times New Roman" w:hAnsiTheme="minorHAnsi" w:cs="Times New Roman"/>
          <w:color w:val="000000"/>
          <w:kern w:val="0"/>
          <w:sz w:val="24"/>
          <w14:ligatures w14:val="none"/>
        </w:rPr>
        <w:t>Powell</w:t>
      </w:r>
      <w:r>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made a motion to adjourn the meeting. Commissioner </w:t>
      </w:r>
      <w:r w:rsidR="00AF629F">
        <w:rPr>
          <w:rFonts w:asciiTheme="minorHAnsi" w:eastAsia="Times New Roman" w:hAnsiTheme="minorHAnsi" w:cs="Times New Roman"/>
          <w:color w:val="000000"/>
          <w:kern w:val="0"/>
          <w:sz w:val="24"/>
          <w14:ligatures w14:val="none"/>
        </w:rPr>
        <w:t>Hidalgo</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D01489" w:rsidRPr="001B6A5D">
        <w:rPr>
          <w:rFonts w:asciiTheme="minorHAnsi" w:eastAsia="Times New Roman" w:hAnsiTheme="minorHAnsi" w:cs="Times New Roman"/>
          <w:color w:val="000000"/>
          <w:kern w:val="0"/>
          <w:sz w:val="24"/>
          <w14:ligatures w14:val="none"/>
        </w:rPr>
        <w:t>7</w:t>
      </w:r>
      <w:r w:rsidRPr="001B6A5D">
        <w:rPr>
          <w:rFonts w:asciiTheme="minorHAnsi" w:eastAsia="Times New Roman" w:hAnsiTheme="minorHAnsi" w:cs="Times New Roman"/>
          <w:color w:val="000000"/>
          <w:kern w:val="0"/>
          <w:sz w:val="24"/>
          <w14:ligatures w14:val="none"/>
        </w:rPr>
        <w:t>:</w:t>
      </w:r>
      <w:r w:rsidR="001B6A5D">
        <w:rPr>
          <w:rFonts w:asciiTheme="minorHAnsi" w:eastAsia="Times New Roman" w:hAnsiTheme="minorHAnsi" w:cs="Times New Roman"/>
          <w:color w:val="000000"/>
          <w:kern w:val="0"/>
          <w:sz w:val="24"/>
          <w14:ligatures w14:val="none"/>
        </w:rPr>
        <w:t>13</w:t>
      </w:r>
      <w:r w:rsidRPr="00CB194D">
        <w:rPr>
          <w:rFonts w:asciiTheme="minorHAnsi" w:eastAsia="Times New Roman" w:hAnsiTheme="minorHAnsi" w:cs="Times New Roman"/>
          <w:color w:val="000000"/>
          <w:kern w:val="0"/>
          <w:sz w:val="24"/>
          <w14:ligatures w14:val="none"/>
        </w:rPr>
        <w:t xml:space="preserve"> p.m.    </w:t>
      </w:r>
    </w:p>
    <w:p w14:paraId="06A4BF21" w14:textId="77777777"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184FB2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Pr="00CB194D">
        <w:rPr>
          <w:rFonts w:ascii="Monotype Corsiva" w:hAnsi="Monotype Corsiva"/>
          <w:color w:val="000000" w:themeColor="text1"/>
          <w:sz w:val="40"/>
          <w:szCs w:val="40"/>
        </w:rPr>
        <w:t xml:space="preserve">    </w:t>
      </w:r>
      <w:r w:rsidRPr="00CB194D">
        <w:rPr>
          <w:rFonts w:ascii="Lucida Handwriting" w:hAnsi="Lucida Handwriting"/>
          <w:color w:val="000000" w:themeColor="text1"/>
          <w:sz w:val="28"/>
          <w:szCs w:val="28"/>
        </w:rPr>
        <w:t>Holly Jones</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FAC1E56" w14:textId="77777777" w:rsidR="00CB194D" w:rsidRP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6004A8E6" w14:textId="5FE212CC"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 </w:t>
      </w: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8E2F" w14:textId="77777777" w:rsidR="00BA4BD4" w:rsidRDefault="00BA4BD4" w:rsidP="00CD641D">
      <w:pPr>
        <w:spacing w:after="0" w:line="240" w:lineRule="auto"/>
      </w:pPr>
      <w:r>
        <w:separator/>
      </w:r>
    </w:p>
  </w:endnote>
  <w:endnote w:type="continuationSeparator" w:id="0">
    <w:p w14:paraId="5A78A59F" w14:textId="77777777" w:rsidR="00BA4BD4" w:rsidRDefault="00BA4BD4"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59EFDA94" w:rsidR="00CD641D" w:rsidRPr="00C44D82" w:rsidRDefault="00CD641D" w:rsidP="00CD641D">
        <w:pPr>
          <w:pStyle w:val="Footer"/>
          <w:rPr>
            <w:sz w:val="20"/>
            <w:szCs w:val="20"/>
          </w:rPr>
        </w:pPr>
        <w:r>
          <w:rPr>
            <w:sz w:val="20"/>
            <w:szCs w:val="20"/>
          </w:rPr>
          <w:t>Clarkston Town Planning Commission Meeting</w:t>
        </w:r>
        <w:r>
          <w:rPr>
            <w:sz w:val="20"/>
            <w:szCs w:val="20"/>
          </w:rPr>
          <w:br/>
        </w:r>
        <w:r w:rsidR="00D75053">
          <w:rPr>
            <w:sz w:val="20"/>
            <w:szCs w:val="20"/>
          </w:rPr>
          <w:t>February</w:t>
        </w:r>
        <w:r w:rsidR="00F644DE">
          <w:rPr>
            <w:sz w:val="20"/>
            <w:szCs w:val="20"/>
          </w:rPr>
          <w:t xml:space="preserve"> </w:t>
        </w:r>
        <w:r>
          <w:rPr>
            <w:sz w:val="20"/>
            <w:szCs w:val="20"/>
          </w:rPr>
          <w:t>1</w:t>
        </w:r>
        <w:r w:rsidR="00D75053">
          <w:rPr>
            <w:sz w:val="20"/>
            <w:szCs w:val="20"/>
          </w:rPr>
          <w:t>3</w:t>
        </w:r>
        <w:r>
          <w:rPr>
            <w:sz w:val="20"/>
            <w:szCs w:val="20"/>
          </w:rPr>
          <w:t>, 202</w:t>
        </w:r>
        <w:r w:rsidR="00D75053">
          <w:rPr>
            <w:sz w:val="20"/>
            <w:szCs w:val="20"/>
          </w:rPr>
          <w:t>5</w:t>
        </w:r>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9B69" w14:textId="77777777" w:rsidR="00BA4BD4" w:rsidRDefault="00BA4BD4" w:rsidP="00CD641D">
      <w:pPr>
        <w:spacing w:after="0" w:line="240" w:lineRule="auto"/>
      </w:pPr>
      <w:r>
        <w:separator/>
      </w:r>
    </w:p>
  </w:footnote>
  <w:footnote w:type="continuationSeparator" w:id="0">
    <w:p w14:paraId="7A7CC47D" w14:textId="77777777" w:rsidR="00BA4BD4" w:rsidRDefault="00BA4BD4"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FA3774"/>
    <w:multiLevelType w:val="hybridMultilevel"/>
    <w:tmpl w:val="F7169290"/>
    <w:lvl w:ilvl="0" w:tplc="04090001">
      <w:start w:val="1"/>
      <w:numFmt w:val="bullet"/>
      <w:lvlText w:val=""/>
      <w:lvlJc w:val="left"/>
      <w:pPr>
        <w:ind w:left="54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1"/>
  </w:num>
  <w:num w:numId="2" w16cid:durableId="452477505">
    <w:abstractNumId w:val="5"/>
  </w:num>
  <w:num w:numId="3" w16cid:durableId="1819691127">
    <w:abstractNumId w:val="3"/>
  </w:num>
  <w:num w:numId="4" w16cid:durableId="1387290373">
    <w:abstractNumId w:val="0"/>
  </w:num>
  <w:num w:numId="5" w16cid:durableId="2026125534">
    <w:abstractNumId w:val="2"/>
  </w:num>
  <w:num w:numId="6" w16cid:durableId="193350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11E9F"/>
    <w:rsid w:val="0001646E"/>
    <w:rsid w:val="00024C2C"/>
    <w:rsid w:val="00030411"/>
    <w:rsid w:val="00054F8C"/>
    <w:rsid w:val="000568D1"/>
    <w:rsid w:val="00061430"/>
    <w:rsid w:val="00070C94"/>
    <w:rsid w:val="00073040"/>
    <w:rsid w:val="000831BC"/>
    <w:rsid w:val="00090322"/>
    <w:rsid w:val="000908E6"/>
    <w:rsid w:val="000E1122"/>
    <w:rsid w:val="000E42B8"/>
    <w:rsid w:val="000F183D"/>
    <w:rsid w:val="000F7B2F"/>
    <w:rsid w:val="00112A9A"/>
    <w:rsid w:val="001146C4"/>
    <w:rsid w:val="00121E34"/>
    <w:rsid w:val="00122283"/>
    <w:rsid w:val="0012240B"/>
    <w:rsid w:val="001337EC"/>
    <w:rsid w:val="001539AC"/>
    <w:rsid w:val="00157523"/>
    <w:rsid w:val="00177246"/>
    <w:rsid w:val="001B0FAF"/>
    <w:rsid w:val="001B6A5D"/>
    <w:rsid w:val="001C0D24"/>
    <w:rsid w:val="001C1AC4"/>
    <w:rsid w:val="001D1A69"/>
    <w:rsid w:val="001E23AB"/>
    <w:rsid w:val="001F7037"/>
    <w:rsid w:val="001F7B75"/>
    <w:rsid w:val="00221699"/>
    <w:rsid w:val="002227A4"/>
    <w:rsid w:val="00227600"/>
    <w:rsid w:val="00284A08"/>
    <w:rsid w:val="002A2DB7"/>
    <w:rsid w:val="002C3C45"/>
    <w:rsid w:val="002D3BF8"/>
    <w:rsid w:val="002D3DFC"/>
    <w:rsid w:val="002F6A75"/>
    <w:rsid w:val="00331B31"/>
    <w:rsid w:val="00333612"/>
    <w:rsid w:val="00344467"/>
    <w:rsid w:val="00357E40"/>
    <w:rsid w:val="00381022"/>
    <w:rsid w:val="003A16A6"/>
    <w:rsid w:val="003E68DE"/>
    <w:rsid w:val="00406FF1"/>
    <w:rsid w:val="00415945"/>
    <w:rsid w:val="00422D97"/>
    <w:rsid w:val="00491405"/>
    <w:rsid w:val="00496739"/>
    <w:rsid w:val="004C1B82"/>
    <w:rsid w:val="004E0BAF"/>
    <w:rsid w:val="004E233F"/>
    <w:rsid w:val="004F6176"/>
    <w:rsid w:val="005007A6"/>
    <w:rsid w:val="0050219C"/>
    <w:rsid w:val="00503687"/>
    <w:rsid w:val="0050541A"/>
    <w:rsid w:val="00515AAA"/>
    <w:rsid w:val="00542B8E"/>
    <w:rsid w:val="00543DCB"/>
    <w:rsid w:val="005535C1"/>
    <w:rsid w:val="00555776"/>
    <w:rsid w:val="00555F22"/>
    <w:rsid w:val="00565DAB"/>
    <w:rsid w:val="00571EE1"/>
    <w:rsid w:val="005A19BC"/>
    <w:rsid w:val="005B1A12"/>
    <w:rsid w:val="005C709F"/>
    <w:rsid w:val="005D523A"/>
    <w:rsid w:val="005D5BC9"/>
    <w:rsid w:val="0062596B"/>
    <w:rsid w:val="0062710A"/>
    <w:rsid w:val="00631C18"/>
    <w:rsid w:val="006520CC"/>
    <w:rsid w:val="00661C75"/>
    <w:rsid w:val="0067205D"/>
    <w:rsid w:val="00676F44"/>
    <w:rsid w:val="0068216E"/>
    <w:rsid w:val="0069534F"/>
    <w:rsid w:val="006A19C9"/>
    <w:rsid w:val="006C092E"/>
    <w:rsid w:val="006C3737"/>
    <w:rsid w:val="006D674F"/>
    <w:rsid w:val="006E39B9"/>
    <w:rsid w:val="006F5767"/>
    <w:rsid w:val="00705E20"/>
    <w:rsid w:val="00713FB6"/>
    <w:rsid w:val="00742D2C"/>
    <w:rsid w:val="00745CA7"/>
    <w:rsid w:val="00746525"/>
    <w:rsid w:val="007922B3"/>
    <w:rsid w:val="007F7E3A"/>
    <w:rsid w:val="00801E34"/>
    <w:rsid w:val="00824581"/>
    <w:rsid w:val="00840AB3"/>
    <w:rsid w:val="00842ED2"/>
    <w:rsid w:val="00844118"/>
    <w:rsid w:val="00873B49"/>
    <w:rsid w:val="008766CD"/>
    <w:rsid w:val="00883232"/>
    <w:rsid w:val="00894A8E"/>
    <w:rsid w:val="008C4536"/>
    <w:rsid w:val="008D0E83"/>
    <w:rsid w:val="008D254D"/>
    <w:rsid w:val="00900D2F"/>
    <w:rsid w:val="00915DBD"/>
    <w:rsid w:val="009200CD"/>
    <w:rsid w:val="00944ABD"/>
    <w:rsid w:val="00967412"/>
    <w:rsid w:val="009A0838"/>
    <w:rsid w:val="009C2F70"/>
    <w:rsid w:val="009C7DA4"/>
    <w:rsid w:val="009D5F5E"/>
    <w:rsid w:val="009E3B69"/>
    <w:rsid w:val="009F17D8"/>
    <w:rsid w:val="009F4B50"/>
    <w:rsid w:val="00A078EC"/>
    <w:rsid w:val="00A22C4E"/>
    <w:rsid w:val="00A31CF0"/>
    <w:rsid w:val="00A33246"/>
    <w:rsid w:val="00A56397"/>
    <w:rsid w:val="00A700B3"/>
    <w:rsid w:val="00A72041"/>
    <w:rsid w:val="00A828EC"/>
    <w:rsid w:val="00A87721"/>
    <w:rsid w:val="00AC4311"/>
    <w:rsid w:val="00AF1423"/>
    <w:rsid w:val="00AF3FDF"/>
    <w:rsid w:val="00AF629F"/>
    <w:rsid w:val="00AF691E"/>
    <w:rsid w:val="00B050AA"/>
    <w:rsid w:val="00B30D40"/>
    <w:rsid w:val="00B3425B"/>
    <w:rsid w:val="00B4581E"/>
    <w:rsid w:val="00B66CEB"/>
    <w:rsid w:val="00B80CC6"/>
    <w:rsid w:val="00B85DB0"/>
    <w:rsid w:val="00B8652C"/>
    <w:rsid w:val="00B86675"/>
    <w:rsid w:val="00B97CBD"/>
    <w:rsid w:val="00BA4BD4"/>
    <w:rsid w:val="00BC0A36"/>
    <w:rsid w:val="00BD03F5"/>
    <w:rsid w:val="00C0481C"/>
    <w:rsid w:val="00C04C6B"/>
    <w:rsid w:val="00C30753"/>
    <w:rsid w:val="00C71075"/>
    <w:rsid w:val="00C909E5"/>
    <w:rsid w:val="00CB194D"/>
    <w:rsid w:val="00CB4BE6"/>
    <w:rsid w:val="00CC5132"/>
    <w:rsid w:val="00CD3AC0"/>
    <w:rsid w:val="00CD44C6"/>
    <w:rsid w:val="00CD641D"/>
    <w:rsid w:val="00D01489"/>
    <w:rsid w:val="00D11269"/>
    <w:rsid w:val="00D60B2D"/>
    <w:rsid w:val="00D75053"/>
    <w:rsid w:val="00D92961"/>
    <w:rsid w:val="00DC215B"/>
    <w:rsid w:val="00DC783F"/>
    <w:rsid w:val="00DE1CE1"/>
    <w:rsid w:val="00E00576"/>
    <w:rsid w:val="00E60652"/>
    <w:rsid w:val="00E656DC"/>
    <w:rsid w:val="00E72149"/>
    <w:rsid w:val="00E83024"/>
    <w:rsid w:val="00EA173A"/>
    <w:rsid w:val="00EA2C4C"/>
    <w:rsid w:val="00EA4757"/>
    <w:rsid w:val="00EB446E"/>
    <w:rsid w:val="00ED042A"/>
    <w:rsid w:val="00ED4527"/>
    <w:rsid w:val="00ED4C3E"/>
    <w:rsid w:val="00EE0D9C"/>
    <w:rsid w:val="00EF4398"/>
    <w:rsid w:val="00F07515"/>
    <w:rsid w:val="00F11C9D"/>
    <w:rsid w:val="00F644DE"/>
    <w:rsid w:val="00F9539D"/>
    <w:rsid w:val="00FA23F9"/>
    <w:rsid w:val="00FB545C"/>
    <w:rsid w:val="00FB6883"/>
    <w:rsid w:val="00FD0B3E"/>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Holly Jones</cp:lastModifiedBy>
  <cp:revision>6</cp:revision>
  <cp:lastPrinted>2024-12-10T19:07:00Z</cp:lastPrinted>
  <dcterms:created xsi:type="dcterms:W3CDTF">2025-03-11T17:51:00Z</dcterms:created>
  <dcterms:modified xsi:type="dcterms:W3CDTF">2025-03-12T18:50:00Z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