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u w:val="single"/>
        </w:rPr>
      </w:pPr>
      <w:r w:rsidDel="00000000" w:rsidR="00000000" w:rsidRPr="00000000">
        <w:rPr>
          <w:b w:val="1"/>
          <w:sz w:val="28"/>
          <w:szCs w:val="28"/>
          <w:u w:val="single"/>
          <w:rtl w:val="0"/>
        </w:rPr>
        <w:t xml:space="preserve">February 4, 2025 Board Meeting Minutes</w:t>
      </w:r>
    </w:p>
    <w:p w:rsidR="00000000" w:rsidDel="00000000" w:rsidP="00000000" w:rsidRDefault="00000000" w:rsidRPr="00000000" w14:paraId="00000002">
      <w:pPr>
        <w:jc w:val="cente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People in attendance:  Macade Jensen, Sheriff Tyson Huntington, Trent Jackson, Shawna Horrocks, Commissioner Kevin Jensen, Ren Hatt, Robby Rylie, Judd Beagley, Danny VanWagoner, Stoney Jensen, Kiersten Jensen, Rebecca Norton, Stacy McElprang, Tara Payne, Kelsie Jensen, Tracy Addley, Madalynn Eaton, Hollie Smith, Geoffrey Smith, Scott Ryan, Boyd Wilson, Mick Robertson, Larry Johansen, Kyle Larsen, Amanda Fausett, Dallin Fausett, Shawn Bell, Kathy Ryan, Commissioner Leonard.  On zoom Shaylee Richards, Patricia Morris, Karen Bodliy, Alisha Roberts, Melissa Jensen, Dennis Mangum, Lisa Mangum, Becky Nielson, Tracy Davis, Linda Simmons, Jared Howes, Kim Howes and Thomas Sittrude.  </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numPr>
          <w:ilvl w:val="0"/>
          <w:numId w:val="1"/>
        </w:numPr>
        <w:ind w:left="720" w:hanging="360"/>
        <w:rPr>
          <w:sz w:val="24"/>
          <w:szCs w:val="24"/>
          <w:u w:val="none"/>
        </w:rPr>
      </w:pPr>
      <w:r w:rsidDel="00000000" w:rsidR="00000000" w:rsidRPr="00000000">
        <w:rPr>
          <w:sz w:val="24"/>
          <w:szCs w:val="24"/>
          <w:rtl w:val="0"/>
        </w:rPr>
        <w:t xml:space="preserve">Discuss/Approve/Deny: Minutes of the January 2025 Meeting</w:t>
      </w:r>
    </w:p>
    <w:p w:rsidR="00000000" w:rsidDel="00000000" w:rsidP="00000000" w:rsidRDefault="00000000" w:rsidRPr="00000000" w14:paraId="00000006">
      <w:pPr>
        <w:ind w:left="720" w:firstLine="720"/>
        <w:rPr>
          <w:sz w:val="24"/>
          <w:szCs w:val="24"/>
        </w:rPr>
      </w:pPr>
      <w:r w:rsidDel="00000000" w:rsidR="00000000" w:rsidRPr="00000000">
        <w:rPr>
          <w:sz w:val="24"/>
          <w:szCs w:val="24"/>
          <w:rtl w:val="0"/>
        </w:rPr>
        <w:t xml:space="preserve">-Commissioner Jensen made the motion to approve the minutes.  </w:t>
      </w:r>
    </w:p>
    <w:p w:rsidR="00000000" w:rsidDel="00000000" w:rsidP="00000000" w:rsidRDefault="00000000" w:rsidRPr="00000000" w14:paraId="00000007">
      <w:pPr>
        <w:ind w:left="1440" w:firstLine="0"/>
        <w:rPr>
          <w:sz w:val="24"/>
          <w:szCs w:val="24"/>
        </w:rPr>
      </w:pPr>
      <w:r w:rsidDel="00000000" w:rsidR="00000000" w:rsidRPr="00000000">
        <w:rPr>
          <w:sz w:val="24"/>
          <w:szCs w:val="24"/>
          <w:rtl w:val="0"/>
        </w:rPr>
        <w:t xml:space="preserve">-Danny VanWagoner seconded the motion.</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numPr>
          <w:ilvl w:val="0"/>
          <w:numId w:val="1"/>
        </w:numPr>
        <w:ind w:left="720" w:hanging="360"/>
        <w:rPr>
          <w:sz w:val="24"/>
          <w:szCs w:val="24"/>
          <w:u w:val="none"/>
        </w:rPr>
      </w:pPr>
      <w:r w:rsidDel="00000000" w:rsidR="00000000" w:rsidRPr="00000000">
        <w:rPr>
          <w:sz w:val="24"/>
          <w:szCs w:val="24"/>
          <w:rtl w:val="0"/>
        </w:rPr>
        <w:t xml:space="preserve">Citizen Concerns:  None</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numPr>
          <w:ilvl w:val="0"/>
          <w:numId w:val="1"/>
        </w:numPr>
        <w:ind w:left="720" w:hanging="360"/>
        <w:rPr>
          <w:sz w:val="24"/>
          <w:szCs w:val="24"/>
          <w:u w:val="none"/>
        </w:rPr>
      </w:pPr>
      <w:r w:rsidDel="00000000" w:rsidR="00000000" w:rsidRPr="00000000">
        <w:rPr>
          <w:sz w:val="24"/>
          <w:szCs w:val="24"/>
          <w:rtl w:val="0"/>
        </w:rPr>
        <w:t xml:space="preserve">Discuss/Approve/Deny: Ratify Mineral lease money request</w:t>
      </w:r>
    </w:p>
    <w:p w:rsidR="00000000" w:rsidDel="00000000" w:rsidP="00000000" w:rsidRDefault="00000000" w:rsidRPr="00000000" w14:paraId="0000000C">
      <w:pPr>
        <w:ind w:left="720" w:firstLine="0"/>
        <w:rPr>
          <w:sz w:val="24"/>
          <w:szCs w:val="24"/>
        </w:rPr>
      </w:pPr>
      <w:r w:rsidDel="00000000" w:rsidR="00000000" w:rsidRPr="00000000">
        <w:rPr>
          <w:sz w:val="24"/>
          <w:szCs w:val="24"/>
          <w:rtl w:val="0"/>
        </w:rPr>
        <w:tab/>
        <w:t xml:space="preserve">-Commissioner Jensen made a motion to approve the money request</w:t>
      </w:r>
    </w:p>
    <w:p w:rsidR="00000000" w:rsidDel="00000000" w:rsidP="00000000" w:rsidRDefault="00000000" w:rsidRPr="00000000" w14:paraId="0000000D">
      <w:pPr>
        <w:ind w:left="720" w:firstLine="0"/>
        <w:rPr>
          <w:sz w:val="24"/>
          <w:szCs w:val="24"/>
        </w:rPr>
      </w:pPr>
      <w:r w:rsidDel="00000000" w:rsidR="00000000" w:rsidRPr="00000000">
        <w:rPr>
          <w:sz w:val="24"/>
          <w:szCs w:val="24"/>
          <w:rtl w:val="0"/>
        </w:rPr>
        <w:tab/>
        <w:t xml:space="preserve">-Trent Jackson seconded the motion</w:t>
      </w:r>
    </w:p>
    <w:p w:rsidR="00000000" w:rsidDel="00000000" w:rsidP="00000000" w:rsidRDefault="00000000" w:rsidRPr="00000000" w14:paraId="0000000E">
      <w:pPr>
        <w:ind w:left="720" w:firstLine="0"/>
        <w:rPr>
          <w:sz w:val="24"/>
          <w:szCs w:val="24"/>
        </w:rPr>
      </w:pPr>
      <w:r w:rsidDel="00000000" w:rsidR="00000000" w:rsidRPr="00000000">
        <w:rPr>
          <w:rtl w:val="0"/>
        </w:rPr>
      </w:r>
    </w:p>
    <w:p w:rsidR="00000000" w:rsidDel="00000000" w:rsidP="00000000" w:rsidRDefault="00000000" w:rsidRPr="00000000" w14:paraId="0000000F">
      <w:pPr>
        <w:numPr>
          <w:ilvl w:val="0"/>
          <w:numId w:val="1"/>
        </w:numPr>
        <w:ind w:left="720" w:hanging="360"/>
        <w:rPr>
          <w:sz w:val="24"/>
          <w:szCs w:val="24"/>
          <w:u w:val="none"/>
        </w:rPr>
      </w:pPr>
      <w:r w:rsidDel="00000000" w:rsidR="00000000" w:rsidRPr="00000000">
        <w:rPr>
          <w:sz w:val="24"/>
          <w:szCs w:val="24"/>
          <w:rtl w:val="0"/>
        </w:rPr>
        <w:t xml:space="preserve">Discuss/Approve/Deny:  Stipend for Green River</w:t>
      </w:r>
    </w:p>
    <w:p w:rsidR="00000000" w:rsidDel="00000000" w:rsidP="00000000" w:rsidRDefault="00000000" w:rsidRPr="00000000" w14:paraId="00000010">
      <w:pPr>
        <w:ind w:left="720" w:firstLine="0"/>
        <w:rPr>
          <w:sz w:val="24"/>
          <w:szCs w:val="24"/>
        </w:rPr>
      </w:pPr>
      <w:r w:rsidDel="00000000" w:rsidR="00000000" w:rsidRPr="00000000">
        <w:rPr>
          <w:sz w:val="24"/>
          <w:szCs w:val="24"/>
          <w:rtl w:val="0"/>
        </w:rPr>
        <w:tab/>
        <w:t xml:space="preserve">Scott Ryan, Kyle Larsen, Kathy Ryan, Boyd Wilson, Stacy McElprang, Becky Nielson, Tracy Addley, Hollie Smith, Geoff Smith, Larry Johansen, Dallin Fausett, Kelsie Jensen, Mick Robinson, Tracy Davis, Jared Howes, Rebecca Norton, Kim Howes and Alisha Roberts.  They all stated their concerns for the county as a whole and how all garages are struggling to keep them staffed full time.  Many stated that we are all Emery County Ambulance and why should one garage get paid more than the other.  Macade thanked all for their concerns.  </w:t>
      </w:r>
    </w:p>
    <w:p w:rsidR="00000000" w:rsidDel="00000000" w:rsidP="00000000" w:rsidRDefault="00000000" w:rsidRPr="00000000" w14:paraId="00000011">
      <w:pPr>
        <w:ind w:left="1440" w:firstLine="0"/>
        <w:rPr>
          <w:sz w:val="24"/>
          <w:szCs w:val="24"/>
        </w:rPr>
      </w:pPr>
      <w:r w:rsidDel="00000000" w:rsidR="00000000" w:rsidRPr="00000000">
        <w:rPr>
          <w:sz w:val="24"/>
          <w:szCs w:val="24"/>
          <w:rtl w:val="0"/>
        </w:rPr>
        <w:t xml:space="preserve">-Ren Hatt made the motion to table the topic until the next meeting on March 4, 2025.    </w:t>
      </w:r>
    </w:p>
    <w:p w:rsidR="00000000" w:rsidDel="00000000" w:rsidP="00000000" w:rsidRDefault="00000000" w:rsidRPr="00000000" w14:paraId="00000012">
      <w:pPr>
        <w:ind w:left="1440" w:firstLine="0"/>
        <w:rPr>
          <w:sz w:val="24"/>
          <w:szCs w:val="24"/>
        </w:rPr>
      </w:pPr>
      <w:r w:rsidDel="00000000" w:rsidR="00000000" w:rsidRPr="00000000">
        <w:rPr>
          <w:sz w:val="24"/>
          <w:szCs w:val="24"/>
          <w:rtl w:val="0"/>
        </w:rPr>
        <w:t xml:space="preserve">-Robby Rylie seconded the motion</w:t>
      </w:r>
    </w:p>
    <w:p w:rsidR="00000000" w:rsidDel="00000000" w:rsidP="00000000" w:rsidRDefault="00000000" w:rsidRPr="00000000" w14:paraId="00000013">
      <w:pPr>
        <w:ind w:left="1440" w:firstLine="0"/>
        <w:rPr>
          <w:sz w:val="24"/>
          <w:szCs w:val="24"/>
        </w:rPr>
      </w:pPr>
      <w:r w:rsidDel="00000000" w:rsidR="00000000" w:rsidRPr="00000000">
        <w:rPr>
          <w:rtl w:val="0"/>
        </w:rPr>
      </w:r>
    </w:p>
    <w:p w:rsidR="00000000" w:rsidDel="00000000" w:rsidP="00000000" w:rsidRDefault="00000000" w:rsidRPr="00000000" w14:paraId="00000014">
      <w:pPr>
        <w:ind w:left="720" w:firstLine="0"/>
        <w:rPr>
          <w:sz w:val="24"/>
          <w:szCs w:val="24"/>
        </w:rPr>
      </w:pPr>
      <w:r w:rsidDel="00000000" w:rsidR="00000000" w:rsidRPr="00000000">
        <w:rPr>
          <w:rtl w:val="0"/>
        </w:rPr>
      </w:r>
    </w:p>
    <w:p w:rsidR="00000000" w:rsidDel="00000000" w:rsidP="00000000" w:rsidRDefault="00000000" w:rsidRPr="00000000" w14:paraId="00000015">
      <w:pPr>
        <w:ind w:left="720" w:firstLine="0"/>
        <w:rPr>
          <w:sz w:val="24"/>
          <w:szCs w:val="24"/>
        </w:rPr>
      </w:pPr>
      <w:r w:rsidDel="00000000" w:rsidR="00000000" w:rsidRPr="00000000">
        <w:rPr>
          <w:rtl w:val="0"/>
        </w:rPr>
      </w:r>
    </w:p>
    <w:p w:rsidR="00000000" w:rsidDel="00000000" w:rsidP="00000000" w:rsidRDefault="00000000" w:rsidRPr="00000000" w14:paraId="00000016">
      <w:pPr>
        <w:ind w:left="720" w:firstLine="0"/>
        <w:rPr>
          <w:sz w:val="24"/>
          <w:szCs w:val="24"/>
        </w:rPr>
      </w:pPr>
      <w:r w:rsidDel="00000000" w:rsidR="00000000" w:rsidRPr="00000000">
        <w:rPr>
          <w:rtl w:val="0"/>
        </w:rPr>
      </w:r>
    </w:p>
    <w:p w:rsidR="00000000" w:rsidDel="00000000" w:rsidP="00000000" w:rsidRDefault="00000000" w:rsidRPr="00000000" w14:paraId="00000017">
      <w:pPr>
        <w:ind w:left="720" w:firstLine="0"/>
        <w:rPr>
          <w:sz w:val="24"/>
          <w:szCs w:val="24"/>
        </w:rPr>
      </w:pPr>
      <w:r w:rsidDel="00000000" w:rsidR="00000000" w:rsidRPr="00000000">
        <w:rPr>
          <w:rtl w:val="0"/>
        </w:rPr>
      </w:r>
    </w:p>
    <w:p w:rsidR="00000000" w:rsidDel="00000000" w:rsidP="00000000" w:rsidRDefault="00000000" w:rsidRPr="00000000" w14:paraId="00000018">
      <w:pPr>
        <w:ind w:left="720" w:firstLine="0"/>
        <w:rPr>
          <w:sz w:val="24"/>
          <w:szCs w:val="24"/>
        </w:rPr>
      </w:pPr>
      <w:r w:rsidDel="00000000" w:rsidR="00000000" w:rsidRPr="00000000">
        <w:rPr>
          <w:rtl w:val="0"/>
        </w:rPr>
      </w:r>
    </w:p>
    <w:p w:rsidR="00000000" w:rsidDel="00000000" w:rsidP="00000000" w:rsidRDefault="00000000" w:rsidRPr="00000000" w14:paraId="00000019">
      <w:pPr>
        <w:ind w:left="720" w:firstLine="0"/>
        <w:rPr>
          <w:sz w:val="24"/>
          <w:szCs w:val="24"/>
        </w:rPr>
      </w:pPr>
      <w:r w:rsidDel="00000000" w:rsidR="00000000" w:rsidRPr="00000000">
        <w:rPr>
          <w:rtl w:val="0"/>
        </w:rPr>
      </w:r>
    </w:p>
    <w:p w:rsidR="00000000" w:rsidDel="00000000" w:rsidP="00000000" w:rsidRDefault="00000000" w:rsidRPr="00000000" w14:paraId="0000001A">
      <w:pPr>
        <w:numPr>
          <w:ilvl w:val="0"/>
          <w:numId w:val="1"/>
        </w:numPr>
        <w:ind w:left="720" w:hanging="360"/>
        <w:rPr>
          <w:sz w:val="24"/>
          <w:szCs w:val="24"/>
          <w:u w:val="none"/>
        </w:rPr>
      </w:pPr>
      <w:r w:rsidDel="00000000" w:rsidR="00000000" w:rsidRPr="00000000">
        <w:rPr>
          <w:sz w:val="24"/>
          <w:szCs w:val="24"/>
          <w:rtl w:val="0"/>
        </w:rPr>
        <w:t xml:space="preserve">Discuss/Approve/Deny:  Purchasing Policy</w:t>
      </w:r>
    </w:p>
    <w:p w:rsidR="00000000" w:rsidDel="00000000" w:rsidP="00000000" w:rsidRDefault="00000000" w:rsidRPr="00000000" w14:paraId="0000001B">
      <w:pPr>
        <w:ind w:left="720" w:firstLine="0"/>
        <w:rPr>
          <w:sz w:val="24"/>
          <w:szCs w:val="24"/>
        </w:rPr>
      </w:pPr>
      <w:r w:rsidDel="00000000" w:rsidR="00000000" w:rsidRPr="00000000">
        <w:rPr>
          <w:sz w:val="24"/>
          <w:szCs w:val="24"/>
          <w:rtl w:val="0"/>
        </w:rPr>
        <w:tab/>
        <w:t xml:space="preserve">The new policy will be anything over $5,000.00 will need to attempt to get bids and then approved by the board.  Anything over $2,500.00 then the board needs to be advised of the purchase.  Anything under 2,500.00 can be done without the board approval.  </w:t>
      </w:r>
    </w:p>
    <w:p w:rsidR="00000000" w:rsidDel="00000000" w:rsidP="00000000" w:rsidRDefault="00000000" w:rsidRPr="00000000" w14:paraId="0000001C">
      <w:pPr>
        <w:ind w:left="720" w:firstLine="0"/>
        <w:rPr>
          <w:sz w:val="24"/>
          <w:szCs w:val="24"/>
        </w:rPr>
      </w:pPr>
      <w:r w:rsidDel="00000000" w:rsidR="00000000" w:rsidRPr="00000000">
        <w:rPr>
          <w:sz w:val="24"/>
          <w:szCs w:val="24"/>
          <w:rtl w:val="0"/>
        </w:rPr>
        <w:tab/>
        <w:t xml:space="preserve">-Judd Beagley made a motion to approve this policy</w:t>
      </w:r>
    </w:p>
    <w:p w:rsidR="00000000" w:rsidDel="00000000" w:rsidP="00000000" w:rsidRDefault="00000000" w:rsidRPr="00000000" w14:paraId="0000001D">
      <w:pPr>
        <w:ind w:left="720" w:firstLine="0"/>
        <w:rPr>
          <w:sz w:val="24"/>
          <w:szCs w:val="24"/>
        </w:rPr>
      </w:pPr>
      <w:r w:rsidDel="00000000" w:rsidR="00000000" w:rsidRPr="00000000">
        <w:rPr>
          <w:sz w:val="24"/>
          <w:szCs w:val="24"/>
          <w:rtl w:val="0"/>
        </w:rPr>
        <w:tab/>
        <w:t xml:space="preserve">- Danny VanWagoner seconded the motion</w:t>
      </w:r>
    </w:p>
    <w:p w:rsidR="00000000" w:rsidDel="00000000" w:rsidP="00000000" w:rsidRDefault="00000000" w:rsidRPr="00000000" w14:paraId="0000001E">
      <w:pPr>
        <w:ind w:left="720" w:firstLine="0"/>
        <w:rPr>
          <w:sz w:val="24"/>
          <w:szCs w:val="24"/>
        </w:rPr>
      </w:pPr>
      <w:r w:rsidDel="00000000" w:rsidR="00000000" w:rsidRPr="00000000">
        <w:rPr>
          <w:rtl w:val="0"/>
        </w:rPr>
      </w:r>
    </w:p>
    <w:p w:rsidR="00000000" w:rsidDel="00000000" w:rsidP="00000000" w:rsidRDefault="00000000" w:rsidRPr="00000000" w14:paraId="0000001F">
      <w:pPr>
        <w:numPr>
          <w:ilvl w:val="0"/>
          <w:numId w:val="1"/>
        </w:numPr>
        <w:ind w:left="720" w:hanging="360"/>
        <w:rPr>
          <w:sz w:val="24"/>
          <w:szCs w:val="24"/>
          <w:u w:val="none"/>
        </w:rPr>
      </w:pPr>
      <w:r w:rsidDel="00000000" w:rsidR="00000000" w:rsidRPr="00000000">
        <w:rPr>
          <w:sz w:val="24"/>
          <w:szCs w:val="24"/>
          <w:rtl w:val="0"/>
        </w:rPr>
        <w:t xml:space="preserve">Director reports:</w:t>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numPr>
          <w:ilvl w:val="0"/>
          <w:numId w:val="1"/>
        </w:numPr>
        <w:ind w:left="720" w:hanging="360"/>
        <w:rPr>
          <w:sz w:val="24"/>
          <w:szCs w:val="24"/>
          <w:u w:val="none"/>
        </w:rPr>
      </w:pPr>
      <w:r w:rsidDel="00000000" w:rsidR="00000000" w:rsidRPr="00000000">
        <w:rPr>
          <w:sz w:val="24"/>
          <w:szCs w:val="24"/>
          <w:rtl w:val="0"/>
        </w:rPr>
        <w:t xml:space="preserve">Discuss/Approve/Deny:  Bills</w:t>
      </w:r>
    </w:p>
    <w:p w:rsidR="00000000" w:rsidDel="00000000" w:rsidP="00000000" w:rsidRDefault="00000000" w:rsidRPr="00000000" w14:paraId="00000022">
      <w:pPr>
        <w:ind w:left="720" w:firstLine="0"/>
        <w:rPr>
          <w:sz w:val="24"/>
          <w:szCs w:val="24"/>
        </w:rPr>
      </w:pPr>
      <w:r w:rsidDel="00000000" w:rsidR="00000000" w:rsidRPr="00000000">
        <w:rPr>
          <w:sz w:val="24"/>
          <w:szCs w:val="24"/>
          <w:rtl w:val="0"/>
        </w:rPr>
        <w:tab/>
        <w:t xml:space="preserve">-Commissioner Jensen motioned to approve the bills</w:t>
      </w:r>
    </w:p>
    <w:p w:rsidR="00000000" w:rsidDel="00000000" w:rsidP="00000000" w:rsidRDefault="00000000" w:rsidRPr="00000000" w14:paraId="00000023">
      <w:pPr>
        <w:ind w:left="720" w:firstLine="0"/>
        <w:rPr>
          <w:sz w:val="24"/>
          <w:szCs w:val="24"/>
        </w:rPr>
      </w:pPr>
      <w:r w:rsidDel="00000000" w:rsidR="00000000" w:rsidRPr="00000000">
        <w:rPr>
          <w:sz w:val="24"/>
          <w:szCs w:val="24"/>
          <w:rtl w:val="0"/>
        </w:rPr>
        <w:tab/>
        <w:t xml:space="preserve">-Sheriff Huntington seconded the motion</w:t>
      </w:r>
    </w:p>
    <w:p w:rsidR="00000000" w:rsidDel="00000000" w:rsidP="00000000" w:rsidRDefault="00000000" w:rsidRPr="00000000" w14:paraId="00000024">
      <w:pPr>
        <w:ind w:left="720" w:firstLine="0"/>
        <w:rPr>
          <w:sz w:val="24"/>
          <w:szCs w:val="24"/>
        </w:rPr>
      </w:pPr>
      <w:r w:rsidDel="00000000" w:rsidR="00000000" w:rsidRPr="00000000">
        <w:rPr>
          <w:rtl w:val="0"/>
        </w:rPr>
      </w:r>
    </w:p>
    <w:p w:rsidR="00000000" w:rsidDel="00000000" w:rsidP="00000000" w:rsidRDefault="00000000" w:rsidRPr="00000000" w14:paraId="00000025">
      <w:pPr>
        <w:numPr>
          <w:ilvl w:val="0"/>
          <w:numId w:val="1"/>
        </w:numPr>
        <w:ind w:left="720" w:hanging="360"/>
        <w:rPr>
          <w:sz w:val="24"/>
          <w:szCs w:val="24"/>
          <w:u w:val="none"/>
        </w:rPr>
      </w:pPr>
      <w:r w:rsidDel="00000000" w:rsidR="00000000" w:rsidRPr="00000000">
        <w:rPr>
          <w:sz w:val="24"/>
          <w:szCs w:val="24"/>
          <w:rtl w:val="0"/>
        </w:rPr>
        <w:t xml:space="preserve">Discuss-Special Service District board member training:</w:t>
      </w:r>
    </w:p>
    <w:p w:rsidR="00000000" w:rsidDel="00000000" w:rsidP="00000000" w:rsidRDefault="00000000" w:rsidRPr="00000000" w14:paraId="00000026">
      <w:pPr>
        <w:ind w:left="1440" w:firstLine="0"/>
        <w:rPr>
          <w:sz w:val="24"/>
          <w:szCs w:val="24"/>
        </w:rPr>
      </w:pPr>
      <w:r w:rsidDel="00000000" w:rsidR="00000000" w:rsidRPr="00000000">
        <w:rPr>
          <w:sz w:val="24"/>
          <w:szCs w:val="24"/>
          <w:rtl w:val="0"/>
        </w:rPr>
        <w:t xml:space="preserve">Stoney Jensen reminded the board to get their training done and turned into Kiersten Jensen to file</w:t>
      </w:r>
    </w:p>
    <w:p w:rsidR="00000000" w:rsidDel="00000000" w:rsidP="00000000" w:rsidRDefault="00000000" w:rsidRPr="00000000" w14:paraId="00000027">
      <w:pPr>
        <w:ind w:left="1440" w:firstLine="0"/>
        <w:rPr>
          <w:sz w:val="24"/>
          <w:szCs w:val="24"/>
        </w:rPr>
      </w:pPr>
      <w:r w:rsidDel="00000000" w:rsidR="00000000" w:rsidRPr="00000000">
        <w:rPr>
          <w:rtl w:val="0"/>
        </w:rPr>
      </w:r>
    </w:p>
    <w:p w:rsidR="00000000" w:rsidDel="00000000" w:rsidP="00000000" w:rsidRDefault="00000000" w:rsidRPr="00000000" w14:paraId="00000028">
      <w:pPr>
        <w:numPr>
          <w:ilvl w:val="0"/>
          <w:numId w:val="1"/>
        </w:numPr>
        <w:ind w:left="720" w:hanging="360"/>
        <w:rPr>
          <w:sz w:val="24"/>
          <w:szCs w:val="24"/>
          <w:u w:val="none"/>
        </w:rPr>
      </w:pPr>
      <w:r w:rsidDel="00000000" w:rsidR="00000000" w:rsidRPr="00000000">
        <w:rPr>
          <w:sz w:val="24"/>
          <w:szCs w:val="24"/>
          <w:rtl w:val="0"/>
        </w:rPr>
        <w:t xml:space="preserve">Board Member Concerns:</w:t>
      </w:r>
    </w:p>
    <w:p w:rsidR="00000000" w:rsidDel="00000000" w:rsidP="00000000" w:rsidRDefault="00000000" w:rsidRPr="00000000" w14:paraId="00000029">
      <w:pPr>
        <w:ind w:left="720" w:firstLine="0"/>
        <w:rPr>
          <w:sz w:val="24"/>
          <w:szCs w:val="24"/>
        </w:rPr>
      </w:pPr>
      <w:r w:rsidDel="00000000" w:rsidR="00000000" w:rsidRPr="00000000">
        <w:rPr>
          <w:sz w:val="24"/>
          <w:szCs w:val="24"/>
          <w:rtl w:val="0"/>
        </w:rPr>
        <w:tab/>
        <w:t xml:space="preserve">-Sheriff Tyson Huntington stated that anyone with emergency lights in or on their personal vehicles will be arrested and punished for their actions.  </w:t>
      </w:r>
    </w:p>
    <w:p w:rsidR="00000000" w:rsidDel="00000000" w:rsidP="00000000" w:rsidRDefault="00000000" w:rsidRPr="00000000" w14:paraId="0000002A">
      <w:pPr>
        <w:ind w:left="720" w:firstLine="0"/>
        <w:rPr>
          <w:sz w:val="24"/>
          <w:szCs w:val="24"/>
        </w:rPr>
      </w:pPr>
      <w:r w:rsidDel="00000000" w:rsidR="00000000" w:rsidRPr="00000000">
        <w:rPr>
          <w:rtl w:val="0"/>
        </w:rPr>
      </w:r>
    </w:p>
    <w:p w:rsidR="00000000" w:rsidDel="00000000" w:rsidP="00000000" w:rsidRDefault="00000000" w:rsidRPr="00000000" w14:paraId="0000002B">
      <w:pPr>
        <w:numPr>
          <w:ilvl w:val="0"/>
          <w:numId w:val="1"/>
        </w:numPr>
        <w:ind w:left="720" w:hanging="360"/>
        <w:rPr>
          <w:sz w:val="24"/>
          <w:szCs w:val="24"/>
          <w:u w:val="none"/>
        </w:rPr>
      </w:pPr>
      <w:r w:rsidDel="00000000" w:rsidR="00000000" w:rsidRPr="00000000">
        <w:rPr>
          <w:sz w:val="24"/>
          <w:szCs w:val="24"/>
          <w:rtl w:val="0"/>
        </w:rPr>
        <w:t xml:space="preserve"> Closed Session:</w:t>
      </w:r>
    </w:p>
    <w:p w:rsidR="00000000" w:rsidDel="00000000" w:rsidP="00000000" w:rsidRDefault="00000000" w:rsidRPr="00000000" w14:paraId="0000002C">
      <w:pPr>
        <w:ind w:left="720" w:firstLine="720"/>
        <w:rPr>
          <w:sz w:val="24"/>
          <w:szCs w:val="24"/>
        </w:rPr>
      </w:pPr>
      <w:r w:rsidDel="00000000" w:rsidR="00000000" w:rsidRPr="00000000">
        <w:rPr>
          <w:sz w:val="24"/>
          <w:szCs w:val="24"/>
          <w:rtl w:val="0"/>
        </w:rPr>
        <w:t xml:space="preserve">-Ren Hatt made the motion to go to closed meeting</w:t>
      </w:r>
    </w:p>
    <w:p w:rsidR="00000000" w:rsidDel="00000000" w:rsidP="00000000" w:rsidRDefault="00000000" w:rsidRPr="00000000" w14:paraId="0000002D">
      <w:pPr>
        <w:ind w:left="720" w:firstLine="720"/>
        <w:rPr>
          <w:sz w:val="24"/>
          <w:szCs w:val="24"/>
        </w:rPr>
      </w:pPr>
      <w:r w:rsidDel="00000000" w:rsidR="00000000" w:rsidRPr="00000000">
        <w:rPr>
          <w:sz w:val="24"/>
          <w:szCs w:val="24"/>
          <w:rtl w:val="0"/>
        </w:rPr>
        <w:t xml:space="preserve">-Commissioner Jensen second the motion</w:t>
      </w:r>
    </w:p>
    <w:p w:rsidR="00000000" w:rsidDel="00000000" w:rsidP="00000000" w:rsidRDefault="00000000" w:rsidRPr="00000000" w14:paraId="0000002E">
      <w:pPr>
        <w:ind w:left="720" w:firstLine="720"/>
        <w:rPr>
          <w:sz w:val="24"/>
          <w:szCs w:val="24"/>
        </w:rPr>
      </w:pPr>
      <w:r w:rsidDel="00000000" w:rsidR="00000000" w:rsidRPr="00000000">
        <w:rPr>
          <w:rtl w:val="0"/>
        </w:rPr>
      </w:r>
    </w:p>
    <w:p w:rsidR="00000000" w:rsidDel="00000000" w:rsidP="00000000" w:rsidRDefault="00000000" w:rsidRPr="00000000" w14:paraId="0000002F">
      <w:pPr>
        <w:ind w:left="720" w:firstLine="720"/>
        <w:rPr>
          <w:sz w:val="24"/>
          <w:szCs w:val="24"/>
        </w:rPr>
      </w:pPr>
      <w:r w:rsidDel="00000000" w:rsidR="00000000" w:rsidRPr="00000000">
        <w:rPr>
          <w:sz w:val="24"/>
          <w:szCs w:val="24"/>
          <w:rtl w:val="0"/>
        </w:rPr>
        <w:t xml:space="preserve">-Commissioner Jensen made the motion to close the closed meeting</w:t>
      </w:r>
    </w:p>
    <w:p w:rsidR="00000000" w:rsidDel="00000000" w:rsidP="00000000" w:rsidRDefault="00000000" w:rsidRPr="00000000" w14:paraId="00000030">
      <w:pPr>
        <w:ind w:left="720" w:firstLine="720"/>
        <w:rPr>
          <w:sz w:val="24"/>
          <w:szCs w:val="24"/>
        </w:rPr>
      </w:pPr>
      <w:r w:rsidDel="00000000" w:rsidR="00000000" w:rsidRPr="00000000">
        <w:rPr>
          <w:sz w:val="24"/>
          <w:szCs w:val="24"/>
          <w:rtl w:val="0"/>
        </w:rPr>
        <w:t xml:space="preserve">-Sheriff Huntington second the motion</w:t>
      </w:r>
    </w:p>
    <w:p w:rsidR="00000000" w:rsidDel="00000000" w:rsidP="00000000" w:rsidRDefault="00000000" w:rsidRPr="00000000" w14:paraId="00000031">
      <w:pPr>
        <w:ind w:left="720" w:firstLine="720"/>
        <w:rPr>
          <w:sz w:val="24"/>
          <w:szCs w:val="24"/>
        </w:rPr>
      </w:pPr>
      <w:r w:rsidDel="00000000" w:rsidR="00000000" w:rsidRPr="00000000">
        <w:rPr>
          <w:rtl w:val="0"/>
        </w:rPr>
      </w:r>
    </w:p>
    <w:p w:rsidR="00000000" w:rsidDel="00000000" w:rsidP="00000000" w:rsidRDefault="00000000" w:rsidRPr="00000000" w14:paraId="00000032">
      <w:pPr>
        <w:ind w:left="720" w:firstLine="720"/>
        <w:rPr>
          <w:sz w:val="24"/>
          <w:szCs w:val="24"/>
        </w:rPr>
      </w:pPr>
      <w:r w:rsidDel="00000000" w:rsidR="00000000" w:rsidRPr="00000000">
        <w:rPr>
          <w:sz w:val="24"/>
          <w:szCs w:val="24"/>
          <w:rtl w:val="0"/>
        </w:rPr>
        <w:t xml:space="preserve">-Judd Beagley made the motion to go back to open session</w:t>
      </w:r>
    </w:p>
    <w:p w:rsidR="00000000" w:rsidDel="00000000" w:rsidP="00000000" w:rsidRDefault="00000000" w:rsidRPr="00000000" w14:paraId="00000033">
      <w:pPr>
        <w:ind w:left="720" w:firstLine="720"/>
        <w:rPr>
          <w:sz w:val="24"/>
          <w:szCs w:val="24"/>
        </w:rPr>
      </w:pPr>
      <w:r w:rsidDel="00000000" w:rsidR="00000000" w:rsidRPr="00000000">
        <w:rPr>
          <w:sz w:val="24"/>
          <w:szCs w:val="24"/>
          <w:rtl w:val="0"/>
        </w:rPr>
        <w:t xml:space="preserve">-Ren Hatt second the motion</w:t>
      </w:r>
    </w:p>
    <w:p w:rsidR="00000000" w:rsidDel="00000000" w:rsidP="00000000" w:rsidRDefault="00000000" w:rsidRPr="00000000" w14:paraId="00000034">
      <w:pPr>
        <w:ind w:left="720" w:firstLine="720"/>
        <w:rPr>
          <w:sz w:val="24"/>
          <w:szCs w:val="24"/>
        </w:rPr>
      </w:pPr>
      <w:r w:rsidDel="00000000" w:rsidR="00000000" w:rsidRPr="00000000">
        <w:rPr>
          <w:rtl w:val="0"/>
        </w:rPr>
      </w:r>
    </w:p>
    <w:p w:rsidR="00000000" w:rsidDel="00000000" w:rsidP="00000000" w:rsidRDefault="00000000" w:rsidRPr="00000000" w14:paraId="00000035">
      <w:pPr>
        <w:numPr>
          <w:ilvl w:val="0"/>
          <w:numId w:val="1"/>
        </w:numPr>
        <w:ind w:left="720" w:hanging="360"/>
        <w:rPr>
          <w:sz w:val="24"/>
          <w:szCs w:val="24"/>
          <w:u w:val="none"/>
        </w:rPr>
      </w:pPr>
      <w:r w:rsidDel="00000000" w:rsidR="00000000" w:rsidRPr="00000000">
        <w:rPr>
          <w:sz w:val="24"/>
          <w:szCs w:val="24"/>
          <w:rtl w:val="0"/>
        </w:rPr>
        <w:t xml:space="preserve">Adjourn:</w:t>
      </w:r>
    </w:p>
    <w:p w:rsidR="00000000" w:rsidDel="00000000" w:rsidP="00000000" w:rsidRDefault="00000000" w:rsidRPr="00000000" w14:paraId="00000036">
      <w:pPr>
        <w:ind w:left="720" w:firstLine="720"/>
        <w:rPr>
          <w:sz w:val="24"/>
          <w:szCs w:val="24"/>
        </w:rPr>
      </w:pPr>
      <w:r w:rsidDel="00000000" w:rsidR="00000000" w:rsidRPr="00000000">
        <w:rPr>
          <w:sz w:val="24"/>
          <w:szCs w:val="24"/>
          <w:rtl w:val="0"/>
        </w:rPr>
        <w:t xml:space="preserve">-Commissioner made the motion to adjourn</w:t>
      </w:r>
    </w:p>
    <w:p w:rsidR="00000000" w:rsidDel="00000000" w:rsidP="00000000" w:rsidRDefault="00000000" w:rsidRPr="00000000" w14:paraId="00000037">
      <w:pPr>
        <w:ind w:left="720" w:firstLine="720"/>
        <w:rPr>
          <w:sz w:val="24"/>
          <w:szCs w:val="24"/>
        </w:rPr>
      </w:pPr>
      <w:r w:rsidDel="00000000" w:rsidR="00000000" w:rsidRPr="00000000">
        <w:rPr>
          <w:sz w:val="24"/>
          <w:szCs w:val="24"/>
          <w:rtl w:val="0"/>
        </w:rPr>
        <w:t xml:space="preserve">-Judd Beagley second the motion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