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32D29" w14:textId="4D51AF6D" w:rsidR="001617B1" w:rsidRPr="006327F6" w:rsidRDefault="001617B1" w:rsidP="001617B1">
      <w:pPr>
        <w:jc w:val="center"/>
        <w:rPr>
          <w:rFonts w:cs="Arial"/>
        </w:rPr>
      </w:pPr>
      <w:r w:rsidRPr="006327F6">
        <w:rPr>
          <w:rFonts w:cs="Arial"/>
        </w:rPr>
        <w:t xml:space="preserve">Minutes of the meeting of the Taylor West Weber Parks district held on Wednesday, </w:t>
      </w:r>
      <w:r w:rsidR="00FC13DC">
        <w:rPr>
          <w:rFonts w:cs="Arial"/>
        </w:rPr>
        <w:t>February</w:t>
      </w:r>
      <w:r>
        <w:rPr>
          <w:rFonts w:cs="Arial"/>
        </w:rPr>
        <w:t xml:space="preserve"> </w:t>
      </w:r>
      <w:r w:rsidR="00BC7DC7">
        <w:rPr>
          <w:rFonts w:cs="Arial"/>
        </w:rPr>
        <w:t>5</w:t>
      </w:r>
      <w:r w:rsidRPr="006327F6">
        <w:rPr>
          <w:rFonts w:cs="Arial"/>
        </w:rPr>
        <w:t xml:space="preserve">, </w:t>
      </w:r>
      <w:proofErr w:type="gramStart"/>
      <w:r w:rsidRPr="006327F6">
        <w:rPr>
          <w:rFonts w:cs="Arial"/>
        </w:rPr>
        <w:t>202</w:t>
      </w:r>
      <w:r>
        <w:rPr>
          <w:rFonts w:cs="Arial"/>
        </w:rPr>
        <w:t>5</w:t>
      </w:r>
      <w:proofErr w:type="gramEnd"/>
      <w:r w:rsidRPr="006327F6">
        <w:rPr>
          <w:rFonts w:cs="Arial"/>
        </w:rPr>
        <w:t xml:space="preserve"> at 6:00 p.m. at 3151 s 4700 w Ogden, Utah.</w:t>
      </w:r>
    </w:p>
    <w:p w14:paraId="071848FA" w14:textId="77777777" w:rsidR="001617B1" w:rsidRPr="006327F6" w:rsidRDefault="001617B1" w:rsidP="001617B1">
      <w:pPr>
        <w:rPr>
          <w:rFonts w:cs="Arial"/>
        </w:rPr>
      </w:pPr>
      <w:r w:rsidRPr="006327F6">
        <w:rPr>
          <w:rFonts w:cs="Arial"/>
        </w:rPr>
        <w:t xml:space="preserve">Board Members Present: Lance Peterson, Shae Bitton, Katie Toone, Braden Felix, Kathy </w:t>
      </w:r>
      <w:proofErr w:type="spellStart"/>
      <w:r w:rsidRPr="006327F6">
        <w:rPr>
          <w:rFonts w:cs="Arial"/>
        </w:rPr>
        <w:t>Vernieuw</w:t>
      </w:r>
      <w:proofErr w:type="spellEnd"/>
      <w:r w:rsidRPr="006327F6">
        <w:rPr>
          <w:rFonts w:cs="Arial"/>
        </w:rPr>
        <w:t>, Shae Bitton (excused) Brandan Quinney (Legal, excused).</w:t>
      </w:r>
    </w:p>
    <w:p w14:paraId="49B45272" w14:textId="0CAC1CF3" w:rsidR="001617B1" w:rsidRPr="006327F6" w:rsidRDefault="001617B1" w:rsidP="001617B1">
      <w:pPr>
        <w:rPr>
          <w:rFonts w:cs="Arial"/>
        </w:rPr>
      </w:pPr>
      <w:r w:rsidRPr="006327F6">
        <w:rPr>
          <w:rFonts w:cs="Arial"/>
        </w:rPr>
        <w:t xml:space="preserve">Others Present: </w:t>
      </w:r>
      <w:r w:rsidR="004A213F">
        <w:rPr>
          <w:rFonts w:cs="Arial"/>
        </w:rPr>
        <w:t xml:space="preserve">Joe </w:t>
      </w:r>
      <w:proofErr w:type="spellStart"/>
      <w:r w:rsidR="004A213F">
        <w:rPr>
          <w:rFonts w:cs="Arial"/>
        </w:rPr>
        <w:t>Giordanno</w:t>
      </w:r>
      <w:proofErr w:type="spellEnd"/>
      <w:r w:rsidR="004A213F">
        <w:rPr>
          <w:rFonts w:cs="Arial"/>
        </w:rPr>
        <w:t xml:space="preserve"> and</w:t>
      </w:r>
      <w:r w:rsidR="00E8506B">
        <w:rPr>
          <w:rFonts w:cs="Arial"/>
        </w:rPr>
        <w:t xml:space="preserve"> Riley Skinner</w:t>
      </w:r>
      <w:r w:rsidR="004A213F">
        <w:rPr>
          <w:rFonts w:cs="Arial"/>
        </w:rPr>
        <w:t xml:space="preserve"> </w:t>
      </w:r>
      <w:r w:rsidR="00D93D80">
        <w:rPr>
          <w:rFonts w:cs="Arial"/>
        </w:rPr>
        <w:t>from the West Warren Park Board</w:t>
      </w:r>
    </w:p>
    <w:p w14:paraId="02F98C59" w14:textId="77777777" w:rsidR="001617B1" w:rsidRDefault="001617B1" w:rsidP="001617B1"/>
    <w:p w14:paraId="0189C3AD" w14:textId="6B719467" w:rsidR="001617B1" w:rsidRPr="001617B1" w:rsidRDefault="001617B1" w:rsidP="001617B1">
      <w:r w:rsidRPr="001617B1">
        <w:t>1. Welcome</w:t>
      </w:r>
      <w:r w:rsidRPr="001617B1">
        <w:br/>
        <w:t>2. Approve minutes from January</w:t>
      </w:r>
      <w:r w:rsidR="004F1721">
        <w:t xml:space="preserve">- Lance motions to approve minutes. Braden seconds. </w:t>
      </w:r>
      <w:proofErr w:type="gramStart"/>
      <w:r w:rsidR="004F1721">
        <w:t>Vote</w:t>
      </w:r>
      <w:proofErr w:type="gramEnd"/>
      <w:r w:rsidR="004F1721">
        <w:t xml:space="preserve"> is </w:t>
      </w:r>
      <w:r w:rsidR="006940C5">
        <w:t>unanimous.</w:t>
      </w:r>
    </w:p>
    <w:p w14:paraId="1D246CD6" w14:textId="21B4DC9C" w:rsidR="001617B1" w:rsidRPr="001617B1" w:rsidRDefault="001617B1" w:rsidP="001617B1">
      <w:r w:rsidRPr="001617B1">
        <w:t>3. Public Comment</w:t>
      </w:r>
      <w:r w:rsidR="006940C5">
        <w:t xml:space="preserve">- no public present. </w:t>
      </w:r>
    </w:p>
    <w:p w14:paraId="195482BB" w14:textId="77777777" w:rsidR="00BE5F18" w:rsidRDefault="001617B1" w:rsidP="001617B1">
      <w:r w:rsidRPr="001617B1">
        <w:t>4. County Development Agreement Template Review with Legal Brandan Quinney</w:t>
      </w:r>
      <w:r w:rsidR="00F64640">
        <w:t xml:space="preserve">- Brandan </w:t>
      </w:r>
      <w:r w:rsidR="00A60230">
        <w:t xml:space="preserve">looked over the agreement that the county created. </w:t>
      </w:r>
      <w:r w:rsidR="00C45368">
        <w:t xml:space="preserve">He thought it was well thought out from the county perspective, and that now it is up to us to decide if the minimum </w:t>
      </w:r>
      <w:r w:rsidR="00566A01">
        <w:t xml:space="preserve">from the county is enough for the park boards.  </w:t>
      </w:r>
    </w:p>
    <w:p w14:paraId="19700EEF" w14:textId="42C584B2" w:rsidR="001617B1" w:rsidRDefault="00566A01" w:rsidP="001617B1">
      <w:r>
        <w:t>8.8.3</w:t>
      </w:r>
      <w:r w:rsidR="00BE5F18">
        <w:t>- minimum par</w:t>
      </w:r>
      <w:r w:rsidR="00625FA1">
        <w:t>k</w:t>
      </w:r>
      <w:r w:rsidR="00BE5F18">
        <w:t xml:space="preserve"> improvements required. </w:t>
      </w:r>
      <w:r w:rsidR="00106294">
        <w:t>Brandan flagged this because it doesn’t state that the changes need to be mutual</w:t>
      </w:r>
      <w:r w:rsidR="00354A09">
        <w:t xml:space="preserve">, there was a </w:t>
      </w:r>
      <w:proofErr w:type="gramStart"/>
      <w:r w:rsidR="00354A09">
        <w:t>one sided</w:t>
      </w:r>
      <w:proofErr w:type="gramEnd"/>
      <w:r w:rsidR="00354A09">
        <w:t xml:space="preserve"> provision there. The minimum is set in stone, and it can only be changed if all parties agree. </w:t>
      </w:r>
    </w:p>
    <w:p w14:paraId="4057BF5F" w14:textId="6176C22F" w:rsidR="00354A09" w:rsidRDefault="00354A09" w:rsidP="001617B1">
      <w:r>
        <w:t>8</w:t>
      </w:r>
      <w:r w:rsidR="00E167D5">
        <w:t xml:space="preserve">.8.3.1.7 - Brandan added </w:t>
      </w:r>
      <w:r w:rsidR="00612FCB">
        <w:t xml:space="preserve">that </w:t>
      </w:r>
      <w:r w:rsidR="00CC04BB">
        <w:t xml:space="preserve">if a park is to be dedicated to the park district, then all improvements must conform with the park district’s </w:t>
      </w:r>
      <w:r w:rsidR="00D3598C">
        <w:t xml:space="preserve">established standards. </w:t>
      </w:r>
    </w:p>
    <w:p w14:paraId="5810194A" w14:textId="0B8AC0A3" w:rsidR="00625FA1" w:rsidRDefault="00625FA1" w:rsidP="001617B1">
      <w:r>
        <w:t xml:space="preserve">8.8.3.1.8 </w:t>
      </w:r>
      <w:r w:rsidR="00E636CC">
        <w:t>–</w:t>
      </w:r>
      <w:r>
        <w:t xml:space="preserve"> </w:t>
      </w:r>
      <w:r w:rsidR="00E636CC">
        <w:t xml:space="preserve">Developer </w:t>
      </w:r>
      <w:r w:rsidR="008038FE">
        <w:t>shall additionally provide the project specific improvements established in Section 8.8.4</w:t>
      </w:r>
      <w:r w:rsidR="001C714C">
        <w:t xml:space="preserve"> </w:t>
      </w:r>
      <w:r w:rsidR="006B37C5">
        <w:t>(adds additional minimum standards, states that they are all adopted)</w:t>
      </w:r>
    </w:p>
    <w:p w14:paraId="27C0EE54" w14:textId="77777777" w:rsidR="001C714C" w:rsidRPr="001617B1" w:rsidRDefault="001C714C" w:rsidP="001617B1"/>
    <w:p w14:paraId="69EC109F" w14:textId="77777777" w:rsidR="00F07194" w:rsidRDefault="001617B1" w:rsidP="001617B1">
      <w:r w:rsidRPr="001617B1">
        <w:t>5. HB 368 bill overview by Brandan Quinney</w:t>
      </w:r>
      <w:r w:rsidR="00AE5AC1">
        <w:t xml:space="preserve"> </w:t>
      </w:r>
      <w:r w:rsidR="00F25570">
        <w:t>–</w:t>
      </w:r>
      <w:r w:rsidR="00AE5AC1">
        <w:t xml:space="preserve"> </w:t>
      </w:r>
      <w:r w:rsidR="00F07194">
        <w:t>This is a proposed legislation. I</w:t>
      </w:r>
      <w:r w:rsidR="00F25570">
        <w:t xml:space="preserve">f it does pass, </w:t>
      </w:r>
      <w:r w:rsidR="004C1CB3">
        <w:t xml:space="preserve">the cities would have to adopt an annexation policy plan. They would need to get comments </w:t>
      </w:r>
      <w:r w:rsidR="00863D14">
        <w:t xml:space="preserve">from the individuals who would eventually be annexed </w:t>
      </w:r>
      <w:proofErr w:type="gramStart"/>
      <w:r w:rsidR="004C1CB3">
        <w:t xml:space="preserve">in </w:t>
      </w:r>
      <w:r w:rsidR="00863D14">
        <w:t>order to</w:t>
      </w:r>
      <w:proofErr w:type="gramEnd"/>
      <w:r w:rsidR="00863D14">
        <w:t xml:space="preserve"> post these plans. They would also have to provide better notice.</w:t>
      </w:r>
      <w:r w:rsidR="00D23C1B">
        <w:t xml:space="preserve"> Properties can be deeded to entities, but it would either need to be </w:t>
      </w:r>
      <w:r w:rsidR="000901A5">
        <w:t xml:space="preserve">notarized to prevent it from being recorded </w:t>
      </w:r>
      <w:r w:rsidR="00F07194">
        <w:t xml:space="preserve">before it’s ready to be final. </w:t>
      </w:r>
    </w:p>
    <w:p w14:paraId="06F20562" w14:textId="5B3FD1C8" w:rsidR="002C1CF3" w:rsidRDefault="001617B1" w:rsidP="001617B1">
      <w:r w:rsidRPr="001617B1">
        <w:br/>
      </w:r>
      <w:r w:rsidR="0068522F">
        <w:t>6</w:t>
      </w:r>
      <w:r w:rsidRPr="001617B1">
        <w:t>. Reporting of Sub-Committees</w:t>
      </w:r>
      <w:r w:rsidRPr="001617B1">
        <w:br/>
        <w:t>    a. activities</w:t>
      </w:r>
      <w:r w:rsidR="00704C8C">
        <w:t xml:space="preserve"> – Brindy and Melissa are going to head the Easter Egg hunt. It will be </w:t>
      </w:r>
      <w:r w:rsidR="003E2698">
        <w:t>April 2</w:t>
      </w:r>
      <w:r w:rsidR="00C67812">
        <w:t xml:space="preserve">1st </w:t>
      </w:r>
      <w:r w:rsidR="00C67812">
        <w:lastRenderedPageBreak/>
        <w:t xml:space="preserve">at </w:t>
      </w:r>
      <w:r w:rsidR="00920E95">
        <w:t>6 pm</w:t>
      </w:r>
      <w:r w:rsidR="003E2698">
        <w:t>.</w:t>
      </w:r>
      <w:r w:rsidRPr="001617B1">
        <w:br/>
        <w:t>    b. social media</w:t>
      </w:r>
      <w:r w:rsidR="00C67812">
        <w:t xml:space="preserve"> – nothing to report. </w:t>
      </w:r>
      <w:r w:rsidRPr="001617B1">
        <w:br/>
        <w:t>    c. cultural committee</w:t>
      </w:r>
      <w:r w:rsidR="006B1726">
        <w:t xml:space="preserve"> – nothing to </w:t>
      </w:r>
      <w:r w:rsidR="004017CB">
        <w:t>report</w:t>
      </w:r>
      <w:r w:rsidRPr="001617B1">
        <w:br/>
        <w:t>    d. acquisition</w:t>
      </w:r>
      <w:r w:rsidR="004017CB">
        <w:t xml:space="preserve"> </w:t>
      </w:r>
      <w:r w:rsidR="002C1CF3">
        <w:t>–</w:t>
      </w:r>
      <w:r w:rsidR="004017CB">
        <w:t xml:space="preserve"> </w:t>
      </w:r>
      <w:r w:rsidR="00AB228A">
        <w:t>We talked about the Black Pine development and discussed what we would like to see done</w:t>
      </w:r>
      <w:r w:rsidR="00F63520">
        <w:t xml:space="preserve"> differently than what they have proposed. One thing we for sure would like to see is in the horseshoe area a park instead of </w:t>
      </w:r>
      <w:r w:rsidR="00C80B1C">
        <w:t xml:space="preserve">homes. March 11 will be the </w:t>
      </w:r>
      <w:proofErr w:type="gramStart"/>
      <w:r w:rsidR="0005289A">
        <w:t>planning</w:t>
      </w:r>
      <w:proofErr w:type="gramEnd"/>
      <w:r w:rsidR="0005289A">
        <w:t xml:space="preserve"> meeting where they will hold the </w:t>
      </w:r>
      <w:r w:rsidR="00C80B1C">
        <w:t xml:space="preserve">hearing for this development. </w:t>
      </w:r>
    </w:p>
    <w:p w14:paraId="623297E6" w14:textId="22826EA7" w:rsidR="00D74337" w:rsidRDefault="00A3561E" w:rsidP="001617B1">
      <w:r>
        <w:t xml:space="preserve">Gage </w:t>
      </w:r>
      <w:r w:rsidR="004078D1">
        <w:t xml:space="preserve">talked to Charlie about the agreement for our additional land for our park. Charlie said he will get the agreement done. They </w:t>
      </w:r>
      <w:proofErr w:type="gramStart"/>
      <w:r w:rsidR="004078D1">
        <w:t>are thinking</w:t>
      </w:r>
      <w:proofErr w:type="gramEnd"/>
      <w:r w:rsidR="004078D1">
        <w:t xml:space="preserve"> by </w:t>
      </w:r>
      <w:r w:rsidR="00D73A15">
        <w:t xml:space="preserve">March it will be officially deeded over to the Park District. </w:t>
      </w:r>
    </w:p>
    <w:p w14:paraId="7BE8C013" w14:textId="6A863796" w:rsidR="00862D74" w:rsidRDefault="001617B1" w:rsidP="001617B1">
      <w:r w:rsidRPr="001617B1">
        <w:br/>
      </w:r>
      <w:r w:rsidR="0068522F">
        <w:t>7</w:t>
      </w:r>
      <w:r w:rsidRPr="001617B1">
        <w:t>. Treasurer's Report</w:t>
      </w:r>
      <w:r w:rsidR="00274948">
        <w:t xml:space="preserve"> – we have 463,418.53</w:t>
      </w:r>
    </w:p>
    <w:p w14:paraId="107E5D36" w14:textId="37FB1FB5" w:rsidR="00F46A39" w:rsidRDefault="00F46A39" w:rsidP="001617B1">
      <w:r>
        <w:t xml:space="preserve">$66,000 </w:t>
      </w:r>
      <w:proofErr w:type="gramStart"/>
      <w:r>
        <w:t>come</w:t>
      </w:r>
      <w:proofErr w:type="gramEnd"/>
      <w:r>
        <w:t xml:space="preserve"> in, $13,800 </w:t>
      </w:r>
      <w:r w:rsidR="00B815F8">
        <w:t xml:space="preserve">come in from property tax. </w:t>
      </w:r>
      <w:proofErr w:type="gramStart"/>
      <w:r w:rsidR="00B815F8">
        <w:t>Paid Brandan $300,</w:t>
      </w:r>
      <w:proofErr w:type="gramEnd"/>
      <w:r w:rsidR="00B815F8">
        <w:t xml:space="preserve"> </w:t>
      </w:r>
      <w:r w:rsidR="00991B96">
        <w:t xml:space="preserve">paid the engineering </w:t>
      </w:r>
      <w:r w:rsidR="00BD5A5F">
        <w:t xml:space="preserve">and redrafting fees. We will have a $4400 check to go to our architect once the pavilion is approved. </w:t>
      </w:r>
      <w:r w:rsidR="009A57CA">
        <w:t xml:space="preserve">We can start </w:t>
      </w:r>
      <w:r w:rsidR="00A41C34">
        <w:t xml:space="preserve">construction on the pavilion </w:t>
      </w:r>
      <w:r w:rsidR="009A57CA">
        <w:t xml:space="preserve">as soon as the county approves our building permit. </w:t>
      </w:r>
    </w:p>
    <w:p w14:paraId="6181BFDC" w14:textId="77777777" w:rsidR="001930F4" w:rsidRDefault="00862D74" w:rsidP="001617B1">
      <w:r>
        <w:t>8</w:t>
      </w:r>
      <w:r w:rsidR="001617B1" w:rsidRPr="001617B1">
        <w:t>. Park site construction update</w:t>
      </w:r>
    </w:p>
    <w:p w14:paraId="37C33109" w14:textId="77777777" w:rsidR="001930F4" w:rsidRDefault="001930F4" w:rsidP="001930F4">
      <w:pPr>
        <w:ind w:firstLine="720"/>
      </w:pPr>
      <w:r>
        <w:t>a. Parking Lot</w:t>
      </w:r>
    </w:p>
    <w:p w14:paraId="44C4B5ED" w14:textId="3B49FB9B" w:rsidR="001930F4" w:rsidRDefault="001930F4" w:rsidP="001930F4">
      <w:pPr>
        <w:ind w:firstLine="720"/>
      </w:pPr>
      <w:r>
        <w:t>b. Pavilion</w:t>
      </w:r>
      <w:r w:rsidR="009C42DA">
        <w:t xml:space="preserve"> – covered under treasurer’s report. </w:t>
      </w:r>
    </w:p>
    <w:p w14:paraId="77E3BEB9" w14:textId="10157EE7" w:rsidR="00E9727E" w:rsidRDefault="001930F4" w:rsidP="001930F4">
      <w:pPr>
        <w:ind w:firstLine="720"/>
      </w:pPr>
      <w:r>
        <w:t xml:space="preserve">c. </w:t>
      </w:r>
      <w:proofErr w:type="gramStart"/>
      <w:r>
        <w:t>Other</w:t>
      </w:r>
      <w:proofErr w:type="gramEnd"/>
      <w:r>
        <w:t xml:space="preserve"> construction/Park </w:t>
      </w:r>
      <w:r w:rsidR="00C67812">
        <w:t>features</w:t>
      </w:r>
      <w:r w:rsidR="00124173">
        <w:t xml:space="preserve">- </w:t>
      </w:r>
      <w:proofErr w:type="gramStart"/>
      <w:r w:rsidR="00124173">
        <w:t>transformer</w:t>
      </w:r>
      <w:proofErr w:type="gramEnd"/>
      <w:r w:rsidR="00124173">
        <w:t xml:space="preserve"> from the south, Roy</w:t>
      </w:r>
      <w:r w:rsidR="00845549">
        <w:t xml:space="preserve"> Avery</w:t>
      </w:r>
      <w:r w:rsidR="00124173">
        <w:t xml:space="preserve"> hasn’t responded to Lance’s </w:t>
      </w:r>
      <w:r w:rsidR="00E9727E">
        <w:t>emails, and how far out are we before they will set our transformer?</w:t>
      </w:r>
    </w:p>
    <w:p w14:paraId="306C73A5" w14:textId="3C6E99DE" w:rsidR="00F21EA7" w:rsidRDefault="00F21EA7" w:rsidP="001930F4">
      <w:pPr>
        <w:ind w:firstLine="720"/>
      </w:pPr>
      <w:r>
        <w:t xml:space="preserve">Find out </w:t>
      </w:r>
      <w:proofErr w:type="gramStart"/>
      <w:r>
        <w:t>footprint</w:t>
      </w:r>
      <w:proofErr w:type="gramEnd"/>
      <w:r>
        <w:t xml:space="preserve"> they </w:t>
      </w:r>
      <w:proofErr w:type="gramStart"/>
      <w:r>
        <w:t>want</w:t>
      </w:r>
      <w:proofErr w:type="gramEnd"/>
      <w:r>
        <w:t xml:space="preserve"> and we can find where to put it. </w:t>
      </w:r>
      <w:r w:rsidR="00044A81">
        <w:t xml:space="preserve">They want some money, </w:t>
      </w:r>
      <w:r w:rsidR="008D057D">
        <w:t xml:space="preserve">Lance said he </w:t>
      </w:r>
      <w:proofErr w:type="gramStart"/>
      <w:r w:rsidR="008D057D">
        <w:t>will</w:t>
      </w:r>
      <w:proofErr w:type="gramEnd"/>
      <w:r w:rsidR="008D057D">
        <w:t xml:space="preserve"> check with Ramp</w:t>
      </w:r>
      <w:r w:rsidR="00CD0D3F">
        <w:t xml:space="preserve"> to see if there was any money we could get for that. </w:t>
      </w:r>
    </w:p>
    <w:p w14:paraId="6D62785D" w14:textId="77777777" w:rsidR="0050154B" w:rsidRDefault="001617B1" w:rsidP="001930F4">
      <w:pPr>
        <w:ind w:firstLine="720"/>
      </w:pPr>
      <w:r w:rsidRPr="001617B1">
        <w:br/>
      </w:r>
      <w:r w:rsidR="00862D74">
        <w:t>9</w:t>
      </w:r>
      <w:r w:rsidRPr="001617B1">
        <w:t>. Board Member Concerns</w:t>
      </w:r>
      <w:r w:rsidR="004037BB">
        <w:t xml:space="preserve"> – Design review. Braden asked Tammy if our design review is still ok because it only shows the parking lot, not the entire footprint of the park. She hasn’t responded yet, but Lance was imagining that once we </w:t>
      </w:r>
      <w:proofErr w:type="gramStart"/>
      <w:r w:rsidR="004037BB">
        <w:t>have</w:t>
      </w:r>
      <w:proofErr w:type="gramEnd"/>
      <w:r w:rsidR="004037BB">
        <w:t xml:space="preserve"> the entire </w:t>
      </w:r>
      <w:r w:rsidR="000F6C2F">
        <w:t xml:space="preserve">park plan drawn up and we would submit that. Braden wondered if </w:t>
      </w:r>
      <w:r w:rsidR="00683046">
        <w:t>we could just get the engineered drawings from Gardiner’s and submit those. We will wait to hear from Tammy</w:t>
      </w:r>
      <w:r w:rsidR="003A43AE">
        <w:t xml:space="preserve">. Reeves drew the plan for the 9.5 acres, and Gardiner’s is redoing the pavilion piece. </w:t>
      </w:r>
      <w:r w:rsidR="00C0796B">
        <w:t xml:space="preserve">Braden is wondering if he could get the CAD file from them and draw </w:t>
      </w:r>
      <w:proofErr w:type="gramStart"/>
      <w:r w:rsidR="00C0796B">
        <w:t>something up</w:t>
      </w:r>
      <w:proofErr w:type="gramEnd"/>
      <w:r w:rsidR="00C0796B">
        <w:t xml:space="preserve"> very basic. </w:t>
      </w:r>
    </w:p>
    <w:p w14:paraId="7C210B3B" w14:textId="04229D49" w:rsidR="001617B1" w:rsidRDefault="00862D74" w:rsidP="001930F4">
      <w:pPr>
        <w:ind w:firstLine="720"/>
      </w:pPr>
      <w:r>
        <w:t>10</w:t>
      </w:r>
      <w:r w:rsidR="001617B1" w:rsidRPr="001617B1">
        <w:t>. Adjourn</w:t>
      </w:r>
      <w:r w:rsidR="009B2509">
        <w:t xml:space="preserve"> – Braden moves to adjourn. Lance seconds. </w:t>
      </w:r>
      <w:proofErr w:type="gramStart"/>
      <w:r w:rsidR="009B2509">
        <w:t>Vote</w:t>
      </w:r>
      <w:proofErr w:type="gramEnd"/>
      <w:r w:rsidR="009B2509">
        <w:t xml:space="preserve"> is unanimous. </w:t>
      </w:r>
      <w:r w:rsidR="001617B1" w:rsidRPr="001617B1">
        <w:br/>
      </w:r>
    </w:p>
    <w:sectPr w:rsidR="001617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7B1"/>
    <w:rsid w:val="00044A81"/>
    <w:rsid w:val="0005289A"/>
    <w:rsid w:val="000901A5"/>
    <w:rsid w:val="000F6C2F"/>
    <w:rsid w:val="00106294"/>
    <w:rsid w:val="00124173"/>
    <w:rsid w:val="001617B1"/>
    <w:rsid w:val="001930F4"/>
    <w:rsid w:val="001C714C"/>
    <w:rsid w:val="00274948"/>
    <w:rsid w:val="002C1CF3"/>
    <w:rsid w:val="00354A09"/>
    <w:rsid w:val="003A03A8"/>
    <w:rsid w:val="003A43AE"/>
    <w:rsid w:val="003E2698"/>
    <w:rsid w:val="004017CB"/>
    <w:rsid w:val="004037BB"/>
    <w:rsid w:val="004078D1"/>
    <w:rsid w:val="004A213F"/>
    <w:rsid w:val="004C1CB3"/>
    <w:rsid w:val="004F1721"/>
    <w:rsid w:val="0050154B"/>
    <w:rsid w:val="00566A01"/>
    <w:rsid w:val="00612FCB"/>
    <w:rsid w:val="00625FA1"/>
    <w:rsid w:val="00683046"/>
    <w:rsid w:val="0068522F"/>
    <w:rsid w:val="006940C5"/>
    <w:rsid w:val="006B1726"/>
    <w:rsid w:val="006B37C5"/>
    <w:rsid w:val="00704C8C"/>
    <w:rsid w:val="008038FE"/>
    <w:rsid w:val="00845549"/>
    <w:rsid w:val="00862D74"/>
    <w:rsid w:val="00863D14"/>
    <w:rsid w:val="008C4F3D"/>
    <w:rsid w:val="008D057D"/>
    <w:rsid w:val="00920E95"/>
    <w:rsid w:val="00991B96"/>
    <w:rsid w:val="009A57CA"/>
    <w:rsid w:val="009B2509"/>
    <w:rsid w:val="009C42DA"/>
    <w:rsid w:val="00A3561E"/>
    <w:rsid w:val="00A41C34"/>
    <w:rsid w:val="00A60230"/>
    <w:rsid w:val="00AB228A"/>
    <w:rsid w:val="00AE5AC1"/>
    <w:rsid w:val="00B815F8"/>
    <w:rsid w:val="00BC7DC7"/>
    <w:rsid w:val="00BD5A5F"/>
    <w:rsid w:val="00BE5F18"/>
    <w:rsid w:val="00C0796B"/>
    <w:rsid w:val="00C45368"/>
    <w:rsid w:val="00C67812"/>
    <w:rsid w:val="00C80B1C"/>
    <w:rsid w:val="00CC04BB"/>
    <w:rsid w:val="00CD0D3F"/>
    <w:rsid w:val="00D23C1B"/>
    <w:rsid w:val="00D3598C"/>
    <w:rsid w:val="00D73A15"/>
    <w:rsid w:val="00D74337"/>
    <w:rsid w:val="00D93D80"/>
    <w:rsid w:val="00E167D5"/>
    <w:rsid w:val="00E636CC"/>
    <w:rsid w:val="00E8506B"/>
    <w:rsid w:val="00E9727E"/>
    <w:rsid w:val="00F07194"/>
    <w:rsid w:val="00F21EA7"/>
    <w:rsid w:val="00F25570"/>
    <w:rsid w:val="00F46A39"/>
    <w:rsid w:val="00F63520"/>
    <w:rsid w:val="00F64640"/>
    <w:rsid w:val="00F87A5B"/>
    <w:rsid w:val="00FC11A6"/>
    <w:rsid w:val="00FC13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76EF9"/>
  <w15:chartTrackingRefBased/>
  <w15:docId w15:val="{00BA8036-3D47-4D80-BDF8-4112E4BB5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17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17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17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17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17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17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17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17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17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17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17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17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17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17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17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17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17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17B1"/>
    <w:rPr>
      <w:rFonts w:eastAsiaTheme="majorEastAsia" w:cstheme="majorBidi"/>
      <w:color w:val="272727" w:themeColor="text1" w:themeTint="D8"/>
    </w:rPr>
  </w:style>
  <w:style w:type="paragraph" w:styleId="Title">
    <w:name w:val="Title"/>
    <w:basedOn w:val="Normal"/>
    <w:next w:val="Normal"/>
    <w:link w:val="TitleChar"/>
    <w:uiPriority w:val="10"/>
    <w:qFormat/>
    <w:rsid w:val="001617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17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17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17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17B1"/>
    <w:pPr>
      <w:spacing w:before="160"/>
      <w:jc w:val="center"/>
    </w:pPr>
    <w:rPr>
      <w:i/>
      <w:iCs/>
      <w:color w:val="404040" w:themeColor="text1" w:themeTint="BF"/>
    </w:rPr>
  </w:style>
  <w:style w:type="character" w:customStyle="1" w:styleId="QuoteChar">
    <w:name w:val="Quote Char"/>
    <w:basedOn w:val="DefaultParagraphFont"/>
    <w:link w:val="Quote"/>
    <w:uiPriority w:val="29"/>
    <w:rsid w:val="001617B1"/>
    <w:rPr>
      <w:i/>
      <w:iCs/>
      <w:color w:val="404040" w:themeColor="text1" w:themeTint="BF"/>
    </w:rPr>
  </w:style>
  <w:style w:type="paragraph" w:styleId="ListParagraph">
    <w:name w:val="List Paragraph"/>
    <w:basedOn w:val="Normal"/>
    <w:uiPriority w:val="34"/>
    <w:qFormat/>
    <w:rsid w:val="001617B1"/>
    <w:pPr>
      <w:ind w:left="720"/>
      <w:contextualSpacing/>
    </w:pPr>
  </w:style>
  <w:style w:type="character" w:styleId="IntenseEmphasis">
    <w:name w:val="Intense Emphasis"/>
    <w:basedOn w:val="DefaultParagraphFont"/>
    <w:uiPriority w:val="21"/>
    <w:qFormat/>
    <w:rsid w:val="001617B1"/>
    <w:rPr>
      <w:i/>
      <w:iCs/>
      <w:color w:val="0F4761" w:themeColor="accent1" w:themeShade="BF"/>
    </w:rPr>
  </w:style>
  <w:style w:type="paragraph" w:styleId="IntenseQuote">
    <w:name w:val="Intense Quote"/>
    <w:basedOn w:val="Normal"/>
    <w:next w:val="Normal"/>
    <w:link w:val="IntenseQuoteChar"/>
    <w:uiPriority w:val="30"/>
    <w:qFormat/>
    <w:rsid w:val="001617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17B1"/>
    <w:rPr>
      <w:i/>
      <w:iCs/>
      <w:color w:val="0F4761" w:themeColor="accent1" w:themeShade="BF"/>
    </w:rPr>
  </w:style>
  <w:style w:type="character" w:styleId="IntenseReference">
    <w:name w:val="Intense Reference"/>
    <w:basedOn w:val="DefaultParagraphFont"/>
    <w:uiPriority w:val="32"/>
    <w:qFormat/>
    <w:rsid w:val="001617B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079515">
      <w:bodyDiv w:val="1"/>
      <w:marLeft w:val="0"/>
      <w:marRight w:val="0"/>
      <w:marTop w:val="0"/>
      <w:marBottom w:val="0"/>
      <w:divBdr>
        <w:top w:val="none" w:sz="0" w:space="0" w:color="auto"/>
        <w:left w:val="none" w:sz="0" w:space="0" w:color="auto"/>
        <w:bottom w:val="none" w:sz="0" w:space="0" w:color="auto"/>
        <w:right w:val="none" w:sz="0" w:space="0" w:color="auto"/>
      </w:divBdr>
    </w:div>
    <w:div w:id="1833259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329</TotalTime>
  <Pages>2</Pages>
  <Words>612</Words>
  <Characters>3494</Characters>
  <Application>Microsoft Office Word</Application>
  <DocSecurity>0</DocSecurity>
  <Lines>29</Lines>
  <Paragraphs>8</Paragraphs>
  <ScaleCrop>false</ScaleCrop>
  <Company/>
  <LinksUpToDate>false</LinksUpToDate>
  <CharactersWithSpaces>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Toone</dc:creator>
  <cp:keywords/>
  <dc:description/>
  <cp:lastModifiedBy>Charlotte Toone</cp:lastModifiedBy>
  <cp:revision>73</cp:revision>
  <dcterms:created xsi:type="dcterms:W3CDTF">2025-02-06T00:22:00Z</dcterms:created>
  <dcterms:modified xsi:type="dcterms:W3CDTF">2025-03-04T05:58:00Z</dcterms:modified>
</cp:coreProperties>
</file>