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100A0" w14:textId="73C5315B" w:rsidR="000B1E18" w:rsidRDefault="00C130B9" w:rsidP="00650E20">
      <w:pPr>
        <w:spacing w:after="0"/>
        <w:jc w:val="center"/>
      </w:pPr>
      <w:r>
        <w:t>Traditions Health Care</w:t>
      </w:r>
    </w:p>
    <w:p w14:paraId="41BC930F" w14:textId="6F03738E" w:rsidR="00C130B9" w:rsidRDefault="00C130B9" w:rsidP="00650E20">
      <w:pPr>
        <w:spacing w:after="0"/>
        <w:jc w:val="center"/>
      </w:pPr>
      <w:r>
        <w:t>San Rafael Health and Rehabilitation</w:t>
      </w:r>
    </w:p>
    <w:p w14:paraId="5709F7A3" w14:textId="66E7BCF8" w:rsidR="00C130B9" w:rsidRDefault="00C130B9" w:rsidP="00650E20">
      <w:pPr>
        <w:spacing w:after="0"/>
        <w:jc w:val="center"/>
      </w:pPr>
      <w:r>
        <w:t>455 West Mill Road, Ferron UT 84523</w:t>
      </w:r>
    </w:p>
    <w:p w14:paraId="12BF6522" w14:textId="64109D71" w:rsidR="00C130B9" w:rsidRDefault="00C130B9" w:rsidP="00650E20">
      <w:pPr>
        <w:spacing w:after="0"/>
        <w:jc w:val="center"/>
      </w:pPr>
      <w:r>
        <w:t>Board Meeting</w:t>
      </w:r>
    </w:p>
    <w:p w14:paraId="5A26182B" w14:textId="2F2D31BD" w:rsidR="00C130B9" w:rsidRDefault="00C130B9" w:rsidP="00650E20">
      <w:pPr>
        <w:spacing w:after="0"/>
        <w:jc w:val="center"/>
      </w:pPr>
      <w:r>
        <w:t>February 26, 2025 2 P.M.</w:t>
      </w:r>
    </w:p>
    <w:p w14:paraId="0962B66A" w14:textId="77777777" w:rsidR="00C130B9" w:rsidRDefault="00C130B9" w:rsidP="00650E20">
      <w:pPr>
        <w:spacing w:after="0"/>
      </w:pPr>
    </w:p>
    <w:p w14:paraId="679F1638" w14:textId="0A4D709D" w:rsidR="00C130B9" w:rsidRDefault="00C130B9" w:rsidP="00650E20">
      <w:pPr>
        <w:spacing w:after="0"/>
      </w:pPr>
      <w:r w:rsidRPr="00C130B9">
        <w:rPr>
          <w:b/>
          <w:bCs/>
        </w:rPr>
        <w:t>Board Members:</w:t>
      </w:r>
      <w:r>
        <w:t xml:space="preserve"> Ethan Migliori (Vice-Chari, Commissioner Jordan Leonard, Lori Ann Larson (joined by Zoom)</w:t>
      </w:r>
    </w:p>
    <w:p w14:paraId="2DA9CF80" w14:textId="07D78341" w:rsidR="00C130B9" w:rsidRDefault="00C130B9" w:rsidP="00650E20">
      <w:pPr>
        <w:spacing w:after="0"/>
      </w:pPr>
      <w:r w:rsidRPr="00C130B9">
        <w:rPr>
          <w:b/>
          <w:bCs/>
        </w:rPr>
        <w:t>SRH&amp;R:</w:t>
      </w:r>
      <w:r>
        <w:t xml:space="preserve"> Quintin Hansen (Administrator), Doni Van Buren (DON)</w:t>
      </w:r>
    </w:p>
    <w:p w14:paraId="485A46FC" w14:textId="2B688899" w:rsidR="00C130B9" w:rsidRDefault="00C130B9" w:rsidP="00650E20">
      <w:pPr>
        <w:spacing w:after="0"/>
      </w:pPr>
      <w:r w:rsidRPr="00C130B9">
        <w:rPr>
          <w:b/>
          <w:bCs/>
        </w:rPr>
        <w:t>Traditions Health Care:</w:t>
      </w:r>
      <w:r>
        <w:t xml:space="preserve"> John Bramall (President), Todd Bramall (CEO), Jen Boyack (CAO), Nathan Bronemann ((CFO) joined by Zoom)</w:t>
      </w:r>
    </w:p>
    <w:p w14:paraId="0E833B9E" w14:textId="77777777" w:rsidR="00C130B9" w:rsidRDefault="00C130B9" w:rsidP="00650E20">
      <w:pPr>
        <w:spacing w:after="0"/>
      </w:pPr>
    </w:p>
    <w:p w14:paraId="394176DC" w14:textId="0CE7522D" w:rsidR="00C130B9" w:rsidRDefault="00C130B9" w:rsidP="00650E20">
      <w:pPr>
        <w:spacing w:after="0"/>
      </w:pPr>
      <w:r w:rsidRPr="00C130B9">
        <w:rPr>
          <w:b/>
          <w:bCs/>
        </w:rPr>
        <w:t>Welcome</w:t>
      </w:r>
      <w:r>
        <w:t xml:space="preserve"> – Ethan called the meeting to order at 2:00</w:t>
      </w:r>
    </w:p>
    <w:p w14:paraId="60C7BD98" w14:textId="55B683B3" w:rsidR="00C130B9" w:rsidRDefault="00C130B9" w:rsidP="00650E20">
      <w:pPr>
        <w:spacing w:after="0"/>
      </w:pPr>
      <w:r w:rsidRPr="00C130B9">
        <w:rPr>
          <w:b/>
          <w:bCs/>
        </w:rPr>
        <w:t>Prayer</w:t>
      </w:r>
      <w:r>
        <w:t xml:space="preserve"> – Jordan Leonard </w:t>
      </w:r>
    </w:p>
    <w:p w14:paraId="6C7EDE36" w14:textId="50B07E38" w:rsidR="00C130B9" w:rsidRDefault="00C130B9" w:rsidP="00650E20">
      <w:pPr>
        <w:spacing w:after="0"/>
      </w:pPr>
      <w:r w:rsidRPr="00C130B9">
        <w:rPr>
          <w:b/>
          <w:bCs/>
        </w:rPr>
        <w:t>Public</w:t>
      </w:r>
      <w:r>
        <w:t xml:space="preserve"> </w:t>
      </w:r>
      <w:r w:rsidRPr="00C130B9">
        <w:rPr>
          <w:b/>
          <w:bCs/>
        </w:rPr>
        <w:t>Input</w:t>
      </w:r>
      <w:r>
        <w:t xml:space="preserve"> – Ross Huntington was at the care plan meeting for his wife. Ross gives the building and staff five stars. </w:t>
      </w:r>
      <w:r w:rsidR="00E61F38">
        <w:t>Pinnacle reports for the care center look good. We got 11 awards. We are in the top 5% in the nation!</w:t>
      </w:r>
    </w:p>
    <w:p w14:paraId="3F3020D5" w14:textId="3D359AD8" w:rsidR="00C130B9" w:rsidRDefault="00C130B9" w:rsidP="00650E20">
      <w:pPr>
        <w:spacing w:after="0"/>
      </w:pPr>
      <w:r w:rsidRPr="00C130B9">
        <w:rPr>
          <w:b/>
          <w:bCs/>
        </w:rPr>
        <w:t>Approval of December 11, 2024, regular meeting</w:t>
      </w:r>
      <w:r>
        <w:t xml:space="preserve"> </w:t>
      </w:r>
      <w:r w:rsidRPr="00C130B9">
        <w:rPr>
          <w:b/>
          <w:bCs/>
        </w:rPr>
        <w:t>minutes</w:t>
      </w:r>
      <w:r>
        <w:t xml:space="preserve"> – </w:t>
      </w:r>
      <w:r w:rsidR="00E61F38">
        <w:t>Lori Ann made the motion to approve the minutes. John Bramall seconded. The motion passed</w:t>
      </w:r>
    </w:p>
    <w:p w14:paraId="58A774B8" w14:textId="77777777" w:rsidR="00650E20" w:rsidRDefault="00650E20" w:rsidP="00650E20">
      <w:pPr>
        <w:spacing w:after="0"/>
        <w:rPr>
          <w:b/>
          <w:bCs/>
        </w:rPr>
      </w:pPr>
    </w:p>
    <w:p w14:paraId="6DFC2532" w14:textId="4CB50C58" w:rsidR="00C130B9" w:rsidRDefault="00C130B9" w:rsidP="00650E20">
      <w:pPr>
        <w:spacing w:after="0"/>
      </w:pPr>
      <w:r w:rsidRPr="00C130B9">
        <w:rPr>
          <w:b/>
          <w:bCs/>
        </w:rPr>
        <w:t>Discussion and Review of Capital Reserve Fund</w:t>
      </w:r>
      <w:r>
        <w:t xml:space="preserve"> – Nathan </w:t>
      </w:r>
    </w:p>
    <w:p w14:paraId="4127E2EA" w14:textId="371D816F" w:rsidR="00E61F38" w:rsidRPr="00E61F38" w:rsidRDefault="00E61F38" w:rsidP="00650E20">
      <w:pPr>
        <w:spacing w:after="0"/>
      </w:pPr>
      <w:r w:rsidRPr="00E61F38">
        <w:t>The </w:t>
      </w:r>
      <w:r w:rsidRPr="00E61F38">
        <w:rPr>
          <w:b/>
          <w:bCs/>
        </w:rPr>
        <w:t>Capital Reserve</w:t>
      </w:r>
      <w:r w:rsidRPr="00E61F38">
        <w:t> account current balance is $751,017.58.</w:t>
      </w:r>
      <w:r>
        <w:t xml:space="preserve"> With all lease payments current. The</w:t>
      </w:r>
      <w:r w:rsidRPr="00E61F38">
        <w:t xml:space="preserve"> Detail </w:t>
      </w:r>
      <w:r>
        <w:t>has been emailed to board members</w:t>
      </w:r>
      <w:r w:rsidRPr="00E61F38">
        <w:t>.</w:t>
      </w:r>
    </w:p>
    <w:p w14:paraId="48BACBC3" w14:textId="77777777" w:rsidR="00E61F38" w:rsidRDefault="00E61F38" w:rsidP="00650E20">
      <w:pPr>
        <w:spacing w:after="0"/>
      </w:pPr>
    </w:p>
    <w:p w14:paraId="579F33AF" w14:textId="3366A84B" w:rsidR="00C130B9" w:rsidRDefault="00C130B9" w:rsidP="00650E20">
      <w:pPr>
        <w:spacing w:after="0"/>
      </w:pPr>
      <w:r w:rsidRPr="00C130B9">
        <w:rPr>
          <w:b/>
          <w:bCs/>
        </w:rPr>
        <w:t>Survey Updates</w:t>
      </w:r>
      <w:r>
        <w:t xml:space="preserve"> – CMP Notice – </w:t>
      </w:r>
      <w:r w:rsidR="00E61F38">
        <w:t>The facility has been fined $25,000 instead of $78,000. We are not happy with any fines, but we will take the reduction. Todd made the motion to approve the expenditure. Jordan seconded the motion. The board approved. Motion carried.</w:t>
      </w:r>
    </w:p>
    <w:p w14:paraId="409A9FA5" w14:textId="77777777" w:rsidR="00650E20" w:rsidRDefault="00650E20" w:rsidP="00650E20">
      <w:pPr>
        <w:spacing w:after="0"/>
        <w:rPr>
          <w:b/>
          <w:bCs/>
        </w:rPr>
      </w:pPr>
    </w:p>
    <w:p w14:paraId="422C1D7F" w14:textId="2B358E23" w:rsidR="00C130B9" w:rsidRDefault="00C130B9" w:rsidP="00650E20">
      <w:pPr>
        <w:spacing w:after="0"/>
      </w:pPr>
      <w:r w:rsidRPr="00C130B9">
        <w:rPr>
          <w:b/>
          <w:bCs/>
        </w:rPr>
        <w:t>Minimum Staffing Update</w:t>
      </w:r>
      <w:r>
        <w:t xml:space="preserve"> – </w:t>
      </w:r>
      <w:r w:rsidR="00E61F38">
        <w:t xml:space="preserve">Todd </w:t>
      </w:r>
    </w:p>
    <w:p w14:paraId="610C131B" w14:textId="1FFF20C2" w:rsidR="00E61F38" w:rsidRDefault="00E61F38" w:rsidP="00650E20">
      <w:pPr>
        <w:spacing w:after="0"/>
      </w:pPr>
      <w:r>
        <w:t xml:space="preserve">The Minimum Staffing is still being fought in Texas. We are hopeful the Trump administration will put an end to the requirement. We are meeting the Minimum Staffing should it pass with the exception of a </w:t>
      </w:r>
      <w:proofErr w:type="gramStart"/>
      <w:r>
        <w:t>24 hour</w:t>
      </w:r>
      <w:proofErr w:type="gramEnd"/>
      <w:r>
        <w:t xml:space="preserve"> nurse on staff. Having a nurse on-call does not count according to the new </w:t>
      </w:r>
      <w:r w:rsidR="00650E20">
        <w:t xml:space="preserve">requirement. The State of Utah recognizes the over-reach of the staffing issue. </w:t>
      </w:r>
    </w:p>
    <w:p w14:paraId="0B5C2021" w14:textId="77777777" w:rsidR="00650E20" w:rsidRDefault="00650E20" w:rsidP="00650E20">
      <w:pPr>
        <w:spacing w:after="0"/>
        <w:rPr>
          <w:b/>
          <w:bCs/>
        </w:rPr>
      </w:pPr>
    </w:p>
    <w:p w14:paraId="2E8493D9" w14:textId="06EB48FF" w:rsidR="00C130B9" w:rsidRDefault="00C130B9" w:rsidP="00650E20">
      <w:pPr>
        <w:spacing w:after="0"/>
      </w:pPr>
      <w:r>
        <w:rPr>
          <w:b/>
          <w:bCs/>
        </w:rPr>
        <w:t>Traditions CFO and CEO Report</w:t>
      </w:r>
      <w:r>
        <w:t xml:space="preserve"> </w:t>
      </w:r>
    </w:p>
    <w:p w14:paraId="5064BC5A" w14:textId="199875C4" w:rsidR="00C130B9" w:rsidRDefault="00E61F38" w:rsidP="00650E20">
      <w:pPr>
        <w:spacing w:after="0"/>
      </w:pPr>
      <w:r w:rsidRPr="00650E20">
        <w:rPr>
          <w:u w:val="single"/>
        </w:rPr>
        <w:t>Financial Report</w:t>
      </w:r>
      <w:r>
        <w:t xml:space="preserve"> – Nathan Bronemann </w:t>
      </w:r>
    </w:p>
    <w:p w14:paraId="0E5D574E" w14:textId="1461E99F" w:rsidR="00E61F38" w:rsidRDefault="00E61F38" w:rsidP="00650E20">
      <w:pPr>
        <w:spacing w:after="0"/>
      </w:pPr>
      <w:r w:rsidRPr="00E61F38">
        <w:t>In January, all revenue sources except Medicare decreased.  All sources except Private were under budget.  In February, the July-December 2024 UPL was finally paid out by the state.  However, it was less than anticipated, which resulted in a net decrease of $70K to the bottom line.  For the month, total revenues were under budget.  </w:t>
      </w:r>
      <w:r>
        <w:t xml:space="preserve">We were estimating the UPL based on prior quarters and had to make a </w:t>
      </w:r>
      <w:proofErr w:type="gramStart"/>
      <w:r>
        <w:t>6 month</w:t>
      </w:r>
      <w:proofErr w:type="gramEnd"/>
      <w:r>
        <w:t xml:space="preserve"> adjustment.</w:t>
      </w:r>
    </w:p>
    <w:p w14:paraId="2A3E6EBF" w14:textId="77777777" w:rsidR="00E61F38" w:rsidRPr="00E61F38" w:rsidRDefault="00E61F38" w:rsidP="00650E20">
      <w:pPr>
        <w:spacing w:after="0"/>
      </w:pPr>
      <w:r w:rsidRPr="00E61F38">
        <w:t>Last month, </w:t>
      </w:r>
      <w:r w:rsidRPr="00E61F38">
        <w:rPr>
          <w:b/>
          <w:bCs/>
        </w:rPr>
        <w:t>outstanding A/R</w:t>
      </w:r>
      <w:r w:rsidRPr="00E61F38">
        <w:t> remained low and increased by $31K from $247K to $279K.</w:t>
      </w:r>
    </w:p>
    <w:p w14:paraId="382B5DEB" w14:textId="77777777" w:rsidR="00E61F38" w:rsidRPr="00E61F38" w:rsidRDefault="00E61F38" w:rsidP="00650E20">
      <w:pPr>
        <w:spacing w:after="0"/>
      </w:pPr>
    </w:p>
    <w:p w14:paraId="72BED39D" w14:textId="77777777" w:rsidR="00E61F38" w:rsidRPr="00E61F38" w:rsidRDefault="00E61F38" w:rsidP="00650E20">
      <w:pPr>
        <w:spacing w:after="0"/>
      </w:pPr>
      <w:r w:rsidRPr="00E61F38">
        <w:rPr>
          <w:b/>
          <w:bCs/>
        </w:rPr>
        <w:lastRenderedPageBreak/>
        <w:t>Outstanding A/P</w:t>
      </w:r>
      <w:r w:rsidRPr="00E61F38">
        <w:t> was at $264K at month end, with some vendor accounts late as we waited for the state to pay out the UPL.</w:t>
      </w:r>
    </w:p>
    <w:p w14:paraId="1DC926AC" w14:textId="68493C05" w:rsidR="00E61F38" w:rsidRPr="00E61F38" w:rsidRDefault="00E61F38" w:rsidP="00650E20">
      <w:pPr>
        <w:spacing w:after="0"/>
      </w:pPr>
      <w:r w:rsidRPr="00E61F38">
        <w:t>Last month the </w:t>
      </w:r>
      <w:r w:rsidRPr="00E61F38">
        <w:rPr>
          <w:b/>
          <w:bCs/>
        </w:rPr>
        <w:t>average daily census</w:t>
      </w:r>
      <w:r w:rsidRPr="00E61F38">
        <w:t> decreased, moving from 36.6 to 35.2.  The average daily Skilled Census increased, moving from 5.1 to 5.8.  Currently, our census is up at 3</w:t>
      </w:r>
      <w:r>
        <w:t>2</w:t>
      </w:r>
      <w:r w:rsidRPr="00E61F38">
        <w:t xml:space="preserve"> with a skilled census at </w:t>
      </w:r>
      <w:r>
        <w:t>3</w:t>
      </w:r>
      <w:r w:rsidRPr="00E61F38">
        <w:t>. </w:t>
      </w:r>
    </w:p>
    <w:p w14:paraId="48DD590B" w14:textId="5C908832" w:rsidR="00E61F38" w:rsidRPr="00E61F38" w:rsidRDefault="00E61F38" w:rsidP="00650E20">
      <w:pPr>
        <w:spacing w:after="0"/>
      </w:pPr>
      <w:r w:rsidRPr="00E61F38">
        <w:t>In January RN salaries were high due to needing contract workers.  Otherwise, most expenses were kept low.</w:t>
      </w:r>
    </w:p>
    <w:p w14:paraId="1EF2FA19" w14:textId="77777777" w:rsidR="00E61F38" w:rsidRPr="00E61F38" w:rsidRDefault="00E61F38" w:rsidP="00650E20">
      <w:pPr>
        <w:spacing w:after="0"/>
      </w:pPr>
      <w:r w:rsidRPr="00E61F38">
        <w:t>Mainly due to the drop in census and the adjustment from the lower-than-expected UPL, we ended the month with a monthly loss of $118K. </w:t>
      </w:r>
    </w:p>
    <w:p w14:paraId="375D098A" w14:textId="77777777" w:rsidR="00E61F38" w:rsidRDefault="00E61F38" w:rsidP="00650E20">
      <w:pPr>
        <w:spacing w:after="0"/>
      </w:pPr>
    </w:p>
    <w:p w14:paraId="41DAAA36" w14:textId="3659C5C4" w:rsidR="00E61F38" w:rsidRPr="00650E20" w:rsidRDefault="00E61F38" w:rsidP="00650E20">
      <w:pPr>
        <w:spacing w:after="0"/>
      </w:pPr>
      <w:r w:rsidRPr="00650E20">
        <w:rPr>
          <w:u w:val="single"/>
        </w:rPr>
        <w:t>Operations</w:t>
      </w:r>
      <w:r w:rsidR="00650E20">
        <w:rPr>
          <w:u w:val="single"/>
        </w:rPr>
        <w:t xml:space="preserve"> Report</w:t>
      </w:r>
      <w:r w:rsidR="00650E20">
        <w:t xml:space="preserve"> - Todd</w:t>
      </w:r>
    </w:p>
    <w:p w14:paraId="58699DAA" w14:textId="08E875FA" w:rsidR="00650E20" w:rsidRDefault="00650E20" w:rsidP="00650E20">
      <w:pPr>
        <w:spacing w:after="0"/>
      </w:pPr>
      <w:r>
        <w:t xml:space="preserve">There are new guidelines for survey which has added 192 more pages to the survey guidelines. </w:t>
      </w:r>
    </w:p>
    <w:p w14:paraId="421284DB" w14:textId="77777777" w:rsidR="00650E20" w:rsidRDefault="00650E20" w:rsidP="00650E20">
      <w:pPr>
        <w:spacing w:after="0"/>
      </w:pPr>
    </w:p>
    <w:p w14:paraId="1C27006B" w14:textId="12FDFEA4" w:rsidR="00650E20" w:rsidRDefault="00650E20" w:rsidP="00650E20">
      <w:pPr>
        <w:spacing w:after="0"/>
      </w:pPr>
      <w:r>
        <w:rPr>
          <w:b/>
          <w:bCs/>
        </w:rPr>
        <w:t>Administrator’s Report</w:t>
      </w:r>
      <w:r>
        <w:t xml:space="preserve"> – Quintin</w:t>
      </w:r>
    </w:p>
    <w:p w14:paraId="4AC235D6" w14:textId="4F93F7D3" w:rsidR="00650E20" w:rsidRDefault="00650E20" w:rsidP="00650E20">
      <w:pPr>
        <w:spacing w:after="0"/>
      </w:pPr>
      <w:r w:rsidRPr="00650E20">
        <w:rPr>
          <w:u w:val="single"/>
        </w:rPr>
        <w:t>Operations</w:t>
      </w:r>
      <w:r>
        <w:t xml:space="preserve"> – State survey came to reassess. They came and left the same day. We are in compliance. We have the report from the State of Utah saying we are cleared. We are waiting for the waiver for the CNAs to be able to do their clinicals at the care center. </w:t>
      </w:r>
    </w:p>
    <w:p w14:paraId="6F02302C" w14:textId="08D82957" w:rsidR="00650E20" w:rsidRDefault="00650E20" w:rsidP="00650E20">
      <w:pPr>
        <w:spacing w:after="0"/>
      </w:pPr>
      <w:r>
        <w:t xml:space="preserve">We have been waiting for the funds from the UPL to come in so we can get caught up on the payables. Quintin has been keeping in touch with the vendors and getting everyone paid as quickly as possible. </w:t>
      </w:r>
    </w:p>
    <w:p w14:paraId="2D154AAB" w14:textId="739ACFB9" w:rsidR="00650E20" w:rsidRDefault="00650E20" w:rsidP="00650E20">
      <w:pPr>
        <w:spacing w:after="0"/>
      </w:pPr>
      <w:r>
        <w:rPr>
          <w:u w:val="single"/>
        </w:rPr>
        <w:t>Marketing Report</w:t>
      </w:r>
      <w:r>
        <w:t xml:space="preserve"> – Doni has been sending pamphlets to </w:t>
      </w:r>
      <w:r w:rsidR="00FD2707">
        <w:t xml:space="preserve">Utah Valley </w:t>
      </w:r>
      <w:r>
        <w:t xml:space="preserve">letting them know we can accept patients </w:t>
      </w:r>
      <w:r w:rsidR="00FD2707">
        <w:t xml:space="preserve">for the services they need. </w:t>
      </w:r>
    </w:p>
    <w:p w14:paraId="03D19480" w14:textId="77777777" w:rsidR="00FD2707" w:rsidRDefault="00FD2707" w:rsidP="00650E20">
      <w:pPr>
        <w:spacing w:after="0"/>
      </w:pPr>
    </w:p>
    <w:p w14:paraId="56DE9AEA" w14:textId="17A8874B" w:rsidR="00FD2707" w:rsidRDefault="00FD2707" w:rsidP="00650E20">
      <w:pPr>
        <w:spacing w:after="0"/>
      </w:pPr>
      <w:r>
        <w:t>(Commissioner Jordan Lenord has been excused for another meeting)</w:t>
      </w:r>
    </w:p>
    <w:p w14:paraId="38553B6E" w14:textId="77777777" w:rsidR="00FD2707" w:rsidRDefault="00FD2707" w:rsidP="00650E20">
      <w:pPr>
        <w:spacing w:after="0"/>
      </w:pPr>
    </w:p>
    <w:p w14:paraId="7D83EBC7" w14:textId="348AC6FF" w:rsidR="00FD2707" w:rsidRDefault="00FD2707" w:rsidP="00650E20">
      <w:pPr>
        <w:spacing w:after="0"/>
      </w:pPr>
      <w:r>
        <w:rPr>
          <w:b/>
          <w:bCs/>
        </w:rPr>
        <w:t xml:space="preserve">Director of Nursing </w:t>
      </w:r>
      <w:r w:rsidRPr="00FD2707">
        <w:t>Report</w:t>
      </w:r>
      <w:r>
        <w:t xml:space="preserve"> – Doni – Our census is low, and we are working on getting the word out. Everyone seems to have calmed down since the survey. </w:t>
      </w:r>
      <w:r w:rsidR="000B7826">
        <w:t xml:space="preserve">The residents are happy. No falls with injury. We have had upper respiratory infections go through the building, but everyone has recovered well. We have kept an eye on the hours and have worked out a way to manage the hours and staffing requirements without using contracted services. </w:t>
      </w:r>
    </w:p>
    <w:p w14:paraId="7D5820B5" w14:textId="77777777" w:rsidR="000B7826" w:rsidRDefault="000B7826" w:rsidP="00650E20">
      <w:pPr>
        <w:spacing w:after="0"/>
      </w:pPr>
    </w:p>
    <w:p w14:paraId="482440AF" w14:textId="48DFC1C5" w:rsidR="000B7826" w:rsidRDefault="000B7826" w:rsidP="00650E20">
      <w:pPr>
        <w:spacing w:after="0"/>
      </w:pPr>
      <w:r>
        <w:rPr>
          <w:b/>
          <w:bCs/>
        </w:rPr>
        <w:t>Medical Director’s Report</w:t>
      </w:r>
      <w:r>
        <w:t xml:space="preserve"> – Nothing new at this time</w:t>
      </w:r>
    </w:p>
    <w:p w14:paraId="2AB27FDF" w14:textId="77777777" w:rsidR="000B7826" w:rsidRDefault="000B7826" w:rsidP="00650E20">
      <w:pPr>
        <w:spacing w:after="0"/>
      </w:pPr>
    </w:p>
    <w:p w14:paraId="63F7D62A" w14:textId="3C848381" w:rsidR="000B7826" w:rsidRDefault="000B7826" w:rsidP="00650E20">
      <w:pPr>
        <w:spacing w:after="0"/>
      </w:pPr>
      <w:r w:rsidRPr="000B7826">
        <w:rPr>
          <w:u w:val="single"/>
        </w:rPr>
        <w:t>Closing comments from John Bramall</w:t>
      </w:r>
      <w:r>
        <w:t xml:space="preserve"> – The cap reserve is in good shape. We will continue to build that up. Let’s be sure to use those funds to improve the building. Ethan suggested reviewing the list of improvements at the next meeting. The board agreed. </w:t>
      </w:r>
    </w:p>
    <w:p w14:paraId="4F498046" w14:textId="77777777" w:rsidR="000B7826" w:rsidRDefault="000B7826" w:rsidP="00650E20">
      <w:pPr>
        <w:spacing w:after="0"/>
      </w:pPr>
    </w:p>
    <w:p w14:paraId="6E12FF57" w14:textId="14205B17" w:rsidR="000B7826" w:rsidRDefault="000B7826" w:rsidP="00650E20">
      <w:pPr>
        <w:spacing w:after="0"/>
      </w:pPr>
      <w:r w:rsidRPr="000B7826">
        <w:rPr>
          <w:b/>
          <w:bCs/>
        </w:rPr>
        <w:t>Next Board Meeting</w:t>
      </w:r>
      <w:r>
        <w:t xml:space="preserve"> – April 23, 2025</w:t>
      </w:r>
    </w:p>
    <w:p w14:paraId="6A7AC86C" w14:textId="77777777" w:rsidR="000B7826" w:rsidRDefault="000B7826" w:rsidP="00650E20">
      <w:pPr>
        <w:spacing w:after="0"/>
      </w:pPr>
    </w:p>
    <w:p w14:paraId="3CA4D034" w14:textId="544F7F71" w:rsidR="000B7826" w:rsidRPr="000B7826" w:rsidRDefault="000B7826" w:rsidP="00650E20">
      <w:pPr>
        <w:spacing w:after="0"/>
      </w:pPr>
      <w:r>
        <w:t>Meeting Adjourned at 2:50</w:t>
      </w:r>
    </w:p>
    <w:p w14:paraId="6C05049E" w14:textId="77777777" w:rsidR="000B7826" w:rsidRDefault="000B7826" w:rsidP="00650E20">
      <w:pPr>
        <w:spacing w:after="0"/>
      </w:pPr>
    </w:p>
    <w:p w14:paraId="680ECDDE" w14:textId="77777777" w:rsidR="000B7826" w:rsidRDefault="000B7826" w:rsidP="00650E20">
      <w:pPr>
        <w:spacing w:after="0"/>
      </w:pPr>
    </w:p>
    <w:p w14:paraId="6937F1F7" w14:textId="77777777" w:rsidR="000B7826" w:rsidRDefault="000B7826" w:rsidP="00650E20">
      <w:pPr>
        <w:spacing w:after="0"/>
      </w:pPr>
    </w:p>
    <w:p w14:paraId="1F766BB8" w14:textId="77777777" w:rsidR="000B7826" w:rsidRDefault="000B7826" w:rsidP="00650E20">
      <w:pPr>
        <w:spacing w:after="0"/>
      </w:pPr>
    </w:p>
    <w:p w14:paraId="68B8B0BA" w14:textId="77777777" w:rsidR="000B7826" w:rsidRPr="00650E20" w:rsidRDefault="000B7826" w:rsidP="00650E20">
      <w:pPr>
        <w:spacing w:after="0"/>
      </w:pPr>
    </w:p>
    <w:sectPr w:rsidR="000B7826" w:rsidRPr="00650E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B9"/>
    <w:rsid w:val="000B1E18"/>
    <w:rsid w:val="000B7826"/>
    <w:rsid w:val="002D23B6"/>
    <w:rsid w:val="00650E20"/>
    <w:rsid w:val="007742DF"/>
    <w:rsid w:val="00B53A80"/>
    <w:rsid w:val="00C130B9"/>
    <w:rsid w:val="00C4119E"/>
    <w:rsid w:val="00E61F38"/>
    <w:rsid w:val="00FD2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6EBC"/>
  <w15:chartTrackingRefBased/>
  <w15:docId w15:val="{21718F68-14E1-4603-96B0-F7E37CFF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0B9"/>
    <w:rPr>
      <w:rFonts w:eastAsiaTheme="majorEastAsia" w:cstheme="majorBidi"/>
      <w:color w:val="272727" w:themeColor="text1" w:themeTint="D8"/>
    </w:rPr>
  </w:style>
  <w:style w:type="paragraph" w:styleId="Title">
    <w:name w:val="Title"/>
    <w:basedOn w:val="Normal"/>
    <w:next w:val="Normal"/>
    <w:link w:val="TitleChar"/>
    <w:uiPriority w:val="10"/>
    <w:qFormat/>
    <w:rsid w:val="00C13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0B9"/>
    <w:pPr>
      <w:spacing w:before="160"/>
      <w:jc w:val="center"/>
    </w:pPr>
    <w:rPr>
      <w:i/>
      <w:iCs/>
      <w:color w:val="404040" w:themeColor="text1" w:themeTint="BF"/>
    </w:rPr>
  </w:style>
  <w:style w:type="character" w:customStyle="1" w:styleId="QuoteChar">
    <w:name w:val="Quote Char"/>
    <w:basedOn w:val="DefaultParagraphFont"/>
    <w:link w:val="Quote"/>
    <w:uiPriority w:val="29"/>
    <w:rsid w:val="00C130B9"/>
    <w:rPr>
      <w:i/>
      <w:iCs/>
      <w:color w:val="404040" w:themeColor="text1" w:themeTint="BF"/>
    </w:rPr>
  </w:style>
  <w:style w:type="paragraph" w:styleId="ListParagraph">
    <w:name w:val="List Paragraph"/>
    <w:basedOn w:val="Normal"/>
    <w:uiPriority w:val="34"/>
    <w:qFormat/>
    <w:rsid w:val="00C130B9"/>
    <w:pPr>
      <w:ind w:left="720"/>
      <w:contextualSpacing/>
    </w:pPr>
  </w:style>
  <w:style w:type="character" w:styleId="IntenseEmphasis">
    <w:name w:val="Intense Emphasis"/>
    <w:basedOn w:val="DefaultParagraphFont"/>
    <w:uiPriority w:val="21"/>
    <w:qFormat/>
    <w:rsid w:val="00C130B9"/>
    <w:rPr>
      <w:i/>
      <w:iCs/>
      <w:color w:val="0F4761" w:themeColor="accent1" w:themeShade="BF"/>
    </w:rPr>
  </w:style>
  <w:style w:type="paragraph" w:styleId="IntenseQuote">
    <w:name w:val="Intense Quote"/>
    <w:basedOn w:val="Normal"/>
    <w:next w:val="Normal"/>
    <w:link w:val="IntenseQuoteChar"/>
    <w:uiPriority w:val="30"/>
    <w:qFormat/>
    <w:rsid w:val="00C13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0B9"/>
    <w:rPr>
      <w:i/>
      <w:iCs/>
      <w:color w:val="0F4761" w:themeColor="accent1" w:themeShade="BF"/>
    </w:rPr>
  </w:style>
  <w:style w:type="character" w:styleId="IntenseReference">
    <w:name w:val="Intense Reference"/>
    <w:basedOn w:val="DefaultParagraphFont"/>
    <w:uiPriority w:val="32"/>
    <w:qFormat/>
    <w:rsid w:val="00C130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096923">
      <w:bodyDiv w:val="1"/>
      <w:marLeft w:val="0"/>
      <w:marRight w:val="0"/>
      <w:marTop w:val="0"/>
      <w:marBottom w:val="0"/>
      <w:divBdr>
        <w:top w:val="none" w:sz="0" w:space="0" w:color="auto"/>
        <w:left w:val="none" w:sz="0" w:space="0" w:color="auto"/>
        <w:bottom w:val="none" w:sz="0" w:space="0" w:color="auto"/>
        <w:right w:val="none" w:sz="0" w:space="0" w:color="auto"/>
      </w:divBdr>
      <w:divsChild>
        <w:div w:id="1091896087">
          <w:marLeft w:val="0"/>
          <w:marRight w:val="0"/>
          <w:marTop w:val="0"/>
          <w:marBottom w:val="0"/>
          <w:divBdr>
            <w:top w:val="none" w:sz="0" w:space="0" w:color="auto"/>
            <w:left w:val="none" w:sz="0" w:space="0" w:color="auto"/>
            <w:bottom w:val="none" w:sz="0" w:space="0" w:color="auto"/>
            <w:right w:val="none" w:sz="0" w:space="0" w:color="auto"/>
          </w:divBdr>
        </w:div>
        <w:div w:id="147719003">
          <w:marLeft w:val="0"/>
          <w:marRight w:val="0"/>
          <w:marTop w:val="0"/>
          <w:marBottom w:val="0"/>
          <w:divBdr>
            <w:top w:val="none" w:sz="0" w:space="0" w:color="auto"/>
            <w:left w:val="none" w:sz="0" w:space="0" w:color="auto"/>
            <w:bottom w:val="none" w:sz="0" w:space="0" w:color="auto"/>
            <w:right w:val="none" w:sz="0" w:space="0" w:color="auto"/>
          </w:divBdr>
        </w:div>
        <w:div w:id="1421442886">
          <w:marLeft w:val="0"/>
          <w:marRight w:val="0"/>
          <w:marTop w:val="0"/>
          <w:marBottom w:val="0"/>
          <w:divBdr>
            <w:top w:val="none" w:sz="0" w:space="0" w:color="auto"/>
            <w:left w:val="none" w:sz="0" w:space="0" w:color="auto"/>
            <w:bottom w:val="none" w:sz="0" w:space="0" w:color="auto"/>
            <w:right w:val="none" w:sz="0" w:space="0" w:color="auto"/>
          </w:divBdr>
        </w:div>
        <w:div w:id="1478377088">
          <w:marLeft w:val="0"/>
          <w:marRight w:val="0"/>
          <w:marTop w:val="0"/>
          <w:marBottom w:val="0"/>
          <w:divBdr>
            <w:top w:val="none" w:sz="0" w:space="0" w:color="auto"/>
            <w:left w:val="none" w:sz="0" w:space="0" w:color="auto"/>
            <w:bottom w:val="none" w:sz="0" w:space="0" w:color="auto"/>
            <w:right w:val="none" w:sz="0" w:space="0" w:color="auto"/>
          </w:divBdr>
        </w:div>
        <w:div w:id="1068920402">
          <w:marLeft w:val="0"/>
          <w:marRight w:val="0"/>
          <w:marTop w:val="0"/>
          <w:marBottom w:val="0"/>
          <w:divBdr>
            <w:top w:val="none" w:sz="0" w:space="0" w:color="auto"/>
            <w:left w:val="none" w:sz="0" w:space="0" w:color="auto"/>
            <w:bottom w:val="none" w:sz="0" w:space="0" w:color="auto"/>
            <w:right w:val="none" w:sz="0" w:space="0" w:color="auto"/>
          </w:divBdr>
        </w:div>
        <w:div w:id="1525553608">
          <w:marLeft w:val="0"/>
          <w:marRight w:val="0"/>
          <w:marTop w:val="0"/>
          <w:marBottom w:val="0"/>
          <w:divBdr>
            <w:top w:val="none" w:sz="0" w:space="0" w:color="auto"/>
            <w:left w:val="none" w:sz="0" w:space="0" w:color="auto"/>
            <w:bottom w:val="none" w:sz="0" w:space="0" w:color="auto"/>
            <w:right w:val="none" w:sz="0" w:space="0" w:color="auto"/>
          </w:divBdr>
        </w:div>
        <w:div w:id="360396556">
          <w:marLeft w:val="0"/>
          <w:marRight w:val="0"/>
          <w:marTop w:val="0"/>
          <w:marBottom w:val="0"/>
          <w:divBdr>
            <w:top w:val="none" w:sz="0" w:space="0" w:color="auto"/>
            <w:left w:val="none" w:sz="0" w:space="0" w:color="auto"/>
            <w:bottom w:val="none" w:sz="0" w:space="0" w:color="auto"/>
            <w:right w:val="none" w:sz="0" w:space="0" w:color="auto"/>
          </w:divBdr>
        </w:div>
        <w:div w:id="1672173399">
          <w:marLeft w:val="0"/>
          <w:marRight w:val="0"/>
          <w:marTop w:val="0"/>
          <w:marBottom w:val="0"/>
          <w:divBdr>
            <w:top w:val="none" w:sz="0" w:space="0" w:color="auto"/>
            <w:left w:val="none" w:sz="0" w:space="0" w:color="auto"/>
            <w:bottom w:val="none" w:sz="0" w:space="0" w:color="auto"/>
            <w:right w:val="none" w:sz="0" w:space="0" w:color="auto"/>
          </w:divBdr>
        </w:div>
        <w:div w:id="1418749506">
          <w:marLeft w:val="0"/>
          <w:marRight w:val="0"/>
          <w:marTop w:val="0"/>
          <w:marBottom w:val="0"/>
          <w:divBdr>
            <w:top w:val="none" w:sz="0" w:space="0" w:color="auto"/>
            <w:left w:val="none" w:sz="0" w:space="0" w:color="auto"/>
            <w:bottom w:val="none" w:sz="0" w:space="0" w:color="auto"/>
            <w:right w:val="none" w:sz="0" w:space="0" w:color="auto"/>
          </w:divBdr>
        </w:div>
        <w:div w:id="167797668">
          <w:marLeft w:val="0"/>
          <w:marRight w:val="0"/>
          <w:marTop w:val="0"/>
          <w:marBottom w:val="0"/>
          <w:divBdr>
            <w:top w:val="none" w:sz="0" w:space="0" w:color="auto"/>
            <w:left w:val="none" w:sz="0" w:space="0" w:color="auto"/>
            <w:bottom w:val="none" w:sz="0" w:space="0" w:color="auto"/>
            <w:right w:val="none" w:sz="0" w:space="0" w:color="auto"/>
          </w:divBdr>
        </w:div>
        <w:div w:id="887451553">
          <w:marLeft w:val="0"/>
          <w:marRight w:val="0"/>
          <w:marTop w:val="0"/>
          <w:marBottom w:val="0"/>
          <w:divBdr>
            <w:top w:val="none" w:sz="0" w:space="0" w:color="auto"/>
            <w:left w:val="none" w:sz="0" w:space="0" w:color="auto"/>
            <w:bottom w:val="none" w:sz="0" w:space="0" w:color="auto"/>
            <w:right w:val="none" w:sz="0" w:space="0" w:color="auto"/>
          </w:divBdr>
        </w:div>
        <w:div w:id="653220896">
          <w:marLeft w:val="0"/>
          <w:marRight w:val="0"/>
          <w:marTop w:val="0"/>
          <w:marBottom w:val="0"/>
          <w:divBdr>
            <w:top w:val="none" w:sz="0" w:space="0" w:color="auto"/>
            <w:left w:val="none" w:sz="0" w:space="0" w:color="auto"/>
            <w:bottom w:val="none" w:sz="0" w:space="0" w:color="auto"/>
            <w:right w:val="none" w:sz="0" w:space="0" w:color="auto"/>
          </w:divBdr>
        </w:div>
      </w:divsChild>
    </w:div>
    <w:div w:id="1872188306">
      <w:bodyDiv w:val="1"/>
      <w:marLeft w:val="0"/>
      <w:marRight w:val="0"/>
      <w:marTop w:val="0"/>
      <w:marBottom w:val="0"/>
      <w:divBdr>
        <w:top w:val="none" w:sz="0" w:space="0" w:color="auto"/>
        <w:left w:val="none" w:sz="0" w:space="0" w:color="auto"/>
        <w:bottom w:val="none" w:sz="0" w:space="0" w:color="auto"/>
        <w:right w:val="none" w:sz="0" w:space="0" w:color="auto"/>
      </w:divBdr>
      <w:divsChild>
        <w:div w:id="1901791550">
          <w:marLeft w:val="0"/>
          <w:marRight w:val="0"/>
          <w:marTop w:val="0"/>
          <w:marBottom w:val="0"/>
          <w:divBdr>
            <w:top w:val="none" w:sz="0" w:space="0" w:color="auto"/>
            <w:left w:val="none" w:sz="0" w:space="0" w:color="auto"/>
            <w:bottom w:val="none" w:sz="0" w:space="0" w:color="auto"/>
            <w:right w:val="none" w:sz="0" w:space="0" w:color="auto"/>
          </w:divBdr>
        </w:div>
        <w:div w:id="275795929">
          <w:marLeft w:val="0"/>
          <w:marRight w:val="0"/>
          <w:marTop w:val="0"/>
          <w:marBottom w:val="0"/>
          <w:divBdr>
            <w:top w:val="none" w:sz="0" w:space="0" w:color="auto"/>
            <w:left w:val="none" w:sz="0" w:space="0" w:color="auto"/>
            <w:bottom w:val="none" w:sz="0" w:space="0" w:color="auto"/>
            <w:right w:val="none" w:sz="0" w:space="0" w:color="auto"/>
          </w:divBdr>
        </w:div>
        <w:div w:id="1701205020">
          <w:marLeft w:val="0"/>
          <w:marRight w:val="0"/>
          <w:marTop w:val="0"/>
          <w:marBottom w:val="0"/>
          <w:divBdr>
            <w:top w:val="none" w:sz="0" w:space="0" w:color="auto"/>
            <w:left w:val="none" w:sz="0" w:space="0" w:color="auto"/>
            <w:bottom w:val="none" w:sz="0" w:space="0" w:color="auto"/>
            <w:right w:val="none" w:sz="0" w:space="0" w:color="auto"/>
          </w:divBdr>
        </w:div>
        <w:div w:id="1240676803">
          <w:marLeft w:val="0"/>
          <w:marRight w:val="0"/>
          <w:marTop w:val="0"/>
          <w:marBottom w:val="0"/>
          <w:divBdr>
            <w:top w:val="none" w:sz="0" w:space="0" w:color="auto"/>
            <w:left w:val="none" w:sz="0" w:space="0" w:color="auto"/>
            <w:bottom w:val="none" w:sz="0" w:space="0" w:color="auto"/>
            <w:right w:val="none" w:sz="0" w:space="0" w:color="auto"/>
          </w:divBdr>
        </w:div>
        <w:div w:id="330647496">
          <w:marLeft w:val="0"/>
          <w:marRight w:val="0"/>
          <w:marTop w:val="0"/>
          <w:marBottom w:val="0"/>
          <w:divBdr>
            <w:top w:val="none" w:sz="0" w:space="0" w:color="auto"/>
            <w:left w:val="none" w:sz="0" w:space="0" w:color="auto"/>
            <w:bottom w:val="none" w:sz="0" w:space="0" w:color="auto"/>
            <w:right w:val="none" w:sz="0" w:space="0" w:color="auto"/>
          </w:divBdr>
        </w:div>
        <w:div w:id="1829053073">
          <w:marLeft w:val="0"/>
          <w:marRight w:val="0"/>
          <w:marTop w:val="0"/>
          <w:marBottom w:val="0"/>
          <w:divBdr>
            <w:top w:val="none" w:sz="0" w:space="0" w:color="auto"/>
            <w:left w:val="none" w:sz="0" w:space="0" w:color="auto"/>
            <w:bottom w:val="none" w:sz="0" w:space="0" w:color="auto"/>
            <w:right w:val="none" w:sz="0" w:space="0" w:color="auto"/>
          </w:divBdr>
        </w:div>
        <w:div w:id="778179786">
          <w:marLeft w:val="0"/>
          <w:marRight w:val="0"/>
          <w:marTop w:val="0"/>
          <w:marBottom w:val="0"/>
          <w:divBdr>
            <w:top w:val="none" w:sz="0" w:space="0" w:color="auto"/>
            <w:left w:val="none" w:sz="0" w:space="0" w:color="auto"/>
            <w:bottom w:val="none" w:sz="0" w:space="0" w:color="auto"/>
            <w:right w:val="none" w:sz="0" w:space="0" w:color="auto"/>
          </w:divBdr>
        </w:div>
        <w:div w:id="256868077">
          <w:marLeft w:val="0"/>
          <w:marRight w:val="0"/>
          <w:marTop w:val="0"/>
          <w:marBottom w:val="0"/>
          <w:divBdr>
            <w:top w:val="none" w:sz="0" w:space="0" w:color="auto"/>
            <w:left w:val="none" w:sz="0" w:space="0" w:color="auto"/>
            <w:bottom w:val="none" w:sz="0" w:space="0" w:color="auto"/>
            <w:right w:val="none" w:sz="0" w:space="0" w:color="auto"/>
          </w:divBdr>
        </w:div>
        <w:div w:id="1933662109">
          <w:marLeft w:val="0"/>
          <w:marRight w:val="0"/>
          <w:marTop w:val="0"/>
          <w:marBottom w:val="0"/>
          <w:divBdr>
            <w:top w:val="none" w:sz="0" w:space="0" w:color="auto"/>
            <w:left w:val="none" w:sz="0" w:space="0" w:color="auto"/>
            <w:bottom w:val="none" w:sz="0" w:space="0" w:color="auto"/>
            <w:right w:val="none" w:sz="0" w:space="0" w:color="auto"/>
          </w:divBdr>
        </w:div>
        <w:div w:id="1042097449">
          <w:marLeft w:val="0"/>
          <w:marRight w:val="0"/>
          <w:marTop w:val="0"/>
          <w:marBottom w:val="0"/>
          <w:divBdr>
            <w:top w:val="none" w:sz="0" w:space="0" w:color="auto"/>
            <w:left w:val="none" w:sz="0" w:space="0" w:color="auto"/>
            <w:bottom w:val="none" w:sz="0" w:space="0" w:color="auto"/>
            <w:right w:val="none" w:sz="0" w:space="0" w:color="auto"/>
          </w:divBdr>
        </w:div>
        <w:div w:id="959918105">
          <w:marLeft w:val="0"/>
          <w:marRight w:val="0"/>
          <w:marTop w:val="0"/>
          <w:marBottom w:val="0"/>
          <w:divBdr>
            <w:top w:val="none" w:sz="0" w:space="0" w:color="auto"/>
            <w:left w:val="none" w:sz="0" w:space="0" w:color="auto"/>
            <w:bottom w:val="none" w:sz="0" w:space="0" w:color="auto"/>
            <w:right w:val="none" w:sz="0" w:space="0" w:color="auto"/>
          </w:divBdr>
        </w:div>
        <w:div w:id="85638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Boyack</dc:creator>
  <cp:keywords/>
  <dc:description/>
  <cp:lastModifiedBy>Quintin Hansen</cp:lastModifiedBy>
  <cp:revision>2</cp:revision>
  <dcterms:created xsi:type="dcterms:W3CDTF">2025-02-27T17:22:00Z</dcterms:created>
  <dcterms:modified xsi:type="dcterms:W3CDTF">2025-02-27T17:22:00Z</dcterms:modified>
</cp:coreProperties>
</file>