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B48D5" w14:textId="7507715E" w:rsidR="0075742F" w:rsidRDefault="00A152D2" w:rsidP="005C6364">
      <w:pPr>
        <w:pStyle w:val="Title"/>
        <w:spacing w:line="208" w:lineRule="auto"/>
      </w:pPr>
      <w:bookmarkStart w:id="0" w:name="SYRACUSE_CITY_CORPORATION"/>
      <w:bookmarkEnd w:id="0"/>
      <w:r>
        <w:t xml:space="preserve">SYRACUSE CITY </w:t>
      </w:r>
      <w:bookmarkStart w:id="1" w:name="SECONDARY_METERING_PROJECT_#3"/>
      <w:bookmarkEnd w:id="1"/>
      <w:r w:rsidR="005C6364">
        <w:t xml:space="preserve">PARK </w:t>
      </w:r>
      <w:r w:rsidR="005C6364">
        <w:rPr>
          <w:spacing w:val="-4"/>
        </w:rPr>
        <w:t xml:space="preserve">MAINTENANCE FACILITY </w:t>
      </w:r>
      <w:r w:rsidR="00935423">
        <w:rPr>
          <w:spacing w:val="-4"/>
        </w:rPr>
        <w:t>PRECAST CONCRETE WALL</w:t>
      </w:r>
    </w:p>
    <w:p w14:paraId="411B48D6" w14:textId="77777777" w:rsidR="0075742F" w:rsidRDefault="00A152D2">
      <w:pPr>
        <w:pStyle w:val="Title"/>
        <w:spacing w:before="211"/>
        <w:ind w:right="2376"/>
      </w:pPr>
      <w:r>
        <w:rPr>
          <w:spacing w:val="-4"/>
          <w:u w:val="single"/>
        </w:rPr>
        <w:t>ADVERTISEMENT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FOR</w:t>
      </w:r>
      <w:r>
        <w:rPr>
          <w:spacing w:val="1"/>
          <w:u w:val="single"/>
        </w:rPr>
        <w:t xml:space="preserve"> </w:t>
      </w:r>
      <w:r>
        <w:rPr>
          <w:spacing w:val="-4"/>
          <w:u w:val="single"/>
        </w:rPr>
        <w:t>BIDS</w:t>
      </w:r>
    </w:p>
    <w:p w14:paraId="411B48D7" w14:textId="706A673D" w:rsidR="0075742F" w:rsidRDefault="00A152D2">
      <w:pPr>
        <w:spacing w:before="233" w:line="228" w:lineRule="auto"/>
        <w:ind w:left="120" w:right="105"/>
        <w:jc w:val="both"/>
        <w:rPr>
          <w:b/>
        </w:rPr>
      </w:pPr>
      <w:r>
        <w:t xml:space="preserve">Separate sealed Bids for the construction of the </w:t>
      </w:r>
      <w:r w:rsidR="00DA617D">
        <w:rPr>
          <w:b/>
        </w:rPr>
        <w:t xml:space="preserve">Park Maintenance </w:t>
      </w:r>
      <w:r w:rsidR="00156FA9">
        <w:rPr>
          <w:b/>
        </w:rPr>
        <w:t>Facility</w:t>
      </w:r>
      <w:r w:rsidR="00DA617D">
        <w:rPr>
          <w:b/>
        </w:rPr>
        <w:t xml:space="preserve"> </w:t>
      </w:r>
      <w:r w:rsidR="00156FA9">
        <w:rPr>
          <w:b/>
        </w:rPr>
        <w:t xml:space="preserve">precast concrete wall </w:t>
      </w:r>
      <w:r>
        <w:t xml:space="preserve">will be received by Syracuse City </w:t>
      </w:r>
      <w:r w:rsidR="00156FA9">
        <w:t xml:space="preserve">Administration </w:t>
      </w:r>
      <w:r>
        <w:t xml:space="preserve">at </w:t>
      </w:r>
      <w:r w:rsidR="00156FA9">
        <w:t>1979 West 1900 South</w:t>
      </w:r>
      <w:r>
        <w:t xml:space="preserve">, Syracuse Utah, 84075, until </w:t>
      </w:r>
      <w:r>
        <w:rPr>
          <w:b/>
        </w:rPr>
        <w:t>2:00 p.m.</w:t>
      </w:r>
      <w:r>
        <w:t xml:space="preserve">, prevailing local time, on </w:t>
      </w:r>
      <w:r>
        <w:rPr>
          <w:b/>
          <w:u w:val="single"/>
        </w:rPr>
        <w:t>March</w:t>
      </w:r>
      <w:r>
        <w:rPr>
          <w:b/>
          <w:spacing w:val="-8"/>
          <w:u w:val="single"/>
        </w:rPr>
        <w:t xml:space="preserve"> </w:t>
      </w:r>
      <w:r w:rsidR="00F30391">
        <w:rPr>
          <w:b/>
          <w:spacing w:val="-8"/>
          <w:u w:val="single"/>
        </w:rPr>
        <w:t>1</w:t>
      </w:r>
      <w:r>
        <w:rPr>
          <w:b/>
          <w:u w:val="single"/>
        </w:rPr>
        <w:t>3,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2025</w:t>
      </w:r>
      <w:r>
        <w:t>.</w:t>
      </w:r>
      <w:r>
        <w:rPr>
          <w:spacing w:val="40"/>
        </w:rPr>
        <w:t xml:space="preserve"> </w:t>
      </w:r>
      <w:r>
        <w:t>Bids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publicly</w:t>
      </w:r>
      <w:r>
        <w:rPr>
          <w:spacing w:val="-8"/>
        </w:rPr>
        <w:t xml:space="preserve"> </w:t>
      </w:r>
      <w:r>
        <w:t>opened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read</w:t>
      </w:r>
      <w:r>
        <w:rPr>
          <w:spacing w:val="-8"/>
        </w:rPr>
        <w:t xml:space="preserve"> </w:t>
      </w:r>
      <w:r>
        <w:t>aloud</w:t>
      </w:r>
      <w:r>
        <w:rPr>
          <w:spacing w:val="-7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time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address</w:t>
      </w:r>
      <w:r>
        <w:rPr>
          <w:spacing w:val="-8"/>
        </w:rPr>
        <w:t xml:space="preserve"> </w:t>
      </w:r>
      <w:r>
        <w:t>listed</w:t>
      </w:r>
      <w:r>
        <w:rPr>
          <w:spacing w:val="-8"/>
        </w:rPr>
        <w:t xml:space="preserve"> </w:t>
      </w:r>
      <w:r>
        <w:t xml:space="preserve">above. </w:t>
      </w:r>
      <w:r>
        <w:rPr>
          <w:b/>
        </w:rPr>
        <w:t>Electronic submission will not be accepted.</w:t>
      </w:r>
    </w:p>
    <w:p w14:paraId="411B48D8" w14:textId="4EB0B74B" w:rsidR="0075742F" w:rsidRDefault="00F30391">
      <w:pPr>
        <w:pStyle w:val="BodyText"/>
        <w:spacing w:before="228"/>
        <w:ind w:left="120"/>
      </w:pPr>
      <w:r w:rsidRPr="00F30391">
        <w:rPr>
          <w:bCs/>
        </w:rPr>
        <w:t>Park Maintenance Facility precast concrete wall</w:t>
      </w:r>
      <w:r w:rsidR="00163EDC">
        <w:rPr>
          <w:bCs/>
        </w:rPr>
        <w:t xml:space="preserve"> consists of</w:t>
      </w:r>
      <w:r w:rsidR="00A152D2">
        <w:rPr>
          <w:spacing w:val="-5"/>
        </w:rPr>
        <w:t>:</w:t>
      </w:r>
    </w:p>
    <w:p w14:paraId="0CCC89EF" w14:textId="0EB2B37F" w:rsidR="002F14BE" w:rsidRDefault="00A152D2" w:rsidP="000626D9">
      <w:pPr>
        <w:pStyle w:val="ListParagraph"/>
        <w:numPr>
          <w:ilvl w:val="0"/>
          <w:numId w:val="1"/>
        </w:numPr>
        <w:tabs>
          <w:tab w:val="left" w:pos="1320"/>
        </w:tabs>
        <w:ind w:hanging="570"/>
      </w:pPr>
      <w:r w:rsidRPr="000626D9">
        <w:rPr>
          <w:spacing w:val="-4"/>
        </w:rPr>
        <w:t>Installation</w:t>
      </w:r>
      <w:r w:rsidRPr="000626D9">
        <w:rPr>
          <w:spacing w:val="-6"/>
        </w:rPr>
        <w:t xml:space="preserve"> </w:t>
      </w:r>
      <w:r w:rsidRPr="000626D9">
        <w:rPr>
          <w:spacing w:val="-4"/>
        </w:rPr>
        <w:t xml:space="preserve">of </w:t>
      </w:r>
      <w:r w:rsidR="002F14BE" w:rsidRPr="000626D9">
        <w:rPr>
          <w:spacing w:val="-4"/>
        </w:rPr>
        <w:t xml:space="preserve">a </w:t>
      </w:r>
      <w:r w:rsidR="002F14BE">
        <w:t>new 6’ high and 3’ high precast concrete wal</w:t>
      </w:r>
      <w:r w:rsidR="000626D9">
        <w:t>l</w:t>
      </w:r>
      <w:r w:rsidR="00E91B4D">
        <w:t xml:space="preserve"> around </w:t>
      </w:r>
      <w:r w:rsidR="004E1679">
        <w:t xml:space="preserve">the </w:t>
      </w:r>
      <w:r w:rsidR="00E91B4D">
        <w:t xml:space="preserve">exterior of </w:t>
      </w:r>
      <w:r w:rsidR="004E1679">
        <w:t xml:space="preserve">our </w:t>
      </w:r>
      <w:r w:rsidR="00E91B4D">
        <w:t>park maintenance facility.</w:t>
      </w:r>
    </w:p>
    <w:p w14:paraId="40678C33" w14:textId="0FC88D3E" w:rsidR="00C31EB8" w:rsidRPr="00D8090E" w:rsidRDefault="00C31EB8" w:rsidP="000626D9">
      <w:pPr>
        <w:pStyle w:val="ListParagraph"/>
        <w:numPr>
          <w:ilvl w:val="0"/>
          <w:numId w:val="1"/>
        </w:numPr>
        <w:tabs>
          <w:tab w:val="left" w:pos="1320"/>
        </w:tabs>
        <w:ind w:hanging="570"/>
      </w:pPr>
      <w:r>
        <w:t xml:space="preserve">Additive </w:t>
      </w:r>
      <w:r w:rsidR="008B3C1F">
        <w:t xml:space="preserve">alternative 1: </w:t>
      </w:r>
      <w:r w:rsidR="00D8090E" w:rsidRPr="001823C2">
        <w:rPr>
          <w:rFonts w:ascii="Aptos Narrow" w:hAnsi="Aptos Narrow"/>
          <w:color w:val="000000"/>
        </w:rPr>
        <w:t>Tinted Concrete Sealer</w:t>
      </w:r>
    </w:p>
    <w:p w14:paraId="5B7661E1" w14:textId="0F01FFE8" w:rsidR="00D8090E" w:rsidRDefault="00D8090E" w:rsidP="000626D9">
      <w:pPr>
        <w:pStyle w:val="ListParagraph"/>
        <w:numPr>
          <w:ilvl w:val="0"/>
          <w:numId w:val="1"/>
        </w:numPr>
        <w:tabs>
          <w:tab w:val="left" w:pos="1320"/>
        </w:tabs>
        <w:ind w:hanging="570"/>
      </w:pPr>
      <w:r>
        <w:rPr>
          <w:rFonts w:ascii="Aptos Narrow" w:hAnsi="Aptos Narrow"/>
          <w:color w:val="000000"/>
        </w:rPr>
        <w:t>Additive alternative 2</w:t>
      </w:r>
      <w:proofErr w:type="gramStart"/>
      <w:r>
        <w:rPr>
          <w:rFonts w:ascii="Aptos Narrow" w:hAnsi="Aptos Narrow"/>
          <w:color w:val="000000"/>
        </w:rPr>
        <w:t xml:space="preserve">:  </w:t>
      </w:r>
      <w:r w:rsidR="009A37B6" w:rsidRPr="001823C2">
        <w:rPr>
          <w:rFonts w:ascii="Aptos Narrow" w:hAnsi="Aptos Narrow"/>
          <w:color w:val="000000"/>
        </w:rPr>
        <w:t>Anti</w:t>
      </w:r>
      <w:proofErr w:type="gramEnd"/>
      <w:r w:rsidR="009A37B6" w:rsidRPr="001823C2">
        <w:rPr>
          <w:rFonts w:ascii="Aptos Narrow" w:hAnsi="Aptos Narrow"/>
          <w:color w:val="000000"/>
        </w:rPr>
        <w:t>-Graffiti Coating</w:t>
      </w:r>
    </w:p>
    <w:p w14:paraId="3CCF2001" w14:textId="77777777" w:rsidR="000626D9" w:rsidRDefault="000626D9" w:rsidP="00E91B4D">
      <w:pPr>
        <w:tabs>
          <w:tab w:val="left" w:pos="1320"/>
        </w:tabs>
        <w:ind w:left="750"/>
      </w:pPr>
    </w:p>
    <w:p w14:paraId="411B48DA" w14:textId="6F5D5E0B" w:rsidR="0075742F" w:rsidRDefault="00A152D2">
      <w:pPr>
        <w:pStyle w:val="BodyText"/>
        <w:spacing w:before="237" w:line="228" w:lineRule="auto"/>
        <w:ind w:left="120" w:right="106"/>
        <w:jc w:val="both"/>
      </w:pPr>
      <w:r>
        <w:t>A</w:t>
      </w:r>
      <w:r>
        <w:t>n</w:t>
      </w:r>
      <w:r>
        <w:rPr>
          <w:spacing w:val="-4"/>
        </w:rPr>
        <w:t xml:space="preserve"> </w:t>
      </w:r>
      <w:r>
        <w:t>electronic</w:t>
      </w:r>
      <w:r>
        <w:rPr>
          <w:spacing w:val="-5"/>
        </w:rPr>
        <w:t xml:space="preserve"> </w:t>
      </w:r>
      <w:r>
        <w:t>set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Instructions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Bidders,</w:t>
      </w:r>
      <w:r>
        <w:rPr>
          <w:spacing w:val="-5"/>
        </w:rPr>
        <w:t xml:space="preserve"> </w:t>
      </w:r>
      <w:r>
        <w:t>Bid</w:t>
      </w:r>
      <w:r>
        <w:rPr>
          <w:spacing w:val="-5"/>
        </w:rPr>
        <w:t xml:space="preserve"> </w:t>
      </w:r>
      <w:r>
        <w:t>Form,</w:t>
      </w:r>
      <w:r>
        <w:rPr>
          <w:spacing w:val="-5"/>
        </w:rPr>
        <w:t xml:space="preserve"> </w:t>
      </w:r>
      <w:r>
        <w:t>Agreement,</w:t>
      </w:r>
      <w:r>
        <w:rPr>
          <w:spacing w:val="-6"/>
        </w:rPr>
        <w:t xml:space="preserve"> </w:t>
      </w:r>
      <w:r>
        <w:t>Plans,</w:t>
      </w:r>
      <w:r>
        <w:rPr>
          <w:spacing w:val="-6"/>
        </w:rPr>
        <w:t xml:space="preserve"> </w:t>
      </w:r>
      <w:r>
        <w:t>Specifications,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 xml:space="preserve">Contract </w:t>
      </w:r>
      <w:r>
        <w:rPr>
          <w:spacing w:val="-2"/>
        </w:rPr>
        <w:t>Documents</w:t>
      </w:r>
      <w:r>
        <w:rPr>
          <w:spacing w:val="-6"/>
        </w:rPr>
        <w:t xml:space="preserve"> </w:t>
      </w:r>
      <w:r>
        <w:rPr>
          <w:spacing w:val="-2"/>
        </w:rPr>
        <w:t>will</w:t>
      </w:r>
      <w:r>
        <w:rPr>
          <w:spacing w:val="-6"/>
        </w:rPr>
        <w:t xml:space="preserve"> </w:t>
      </w:r>
      <w:r>
        <w:rPr>
          <w:spacing w:val="-2"/>
        </w:rPr>
        <w:t>be</w:t>
      </w:r>
      <w:r>
        <w:rPr>
          <w:spacing w:val="-5"/>
        </w:rPr>
        <w:t xml:space="preserve"> </w:t>
      </w:r>
      <w:r>
        <w:rPr>
          <w:spacing w:val="-2"/>
        </w:rPr>
        <w:t>emailed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interested</w:t>
      </w:r>
      <w:r>
        <w:rPr>
          <w:spacing w:val="-5"/>
        </w:rPr>
        <w:t xml:space="preserve"> </w:t>
      </w:r>
      <w:r>
        <w:rPr>
          <w:spacing w:val="-2"/>
        </w:rPr>
        <w:t>Contractors</w:t>
      </w:r>
      <w:r>
        <w:rPr>
          <w:spacing w:val="-6"/>
        </w:rPr>
        <w:t xml:space="preserve"> </w:t>
      </w:r>
      <w:r>
        <w:rPr>
          <w:spacing w:val="-2"/>
        </w:rPr>
        <w:t>by</w:t>
      </w:r>
      <w:r>
        <w:rPr>
          <w:spacing w:val="-6"/>
        </w:rPr>
        <w:t xml:space="preserve"> </w:t>
      </w:r>
      <w:r>
        <w:rPr>
          <w:spacing w:val="-2"/>
        </w:rPr>
        <w:t>contacting</w:t>
      </w:r>
      <w:r>
        <w:rPr>
          <w:spacing w:val="-6"/>
        </w:rPr>
        <w:t xml:space="preserve"> </w:t>
      </w:r>
      <w:r w:rsidR="008313A0">
        <w:rPr>
          <w:spacing w:val="-2"/>
        </w:rPr>
        <w:t xml:space="preserve">Stephen Marshall </w:t>
      </w:r>
      <w:r>
        <w:rPr>
          <w:spacing w:val="-2"/>
        </w:rPr>
        <w:t xml:space="preserve">at </w:t>
      </w:r>
      <w:r>
        <w:t>801-</w:t>
      </w:r>
      <w:r w:rsidR="008313A0">
        <w:t>614</w:t>
      </w:r>
      <w:r>
        <w:t>-</w:t>
      </w:r>
      <w:r w:rsidR="008313A0">
        <w:t xml:space="preserve">9621 </w:t>
      </w:r>
      <w:r>
        <w:t>for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charge.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paper</w:t>
      </w:r>
      <w:r>
        <w:rPr>
          <w:spacing w:val="-8"/>
        </w:rPr>
        <w:t xml:space="preserve"> </w:t>
      </w:r>
      <w:r>
        <w:t>copies</w:t>
      </w:r>
      <w:r>
        <w:rPr>
          <w:spacing w:val="-7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purchase.</w:t>
      </w:r>
    </w:p>
    <w:p w14:paraId="411B48DB" w14:textId="77777777" w:rsidR="0075742F" w:rsidRDefault="0075742F">
      <w:pPr>
        <w:pStyle w:val="BodyText"/>
        <w:spacing w:before="1"/>
      </w:pPr>
    </w:p>
    <w:p w14:paraId="411B48DC" w14:textId="77777777" w:rsidR="0075742F" w:rsidRDefault="00A152D2">
      <w:pPr>
        <w:ind w:left="119" w:right="110"/>
        <w:rPr>
          <w:b/>
        </w:rPr>
      </w:pPr>
      <w:r>
        <w:rPr>
          <w:b/>
        </w:rPr>
        <w:t>Bidders</w:t>
      </w:r>
      <w:r>
        <w:rPr>
          <w:b/>
          <w:spacing w:val="-2"/>
        </w:rPr>
        <w:t xml:space="preserve"> </w:t>
      </w:r>
      <w:r>
        <w:rPr>
          <w:b/>
        </w:rPr>
        <w:t>must</w:t>
      </w:r>
      <w:r>
        <w:rPr>
          <w:b/>
          <w:spacing w:val="-3"/>
        </w:rPr>
        <w:t xml:space="preserve"> </w:t>
      </w:r>
      <w:r>
        <w:rPr>
          <w:b/>
        </w:rPr>
        <w:t>obtain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Project</w:t>
      </w:r>
      <w:r>
        <w:rPr>
          <w:b/>
          <w:spacing w:val="-3"/>
        </w:rPr>
        <w:t xml:space="preserve"> </w:t>
      </w:r>
      <w:r>
        <w:rPr>
          <w:b/>
        </w:rPr>
        <w:t>Documents</w:t>
      </w:r>
      <w:r>
        <w:rPr>
          <w:b/>
          <w:spacing w:val="-4"/>
        </w:rPr>
        <w:t xml:space="preserve"> </w:t>
      </w:r>
      <w:r>
        <w:rPr>
          <w:b/>
        </w:rPr>
        <w:t>directly</w:t>
      </w:r>
      <w:r>
        <w:rPr>
          <w:b/>
          <w:spacing w:val="-3"/>
        </w:rPr>
        <w:t xml:space="preserve"> </w:t>
      </w:r>
      <w:r>
        <w:rPr>
          <w:b/>
        </w:rPr>
        <w:t>from</w:t>
      </w:r>
      <w:r>
        <w:rPr>
          <w:b/>
          <w:spacing w:val="-4"/>
        </w:rPr>
        <w:t xml:space="preserve"> </w:t>
      </w:r>
      <w:r>
        <w:rPr>
          <w:b/>
        </w:rPr>
        <w:t>Syracuse</w:t>
      </w:r>
      <w:r>
        <w:rPr>
          <w:b/>
          <w:spacing w:val="-4"/>
        </w:rPr>
        <w:t xml:space="preserve"> </w:t>
      </w:r>
      <w:r>
        <w:rPr>
          <w:b/>
        </w:rPr>
        <w:t>City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3"/>
        </w:rPr>
        <w:t xml:space="preserve"> </w:t>
      </w:r>
      <w:r>
        <w:rPr>
          <w:b/>
        </w:rPr>
        <w:t>be</w:t>
      </w:r>
      <w:r>
        <w:rPr>
          <w:b/>
          <w:spacing w:val="-3"/>
        </w:rPr>
        <w:t xml:space="preserve"> </w:t>
      </w:r>
      <w:r>
        <w:rPr>
          <w:b/>
        </w:rPr>
        <w:t>included</w:t>
      </w:r>
      <w:r>
        <w:rPr>
          <w:b/>
          <w:spacing w:val="-3"/>
        </w:rPr>
        <w:t xml:space="preserve"> </w:t>
      </w:r>
      <w:r>
        <w:rPr>
          <w:b/>
        </w:rPr>
        <w:t>on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official plan holders list. A bidder must be on the official plan holders list to submit a bid.</w:t>
      </w:r>
    </w:p>
    <w:p w14:paraId="411B48DD" w14:textId="6244FBAB" w:rsidR="0075742F" w:rsidRDefault="00A152D2">
      <w:pPr>
        <w:pStyle w:val="BodyText"/>
        <w:spacing w:before="227"/>
        <w:ind w:left="119"/>
      </w:pPr>
      <w:r>
        <w:rPr>
          <w:spacing w:val="-4"/>
        </w:rPr>
        <w:t>No pre-bid conference will</w:t>
      </w:r>
      <w:r>
        <w:rPr>
          <w:spacing w:val="-3"/>
        </w:rPr>
        <w:t xml:space="preserve"> </w:t>
      </w:r>
      <w:r>
        <w:rPr>
          <w:spacing w:val="-4"/>
        </w:rPr>
        <w:t>be</w:t>
      </w:r>
      <w:r>
        <w:rPr>
          <w:spacing w:val="-5"/>
        </w:rPr>
        <w:t xml:space="preserve"> </w:t>
      </w:r>
      <w:r>
        <w:rPr>
          <w:spacing w:val="-4"/>
        </w:rPr>
        <w:t>held. Email</w:t>
      </w:r>
      <w:r>
        <w:rPr>
          <w:spacing w:val="-5"/>
        </w:rPr>
        <w:t xml:space="preserve"> </w:t>
      </w:r>
      <w:r>
        <w:rPr>
          <w:spacing w:val="-4"/>
        </w:rPr>
        <w:t xml:space="preserve">questions to </w:t>
      </w:r>
      <w:hyperlink r:id="rId7" w:history="1">
        <w:r w:rsidR="00C31EB8" w:rsidRPr="00300972">
          <w:rPr>
            <w:rStyle w:val="Hyperlink"/>
            <w:spacing w:val="-4"/>
          </w:rPr>
          <w:t>smarshall@syracuseut.gov.</w:t>
        </w:r>
      </w:hyperlink>
    </w:p>
    <w:p w14:paraId="411B48DE" w14:textId="77777777" w:rsidR="0075742F" w:rsidRDefault="00A152D2">
      <w:pPr>
        <w:pStyle w:val="BodyText"/>
        <w:spacing w:before="238" w:line="228" w:lineRule="auto"/>
        <w:ind w:left="119" w:right="104"/>
        <w:jc w:val="both"/>
      </w:pPr>
      <w:r>
        <w:t>The</w:t>
      </w:r>
      <w:r>
        <w:rPr>
          <w:spacing w:val="-11"/>
        </w:rPr>
        <w:t xml:space="preserve"> </w:t>
      </w:r>
      <w:r>
        <w:t>Owner</w:t>
      </w:r>
      <w:r>
        <w:rPr>
          <w:spacing w:val="-11"/>
        </w:rPr>
        <w:t xml:space="preserve"> </w:t>
      </w:r>
      <w:r>
        <w:t>reserves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right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waive</w:t>
      </w:r>
      <w:r>
        <w:rPr>
          <w:spacing w:val="-10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informality</w:t>
      </w:r>
      <w:r>
        <w:rPr>
          <w:spacing w:val="-9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reject</w:t>
      </w:r>
      <w:r>
        <w:rPr>
          <w:spacing w:val="-10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t>Bids.</w:t>
      </w:r>
      <w:r>
        <w:rPr>
          <w:spacing w:val="-9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Bidder</w:t>
      </w:r>
      <w:r>
        <w:rPr>
          <w:spacing w:val="-10"/>
        </w:rPr>
        <w:t xml:space="preserve"> </w:t>
      </w:r>
      <w:r>
        <w:t>must</w:t>
      </w:r>
      <w:r>
        <w:rPr>
          <w:spacing w:val="-11"/>
        </w:rPr>
        <w:t xml:space="preserve"> </w:t>
      </w:r>
      <w:r>
        <w:t>deposit</w:t>
      </w:r>
      <w:r>
        <w:rPr>
          <w:spacing w:val="-10"/>
        </w:rPr>
        <w:t xml:space="preserve"> </w:t>
      </w:r>
      <w:r>
        <w:t>with his</w:t>
      </w:r>
      <w:r>
        <w:rPr>
          <w:spacing w:val="-8"/>
        </w:rPr>
        <w:t xml:space="preserve"> </w:t>
      </w:r>
      <w:r>
        <w:t>Bid,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bid</w:t>
      </w:r>
      <w:r>
        <w:rPr>
          <w:spacing w:val="-7"/>
        </w:rPr>
        <w:t xml:space="preserve"> </w:t>
      </w:r>
      <w:r>
        <w:t>security</w:t>
      </w:r>
      <w:r>
        <w:rPr>
          <w:spacing w:val="-7"/>
        </w:rPr>
        <w:t xml:space="preserve"> </w:t>
      </w:r>
      <w:r>
        <w:t>subject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conditions</w:t>
      </w:r>
      <w:r>
        <w:rPr>
          <w:spacing w:val="-10"/>
        </w:rPr>
        <w:t xml:space="preserve"> </w:t>
      </w:r>
      <w:r>
        <w:t>provided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Instructions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Bidders.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Bidder</w:t>
      </w:r>
      <w:r>
        <w:rPr>
          <w:spacing w:val="-8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withdraw his</w:t>
      </w:r>
      <w:r>
        <w:rPr>
          <w:spacing w:val="-6"/>
        </w:rPr>
        <w:t xml:space="preserve"> </w:t>
      </w:r>
      <w:r>
        <w:t>Bid</w:t>
      </w:r>
      <w:r>
        <w:rPr>
          <w:spacing w:val="-7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thirty-five</w:t>
      </w:r>
      <w:r>
        <w:rPr>
          <w:spacing w:val="-8"/>
        </w:rPr>
        <w:t xml:space="preserve"> </w:t>
      </w:r>
      <w:r>
        <w:t>(35)</w:t>
      </w:r>
      <w:r>
        <w:rPr>
          <w:spacing w:val="-8"/>
        </w:rPr>
        <w:t xml:space="preserve"> </w:t>
      </w:r>
      <w:r>
        <w:t>days</w:t>
      </w:r>
      <w:r>
        <w:rPr>
          <w:spacing w:val="-8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date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opening</w:t>
      </w:r>
      <w:r>
        <w:rPr>
          <w:spacing w:val="-7"/>
        </w:rPr>
        <w:t xml:space="preserve"> </w:t>
      </w:r>
      <w:r>
        <w:t>thereof.</w:t>
      </w:r>
    </w:p>
    <w:p w14:paraId="411B48DF" w14:textId="3BA64898" w:rsidR="0075742F" w:rsidRDefault="00A152D2">
      <w:pPr>
        <w:spacing w:before="228"/>
        <w:ind w:left="7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11B48E0" wp14:editId="411B48E1">
                <wp:simplePos x="0" y="0"/>
                <wp:positionH relativeFrom="page">
                  <wp:posOffset>1803654</wp:posOffset>
                </wp:positionH>
                <wp:positionV relativeFrom="paragraph">
                  <wp:posOffset>290648</wp:posOffset>
                </wp:positionV>
                <wp:extent cx="311150" cy="1333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" h="13335">
                              <a:moveTo>
                                <a:pt x="310895" y="0"/>
                              </a:moveTo>
                              <a:lnTo>
                                <a:pt x="0" y="0"/>
                              </a:lnTo>
                              <a:lnTo>
                                <a:pt x="0" y="12953"/>
                              </a:lnTo>
                              <a:lnTo>
                                <a:pt x="310895" y="12953"/>
                              </a:lnTo>
                              <a:lnTo>
                                <a:pt x="3108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A976B" id="Graphic 2" o:spid="_x0000_s1026" style="position:absolute;margin-left:142pt;margin-top:22.9pt;width:24.5pt;height:1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150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" path="m310895,l,,,12953r310895,l31089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Dated</w:t>
      </w:r>
      <w:r>
        <w:rPr>
          <w:b/>
          <w:spacing w:val="-14"/>
        </w:rPr>
        <w:t xml:space="preserve"> </w:t>
      </w:r>
      <w:proofErr w:type="gramStart"/>
      <w:r>
        <w:rPr>
          <w:b/>
        </w:rPr>
        <w:t>this</w:t>
      </w:r>
      <w:proofErr w:type="gramEnd"/>
      <w:r>
        <w:rPr>
          <w:b/>
          <w:spacing w:val="51"/>
        </w:rPr>
        <w:t xml:space="preserve"> </w:t>
      </w:r>
      <w:r w:rsidR="00760C69">
        <w:rPr>
          <w:b/>
        </w:rPr>
        <w:t>26</w:t>
      </w:r>
      <w:r>
        <w:rPr>
          <w:b/>
          <w:vertAlign w:val="superscript"/>
        </w:rPr>
        <w:t>th</w:t>
      </w:r>
      <w:r>
        <w:rPr>
          <w:b/>
          <w:spacing w:val="23"/>
        </w:rPr>
        <w:t xml:space="preserve"> </w:t>
      </w:r>
      <w:r>
        <w:rPr>
          <w:b/>
        </w:rPr>
        <w:t>day</w:t>
      </w:r>
      <w:r>
        <w:rPr>
          <w:b/>
          <w:spacing w:val="-13"/>
        </w:rPr>
        <w:t xml:space="preserve"> </w:t>
      </w:r>
      <w:r>
        <w:rPr>
          <w:b/>
        </w:rPr>
        <w:t>of</w:t>
      </w:r>
      <w:r>
        <w:rPr>
          <w:b/>
          <w:spacing w:val="-14"/>
        </w:rPr>
        <w:t xml:space="preserve"> </w:t>
      </w:r>
      <w:r w:rsidR="00760C69">
        <w:rPr>
          <w:b/>
          <w:u w:val="single"/>
        </w:rPr>
        <w:t xml:space="preserve">February </w:t>
      </w:r>
      <w:r>
        <w:rPr>
          <w:b/>
          <w:spacing w:val="-4"/>
          <w:u w:val="single"/>
        </w:rPr>
        <w:t>2025</w:t>
      </w:r>
    </w:p>
    <w:sectPr w:rsidR="0075742F">
      <w:footerReference w:type="default" r:id="rId8"/>
      <w:type w:val="continuous"/>
      <w:pgSz w:w="12240" w:h="15840"/>
      <w:pgMar w:top="1340" w:right="1060" w:bottom="1020" w:left="1140" w:header="0" w:footer="82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B48E7" w14:textId="77777777" w:rsidR="00A152D2" w:rsidRDefault="00A152D2">
      <w:r>
        <w:separator/>
      </w:r>
    </w:p>
  </w:endnote>
  <w:endnote w:type="continuationSeparator" w:id="0">
    <w:p w14:paraId="411B48E9" w14:textId="77777777" w:rsidR="00A152D2" w:rsidRDefault="00A15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B48E2" w14:textId="77777777" w:rsidR="0075742F" w:rsidRDefault="00A152D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63264" behindDoc="1" locked="0" layoutInCell="1" allowOverlap="1" wp14:anchorId="411B48E3" wp14:editId="411B48E4">
              <wp:simplePos x="0" y="0"/>
              <wp:positionH relativeFrom="page">
                <wp:posOffset>6164834</wp:posOffset>
              </wp:positionH>
              <wp:positionV relativeFrom="page">
                <wp:posOffset>9392806</wp:posOffset>
              </wp:positionV>
              <wp:extent cx="877569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7569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1B48E5" w14:textId="77777777" w:rsidR="0075742F" w:rsidRDefault="00A152D2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4"/>
                              <w:sz w:val="20"/>
                            </w:rPr>
                            <w:t>Document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C-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1B48E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5.4pt;margin-top:739.6pt;width:69.1pt;height:13.1pt;z-index:-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" filled="f" stroked="f">
              <v:textbox inset="0,0,0,0">
                <w:txbxContent>
                  <w:p w14:paraId="411B48E5" w14:textId="77777777" w:rsidR="0075742F" w:rsidRDefault="00A152D2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Document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C-</w:t>
                    </w:r>
                    <w:r>
                      <w:rPr>
                        <w:spacing w:val="-5"/>
                        <w:sz w:val="20"/>
                      </w:rPr>
                      <w:t>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B48E3" w14:textId="77777777" w:rsidR="00A152D2" w:rsidRDefault="00A152D2">
      <w:r>
        <w:separator/>
      </w:r>
    </w:p>
  </w:footnote>
  <w:footnote w:type="continuationSeparator" w:id="0">
    <w:p w14:paraId="411B48E5" w14:textId="77777777" w:rsidR="00A152D2" w:rsidRDefault="00A15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51B2C"/>
    <w:multiLevelType w:val="hybridMultilevel"/>
    <w:tmpl w:val="2F901BE2"/>
    <w:lvl w:ilvl="0" w:tplc="D3CE19A2">
      <w:numFmt w:val="bullet"/>
      <w:lvlText w:val=""/>
      <w:lvlJc w:val="left"/>
      <w:pPr>
        <w:ind w:left="1320" w:hanging="571"/>
      </w:pPr>
      <w:rPr>
        <w:rFonts w:ascii="Symbol" w:eastAsia="Symbol" w:hAnsi="Symbol" w:cs="Symbol" w:hint="default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A28EB7C4">
      <w:numFmt w:val="bullet"/>
      <w:lvlText w:val="•"/>
      <w:lvlJc w:val="left"/>
      <w:pPr>
        <w:ind w:left="2192" w:hanging="571"/>
      </w:pPr>
      <w:rPr>
        <w:rFonts w:hint="default"/>
        <w:lang w:val="en-US" w:eastAsia="en-US" w:bidi="ar-SA"/>
      </w:rPr>
    </w:lvl>
    <w:lvl w:ilvl="2" w:tplc="9398B092">
      <w:numFmt w:val="bullet"/>
      <w:lvlText w:val="•"/>
      <w:lvlJc w:val="left"/>
      <w:pPr>
        <w:ind w:left="3064" w:hanging="571"/>
      </w:pPr>
      <w:rPr>
        <w:rFonts w:hint="default"/>
        <w:lang w:val="en-US" w:eastAsia="en-US" w:bidi="ar-SA"/>
      </w:rPr>
    </w:lvl>
    <w:lvl w:ilvl="3" w:tplc="6A943564">
      <w:numFmt w:val="bullet"/>
      <w:lvlText w:val="•"/>
      <w:lvlJc w:val="left"/>
      <w:pPr>
        <w:ind w:left="3936" w:hanging="571"/>
      </w:pPr>
      <w:rPr>
        <w:rFonts w:hint="default"/>
        <w:lang w:val="en-US" w:eastAsia="en-US" w:bidi="ar-SA"/>
      </w:rPr>
    </w:lvl>
    <w:lvl w:ilvl="4" w:tplc="B50E7826">
      <w:numFmt w:val="bullet"/>
      <w:lvlText w:val="•"/>
      <w:lvlJc w:val="left"/>
      <w:pPr>
        <w:ind w:left="4808" w:hanging="571"/>
      </w:pPr>
      <w:rPr>
        <w:rFonts w:hint="default"/>
        <w:lang w:val="en-US" w:eastAsia="en-US" w:bidi="ar-SA"/>
      </w:rPr>
    </w:lvl>
    <w:lvl w:ilvl="5" w:tplc="D9288902">
      <w:numFmt w:val="bullet"/>
      <w:lvlText w:val="•"/>
      <w:lvlJc w:val="left"/>
      <w:pPr>
        <w:ind w:left="5680" w:hanging="571"/>
      </w:pPr>
      <w:rPr>
        <w:rFonts w:hint="default"/>
        <w:lang w:val="en-US" w:eastAsia="en-US" w:bidi="ar-SA"/>
      </w:rPr>
    </w:lvl>
    <w:lvl w:ilvl="6" w:tplc="92C632FA">
      <w:numFmt w:val="bullet"/>
      <w:lvlText w:val="•"/>
      <w:lvlJc w:val="left"/>
      <w:pPr>
        <w:ind w:left="6552" w:hanging="571"/>
      </w:pPr>
      <w:rPr>
        <w:rFonts w:hint="default"/>
        <w:lang w:val="en-US" w:eastAsia="en-US" w:bidi="ar-SA"/>
      </w:rPr>
    </w:lvl>
    <w:lvl w:ilvl="7" w:tplc="27006E5E">
      <w:numFmt w:val="bullet"/>
      <w:lvlText w:val="•"/>
      <w:lvlJc w:val="left"/>
      <w:pPr>
        <w:ind w:left="7424" w:hanging="571"/>
      </w:pPr>
      <w:rPr>
        <w:rFonts w:hint="default"/>
        <w:lang w:val="en-US" w:eastAsia="en-US" w:bidi="ar-SA"/>
      </w:rPr>
    </w:lvl>
    <w:lvl w:ilvl="8" w:tplc="9796CB1E">
      <w:numFmt w:val="bullet"/>
      <w:lvlText w:val="•"/>
      <w:lvlJc w:val="left"/>
      <w:pPr>
        <w:ind w:left="8296" w:hanging="571"/>
      </w:pPr>
      <w:rPr>
        <w:rFonts w:hint="default"/>
        <w:lang w:val="en-US" w:eastAsia="en-US" w:bidi="ar-SA"/>
      </w:rPr>
    </w:lvl>
  </w:abstractNum>
  <w:num w:numId="1" w16cid:durableId="1297880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742F"/>
    <w:rsid w:val="000626D9"/>
    <w:rsid w:val="000D49C7"/>
    <w:rsid w:val="00156FA9"/>
    <w:rsid w:val="00163EDC"/>
    <w:rsid w:val="002F14BE"/>
    <w:rsid w:val="004E1679"/>
    <w:rsid w:val="005C6364"/>
    <w:rsid w:val="0075742F"/>
    <w:rsid w:val="00760C69"/>
    <w:rsid w:val="008313A0"/>
    <w:rsid w:val="008B3C1F"/>
    <w:rsid w:val="00935423"/>
    <w:rsid w:val="009A37B6"/>
    <w:rsid w:val="00A152D2"/>
    <w:rsid w:val="00BF2725"/>
    <w:rsid w:val="00C31EB8"/>
    <w:rsid w:val="00D8090E"/>
    <w:rsid w:val="00DA617D"/>
    <w:rsid w:val="00E91B4D"/>
    <w:rsid w:val="00F3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B48D5"/>
  <w15:docId w15:val="{3CB9E0EC-8128-4D55-97D8-C2A7A21E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92"/>
      <w:ind w:left="2384" w:right="2371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11"/>
      <w:ind w:left="1320" w:hanging="57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D49C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4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smarshall@syracuseut.gov.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0B274F54FF840957536AD0ECBBED5" ma:contentTypeVersion="14" ma:contentTypeDescription="Create a new document." ma:contentTypeScope="" ma:versionID="312dd57cfc8f73e58a6992881806f351">
  <xsd:schema xmlns:xsd="http://www.w3.org/2001/XMLSchema" xmlns:xs="http://www.w3.org/2001/XMLSchema" xmlns:p="http://schemas.microsoft.com/office/2006/metadata/properties" xmlns:ns2="004c15c4-528f-40e9-bf2b-f30bcad56b19" xmlns:ns3="f21e1a48-fd1c-43d4-81e2-a2b314f90024" xmlns:ns4="c9b56546-4021-42c0-aa5d-22e7eb172d87" targetNamespace="http://schemas.microsoft.com/office/2006/metadata/properties" ma:root="true" ma:fieldsID="06b3e152f55d98c68fc278dbb3fa6b31" ns2:_="" ns3:_="" ns4:_="">
    <xsd:import namespace="004c15c4-528f-40e9-bf2b-f30bcad56b19"/>
    <xsd:import namespace="f21e1a48-fd1c-43d4-81e2-a2b314f90024"/>
    <xsd:import namespace="c9b56546-4021-42c0-aa5d-22e7eb172d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c15c4-528f-40e9-bf2b-f30bcad56b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995eab5-f11d-427c-a433-511dd9f4c2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1e1a48-fd1c-43d4-81e2-a2b314f9002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56546-4021-42c0-aa5d-22e7eb172d8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9c76bc-c6e0-4e16-8eca-4ba28fc27428}" ma:internalName="TaxCatchAll" ma:showField="CatchAllData" ma:web="c9b56546-4021-42c0-aa5d-22e7eb172d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4c15c4-528f-40e9-bf2b-f30bcad56b19">
      <Terms xmlns="http://schemas.microsoft.com/office/infopath/2007/PartnerControls"/>
    </lcf76f155ced4ddcb4097134ff3c332f>
    <TaxCatchAll xmlns="c9b56546-4021-42c0-aa5d-22e7eb172d87" xsi:nil="true"/>
  </documentManagement>
</p:properties>
</file>

<file path=customXml/itemProps1.xml><?xml version="1.0" encoding="utf-8"?>
<ds:datastoreItem xmlns:ds="http://schemas.openxmlformats.org/officeDocument/2006/customXml" ds:itemID="{5F6CC4AA-8DBC-4D8A-B25B-9CC5DD42F46E}"/>
</file>

<file path=customXml/itemProps2.xml><?xml version="1.0" encoding="utf-8"?>
<ds:datastoreItem xmlns:ds="http://schemas.openxmlformats.org/officeDocument/2006/customXml" ds:itemID="{930961A2-E0DF-4E08-A684-15E2422AAA30}"/>
</file>

<file path=customXml/itemProps3.xml><?xml version="1.0" encoding="utf-8"?>
<ds:datastoreItem xmlns:ds="http://schemas.openxmlformats.org/officeDocument/2006/customXml" ds:itemID="{87AED8C9-D566-4AB6-911D-26256A6BE8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1433</Characters>
  <Application>Microsoft Office Word</Application>
  <DocSecurity>0</DocSecurity>
  <Lines>11</Lines>
  <Paragraphs>3</Paragraphs>
  <ScaleCrop>false</ScaleCrop>
  <Company>J-U-B Engineers, Inc.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1997 SOUTH MUNICIPAL WELLHOUSE PROJECT</dc:title>
  <dc:creator>user</dc:creator>
  <cp:lastModifiedBy>Steve Marshall</cp:lastModifiedBy>
  <cp:revision>19</cp:revision>
  <dcterms:created xsi:type="dcterms:W3CDTF">2025-02-26T23:45:00Z</dcterms:created>
  <dcterms:modified xsi:type="dcterms:W3CDTF">2025-02-26T23:56:00Z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2025-02-26T00:00:00Z</vt:filetime>
  </property>
  <property fmtid="{D5CDD505-2E9C-101B-9397-08002B2CF9AE}" pid="5" name="Producer">
    <vt:lpwstr>Adobe PDF Library 24.5.175</vt:lpwstr>
  </property>
  <property fmtid="{D5CDD505-2E9C-101B-9397-08002B2CF9AE}" pid="6" name="SourceModified">
    <vt:lpwstr/>
  </property>
  <property fmtid="{D5CDD505-2E9C-101B-9397-08002B2CF9AE}" pid="7" name="ContentTypeId">
    <vt:lpwstr>0x0101008490B274F54FF840957536AD0ECBBED5</vt:lpwstr>
  </property>
</Properties>
</file>