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79C742" w14:textId="17DC3DC6" w:rsidR="00BA3166" w:rsidRPr="005A61EE" w:rsidRDefault="00BA3166" w:rsidP="004950FB">
      <w:pPr>
        <w:spacing w:before="0" w:after="0"/>
        <w:jc w:val="center"/>
        <w:rPr>
          <w:b/>
          <w:sz w:val="24"/>
          <w:szCs w:val="24"/>
        </w:rPr>
      </w:pPr>
      <w:bookmarkStart w:id="0" w:name="_GoBack"/>
      <w:bookmarkEnd w:id="0"/>
      <w:r w:rsidRPr="005A61EE">
        <w:rPr>
          <w:b/>
          <w:sz w:val="24"/>
          <w:szCs w:val="24"/>
        </w:rPr>
        <w:t>DOCUMENT 00 11 13</w:t>
      </w:r>
    </w:p>
    <w:p w14:paraId="773A8B53" w14:textId="2855E31B" w:rsidR="00BA3166" w:rsidRPr="005A61EE" w:rsidRDefault="00BA3166" w:rsidP="004950FB">
      <w:pPr>
        <w:spacing w:before="0" w:after="0"/>
        <w:jc w:val="center"/>
        <w:rPr>
          <w:b/>
          <w:sz w:val="24"/>
          <w:szCs w:val="24"/>
        </w:rPr>
      </w:pPr>
      <w:r w:rsidRPr="005A61EE">
        <w:rPr>
          <w:b/>
          <w:sz w:val="24"/>
          <w:szCs w:val="24"/>
        </w:rPr>
        <w:t>ADVERTISEMENT FOR BIDS</w:t>
      </w:r>
    </w:p>
    <w:p w14:paraId="01F64A38" w14:textId="77777777" w:rsidR="00BA3166" w:rsidRDefault="00BA3166" w:rsidP="004950FB">
      <w:pPr>
        <w:spacing w:before="0" w:after="0"/>
        <w:jc w:val="center"/>
        <w:rPr>
          <w:b/>
        </w:rPr>
      </w:pPr>
    </w:p>
    <w:p w14:paraId="32DF264B" w14:textId="77777777" w:rsidR="00E21056" w:rsidRPr="003F37B3" w:rsidRDefault="00E21056" w:rsidP="00E21056">
      <w:pPr>
        <w:spacing w:before="0" w:after="0"/>
        <w:jc w:val="center"/>
        <w:rPr>
          <w:b/>
        </w:rPr>
      </w:pPr>
      <w:r>
        <w:rPr>
          <w:b/>
        </w:rPr>
        <w:t>Duchesne County, PO Box 270/734 North Center Street, Duchesne Utah, 84021</w:t>
      </w:r>
    </w:p>
    <w:p w14:paraId="1C7EE670" w14:textId="7B0EBAF4" w:rsidR="00125065" w:rsidRDefault="00125065" w:rsidP="00FD2B2F">
      <w:pPr>
        <w:rPr>
          <w:b/>
        </w:rPr>
      </w:pPr>
      <w:r w:rsidRPr="00125065">
        <w:rPr>
          <w:b/>
        </w:rPr>
        <w:t>General Notice</w:t>
      </w:r>
      <w:r>
        <w:rPr>
          <w:b/>
        </w:rPr>
        <w:t>:</w:t>
      </w:r>
    </w:p>
    <w:p w14:paraId="2BC0740C" w14:textId="197DAE70" w:rsidR="00E21056" w:rsidRPr="00401638" w:rsidRDefault="00E21056" w:rsidP="00E21056">
      <w:bookmarkStart w:id="1" w:name="_Hlk71119334"/>
      <w:r w:rsidRPr="004B4523">
        <w:rPr>
          <w:bCs/>
        </w:rPr>
        <w:t>Duchesne County</w:t>
      </w:r>
      <w:r>
        <w:t xml:space="preserve"> (Owner) is requesting Bids for the </w:t>
      </w:r>
      <w:r w:rsidRPr="001D72D6">
        <w:t xml:space="preserve">construction of the following Project: </w:t>
      </w:r>
      <w:r w:rsidRPr="00401638">
        <w:t xml:space="preserve">2025 Roadway Maintenance </w:t>
      </w:r>
      <w:r>
        <w:t>–</w:t>
      </w:r>
      <w:r w:rsidRPr="00401638">
        <w:t xml:space="preserve"> </w:t>
      </w:r>
      <w:r w:rsidR="00DD4E40">
        <w:t>Striping</w:t>
      </w:r>
      <w:r>
        <w:t>.</w:t>
      </w:r>
    </w:p>
    <w:p w14:paraId="1130B97E" w14:textId="2E28A50F" w:rsidR="00E21056" w:rsidRPr="007179CE" w:rsidRDefault="00E21056" w:rsidP="00E21056">
      <w:pPr>
        <w:spacing w:after="240"/>
      </w:pPr>
      <w:r w:rsidRPr="00C37743">
        <w:t xml:space="preserve">Bids for the </w:t>
      </w:r>
      <w:r w:rsidRPr="007179CE">
        <w:t xml:space="preserve">construction of the Project will be received at the </w:t>
      </w:r>
      <w:r w:rsidRPr="004B4523">
        <w:t>offices of Duchesne County located at 734 North Center Street, Duchesne, Utah 84021,</w:t>
      </w:r>
      <w:r w:rsidRPr="007179CE">
        <w:t xml:space="preserve"> until </w:t>
      </w:r>
      <w:r w:rsidRPr="004B4523">
        <w:rPr>
          <w:bCs/>
        </w:rPr>
        <w:t xml:space="preserve">Friday, </w:t>
      </w:r>
      <w:r w:rsidR="007179CE">
        <w:rPr>
          <w:bCs/>
        </w:rPr>
        <w:t>March</w:t>
      </w:r>
      <w:r w:rsidRPr="004B4523">
        <w:rPr>
          <w:bCs/>
        </w:rPr>
        <w:t xml:space="preserve"> </w:t>
      </w:r>
      <w:r w:rsidR="007179CE">
        <w:rPr>
          <w:bCs/>
        </w:rPr>
        <w:t>14</w:t>
      </w:r>
      <w:r w:rsidRPr="004B4523">
        <w:rPr>
          <w:bCs/>
        </w:rPr>
        <w:t>, 2025 at 3:00</w:t>
      </w:r>
      <w:r w:rsidR="007179CE">
        <w:rPr>
          <w:bCs/>
        </w:rPr>
        <w:t xml:space="preserve"> </w:t>
      </w:r>
      <w:r w:rsidRPr="004B4523">
        <w:rPr>
          <w:bCs/>
        </w:rPr>
        <w:t>PM</w:t>
      </w:r>
      <w:r w:rsidRPr="007179CE">
        <w:t xml:space="preserve"> local time. </w:t>
      </w:r>
      <w:r w:rsidRPr="004B4523">
        <w:t>Bids will be publicly opened and read during the regularly scheduled Commission Meeting</w:t>
      </w:r>
      <w:r w:rsidRPr="007179CE">
        <w:t xml:space="preserve"> on </w:t>
      </w:r>
      <w:r w:rsidRPr="004B4523">
        <w:t xml:space="preserve">Monday, March </w:t>
      </w:r>
      <w:r w:rsidR="007179CE">
        <w:t>17</w:t>
      </w:r>
      <w:r w:rsidRPr="004B4523">
        <w:t>, 2025.</w:t>
      </w:r>
    </w:p>
    <w:p w14:paraId="1548D50B" w14:textId="4EEB1B9F" w:rsidR="00E21056" w:rsidRDefault="00E21056" w:rsidP="00E21056">
      <w:pPr>
        <w:rPr>
          <w:b/>
        </w:rPr>
      </w:pPr>
      <w:r w:rsidRPr="007179CE">
        <w:t xml:space="preserve">The Project includes the following Work: </w:t>
      </w:r>
      <w:r w:rsidRPr="004B4523">
        <w:rPr>
          <w:bCs/>
        </w:rPr>
        <w:t xml:space="preserve">Approximately </w:t>
      </w:r>
      <w:r w:rsidR="002963D6" w:rsidRPr="004B4523">
        <w:rPr>
          <w:bCs/>
        </w:rPr>
        <w:t>4850</w:t>
      </w:r>
      <w:r w:rsidRPr="004B4523">
        <w:rPr>
          <w:bCs/>
        </w:rPr>
        <w:t xml:space="preserve"> gallons of painted pavement markings.</w:t>
      </w:r>
      <w:r w:rsidRPr="007179CE">
        <w:rPr>
          <w:bCs/>
        </w:rPr>
        <w:t xml:space="preserve"> Bids will be received for single contract.</w:t>
      </w:r>
      <w:r>
        <w:rPr>
          <w:b/>
        </w:rPr>
        <w:t xml:space="preserve"> </w:t>
      </w:r>
    </w:p>
    <w:p w14:paraId="2621B84D" w14:textId="541048F8" w:rsidR="00E21056" w:rsidRPr="00401638" w:rsidRDefault="00E21056" w:rsidP="00E21056">
      <w:pPr>
        <w:spacing w:before="240"/>
      </w:pPr>
      <w:r>
        <w:t xml:space="preserve">Owner anticipates that the Project’s total bid price will be </w:t>
      </w:r>
      <w:r w:rsidRPr="002963D6">
        <w:t xml:space="preserve">approximately </w:t>
      </w:r>
      <w:r w:rsidRPr="004B4523">
        <w:t>$</w:t>
      </w:r>
      <w:r w:rsidR="00C955AC">
        <w:t>8</w:t>
      </w:r>
      <w:r w:rsidR="002963D6" w:rsidRPr="004B4523">
        <w:rPr>
          <w:bCs/>
        </w:rPr>
        <w:t>00,000</w:t>
      </w:r>
      <w:r w:rsidRPr="004B4523">
        <w:rPr>
          <w:bCs/>
        </w:rPr>
        <w:t>.</w:t>
      </w:r>
      <w:r w:rsidRPr="002963D6">
        <w:t xml:space="preserve"> The</w:t>
      </w:r>
      <w:r w:rsidRPr="00401638">
        <w:t xml:space="preserve"> Project is expected to be completed by </w:t>
      </w:r>
      <w:r>
        <w:t>October 1</w:t>
      </w:r>
      <w:r w:rsidR="002963D6">
        <w:t>5</w:t>
      </w:r>
      <w:r>
        <w:t>, 2025.</w:t>
      </w:r>
    </w:p>
    <w:bookmarkEnd w:id="1"/>
    <w:p w14:paraId="4ED36899" w14:textId="77D7B251" w:rsidR="004950FB" w:rsidRPr="00571524" w:rsidRDefault="004950FB" w:rsidP="004950FB">
      <w:pPr>
        <w:outlineLvl w:val="0"/>
        <w:rPr>
          <w:b/>
        </w:rPr>
      </w:pPr>
      <w:r>
        <w:rPr>
          <w:b/>
        </w:rPr>
        <w:t xml:space="preserve">Obtaining </w:t>
      </w:r>
      <w:r w:rsidRPr="00571524">
        <w:rPr>
          <w:b/>
        </w:rPr>
        <w:t>Bidding Documents</w:t>
      </w:r>
      <w:r w:rsidR="006B3FC7">
        <w:rPr>
          <w:b/>
        </w:rPr>
        <w:t>:</w:t>
      </w:r>
    </w:p>
    <w:p w14:paraId="629D64A2" w14:textId="28E0D546" w:rsidR="00B57AA5" w:rsidRPr="006F254C" w:rsidRDefault="004950FB" w:rsidP="00FD2B2F">
      <w:pPr>
        <w:rPr>
          <w:rFonts w:eastAsia="Times New Roman" w:cstheme="minorHAnsi"/>
        </w:rPr>
      </w:pPr>
      <w:r w:rsidRPr="006F254C">
        <w:rPr>
          <w:rFonts w:cstheme="minorHAnsi"/>
        </w:rPr>
        <w:t>Information and Bidding Documents for the Project can be found at the following designated website</w:t>
      </w:r>
      <w:r w:rsidR="002B224B" w:rsidRPr="006F254C">
        <w:rPr>
          <w:rFonts w:cstheme="minorHAnsi"/>
        </w:rPr>
        <w:t>s</w:t>
      </w:r>
      <w:r w:rsidRPr="006F254C">
        <w:rPr>
          <w:rFonts w:cstheme="minorHAnsi"/>
        </w:rPr>
        <w:t>:</w:t>
      </w:r>
      <w:r w:rsidR="00FD2B2F" w:rsidRPr="006F254C">
        <w:rPr>
          <w:rFonts w:cstheme="minorHAnsi"/>
        </w:rPr>
        <w:t xml:space="preserve"> </w:t>
      </w:r>
      <w:bookmarkStart w:id="2" w:name="_Hlk71118645"/>
      <w:r w:rsidR="00D0501A" w:rsidRPr="006F254C">
        <w:rPr>
          <w:rFonts w:cstheme="minorHAnsi"/>
        </w:rPr>
        <w:fldChar w:fldCharType="begin"/>
      </w:r>
      <w:r w:rsidR="00D0501A" w:rsidRPr="006F254C">
        <w:rPr>
          <w:rFonts w:cstheme="minorHAnsi"/>
        </w:rPr>
        <w:instrText xml:space="preserve"> HYPERLINK "http://www.jonesanddemille.com" </w:instrText>
      </w:r>
      <w:r w:rsidR="00D0501A" w:rsidRPr="006F254C">
        <w:rPr>
          <w:rFonts w:cstheme="minorHAnsi"/>
        </w:rPr>
        <w:fldChar w:fldCharType="separate"/>
      </w:r>
      <w:r w:rsidR="00B57AA5" w:rsidRPr="006F254C">
        <w:rPr>
          <w:rFonts w:eastAsia="Times New Roman" w:cstheme="minorHAnsi"/>
          <w:color w:val="0000FF"/>
          <w:u w:val="single"/>
        </w:rPr>
        <w:t>www.jonesanddemille.com</w:t>
      </w:r>
      <w:r w:rsidR="00D0501A" w:rsidRPr="006F254C">
        <w:rPr>
          <w:rFonts w:eastAsia="Times New Roman" w:cstheme="minorHAnsi"/>
          <w:color w:val="0000FF"/>
          <w:u w:val="single"/>
        </w:rPr>
        <w:fldChar w:fldCharType="end"/>
      </w:r>
      <w:r w:rsidR="00FD2B2F" w:rsidRPr="006F254C">
        <w:rPr>
          <w:rFonts w:eastAsia="Times New Roman" w:cstheme="minorHAnsi"/>
        </w:rPr>
        <w:t xml:space="preserve"> or </w:t>
      </w:r>
      <w:hyperlink r:id="rId9" w:history="1">
        <w:r w:rsidR="00FD2B2F" w:rsidRPr="006F254C">
          <w:rPr>
            <w:rFonts w:eastAsia="Times New Roman" w:cstheme="minorHAnsi"/>
            <w:color w:val="0000FF"/>
            <w:u w:val="single"/>
          </w:rPr>
          <w:t>www.questcdn.com</w:t>
        </w:r>
      </w:hyperlink>
      <w:bookmarkEnd w:id="2"/>
    </w:p>
    <w:p w14:paraId="4B2A9057" w14:textId="72CB97B6" w:rsidR="004950FB" w:rsidRDefault="004950FB" w:rsidP="004950FB">
      <w:bookmarkStart w:id="3" w:name="_Hlk71118779"/>
      <w:r w:rsidRPr="006F254C">
        <w:rPr>
          <w:rFonts w:cstheme="minorHAnsi"/>
        </w:rPr>
        <w:t>Bidding Documents may be downloaded from the designated website</w:t>
      </w:r>
      <w:r w:rsidR="006203EC" w:rsidRPr="006F254C">
        <w:rPr>
          <w:rFonts w:cstheme="minorHAnsi"/>
        </w:rPr>
        <w:t>s</w:t>
      </w:r>
      <w:r w:rsidR="00B57AA5" w:rsidRPr="006F254C">
        <w:rPr>
          <w:rFonts w:cstheme="minorHAnsi"/>
        </w:rPr>
        <w:t xml:space="preserve"> for a </w:t>
      </w:r>
      <w:r w:rsidR="00B57AA5" w:rsidRPr="004225F2">
        <w:rPr>
          <w:rFonts w:cstheme="minorHAnsi"/>
        </w:rPr>
        <w:t xml:space="preserve">fee of </w:t>
      </w:r>
      <w:r w:rsidR="00FB65E8" w:rsidRPr="004225F2">
        <w:rPr>
          <w:rFonts w:cstheme="minorHAnsi"/>
        </w:rPr>
        <w:t>$</w:t>
      </w:r>
      <w:r w:rsidR="00B57AA5" w:rsidRPr="004B4523">
        <w:rPr>
          <w:rFonts w:cstheme="minorHAnsi"/>
        </w:rPr>
        <w:t>30.00</w:t>
      </w:r>
      <w:r w:rsidRPr="004225F2">
        <w:rPr>
          <w:rFonts w:cstheme="minorHAnsi"/>
        </w:rPr>
        <w:t>. The</w:t>
      </w:r>
      <w:r w:rsidRPr="006F254C">
        <w:rPr>
          <w:rFonts w:cstheme="minorHAnsi"/>
        </w:rPr>
        <w:t xml:space="preserve"> designated</w:t>
      </w:r>
      <w:r>
        <w:t xml:space="preserve"> website</w:t>
      </w:r>
      <w:r w:rsidR="002B224B">
        <w:t>s</w:t>
      </w:r>
      <w:r>
        <w:t xml:space="preserve"> will be updated with addenda, plan holders</w:t>
      </w:r>
      <w:r w:rsidR="002B224B">
        <w:t xml:space="preserve"> list</w:t>
      </w:r>
      <w:r>
        <w:t xml:space="preserve">, reports, and other information relevant to submitting a Bid for the Project. </w:t>
      </w:r>
      <w:r w:rsidR="002B224B">
        <w:t>O</w:t>
      </w:r>
      <w:r>
        <w:t>fficial notifications, addenda, and other Bidding Documents will be offered through the designated website</w:t>
      </w:r>
      <w:r w:rsidR="002B224B">
        <w:t>s</w:t>
      </w:r>
      <w:r>
        <w:t>.</w:t>
      </w:r>
    </w:p>
    <w:p w14:paraId="340E65E1" w14:textId="15714C67" w:rsidR="004950FB" w:rsidRPr="00AC16A1" w:rsidRDefault="004950FB" w:rsidP="00FD2B2F">
      <w:pPr>
        <w:rPr>
          <w:b/>
        </w:rPr>
      </w:pPr>
      <w:r>
        <w:t>The Issuing Office for the Bidding Documents is:</w:t>
      </w:r>
      <w:r w:rsidR="00FD2B2F">
        <w:t xml:space="preserve"> </w:t>
      </w:r>
      <w:r w:rsidR="00825235" w:rsidRPr="004B4523">
        <w:rPr>
          <w:bCs/>
        </w:rPr>
        <w:t>Jones &amp; DeMille Engineering, Inc.</w:t>
      </w:r>
      <w:r w:rsidR="00FD2B2F" w:rsidRPr="004B4523">
        <w:rPr>
          <w:bCs/>
        </w:rPr>
        <w:t xml:space="preserve">, </w:t>
      </w:r>
      <w:r w:rsidR="004225F2" w:rsidRPr="004B4523">
        <w:rPr>
          <w:bCs/>
        </w:rPr>
        <w:t xml:space="preserve">520 West Highway 40, </w:t>
      </w:r>
      <w:proofErr w:type="gramStart"/>
      <w:r w:rsidR="004225F2" w:rsidRPr="004B4523">
        <w:rPr>
          <w:bCs/>
        </w:rPr>
        <w:t>Roosevelt</w:t>
      </w:r>
      <w:proofErr w:type="gramEnd"/>
      <w:r w:rsidR="004225F2" w:rsidRPr="004B4523">
        <w:rPr>
          <w:bCs/>
        </w:rPr>
        <w:t>, UT 84066.</w:t>
      </w:r>
    </w:p>
    <w:p w14:paraId="2767395D" w14:textId="5738E089" w:rsidR="004950FB" w:rsidRDefault="004950FB" w:rsidP="004950FB">
      <w:r>
        <w:t xml:space="preserve">Prospective Bidders may examine the Bidding Documents </w:t>
      </w:r>
      <w:r w:rsidR="00CB29CF">
        <w:t>at the Issuing Office Monday through Friday</w:t>
      </w:r>
      <w:r>
        <w:t xml:space="preserve"> between the hours of</w:t>
      </w:r>
      <w:r w:rsidRPr="00825235">
        <w:t xml:space="preserve"> </w:t>
      </w:r>
      <w:r w:rsidR="00825235" w:rsidRPr="00825235">
        <w:t>8:00 a</w:t>
      </w:r>
      <w:r w:rsidR="00825235">
        <w:t>.</w:t>
      </w:r>
      <w:r w:rsidR="00825235" w:rsidRPr="00825235">
        <w:t>m</w:t>
      </w:r>
      <w:r w:rsidR="00825235">
        <w:t>.</w:t>
      </w:r>
      <w:r w:rsidR="00825235" w:rsidRPr="00825235">
        <w:t xml:space="preserve"> to </w:t>
      </w:r>
      <w:r w:rsidR="00995191" w:rsidRPr="00825235">
        <w:t xml:space="preserve">5:00 </w:t>
      </w:r>
      <w:r w:rsidR="002B224B" w:rsidRPr="00825235">
        <w:t>p</w:t>
      </w:r>
      <w:r w:rsidR="002B224B">
        <w:t>.</w:t>
      </w:r>
      <w:r w:rsidR="002B224B" w:rsidRPr="00825235">
        <w:t>m</w:t>
      </w:r>
      <w:r w:rsidR="002B224B">
        <w:t>.</w:t>
      </w:r>
      <w:r w:rsidR="002B224B" w:rsidRPr="002B224B">
        <w:rPr>
          <w:bCs/>
        </w:rPr>
        <w:t>, except holidays or</w:t>
      </w:r>
      <w:r w:rsidRPr="00995191">
        <w:rPr>
          <w:bCs/>
        </w:rPr>
        <w:t xml:space="preserve"> </w:t>
      </w:r>
      <w:r>
        <w:t>may obtain copies of the Bidding Documents from the Issuing Office as described below.</w:t>
      </w:r>
      <w:r w:rsidRPr="00810875">
        <w:t xml:space="preserve"> </w:t>
      </w:r>
      <w:r w:rsidRPr="00AE066A">
        <w:t xml:space="preserve">Partial sets of Bidding Documents will not be available from the Issuing Office. Neither Owner nor Engineer will be responsible for full or partial sets of Bidding Documents, including </w:t>
      </w:r>
      <w:r>
        <w:t>a</w:t>
      </w:r>
      <w:r w:rsidRPr="00AE066A">
        <w:t>ddenda</w:t>
      </w:r>
      <w:r>
        <w:t>,</w:t>
      </w:r>
      <w:r w:rsidRPr="00AE066A">
        <w:t xml:space="preserve"> if any, obtained from sources other than the</w:t>
      </w:r>
      <w:r w:rsidR="002B224B">
        <w:t xml:space="preserve"> designated websites and the</w:t>
      </w:r>
      <w:r w:rsidRPr="00AE066A">
        <w:t xml:space="preserve"> Issuing Office.</w:t>
      </w:r>
    </w:p>
    <w:p w14:paraId="3E106958" w14:textId="0489D810" w:rsidR="004950FB" w:rsidRDefault="004950FB" w:rsidP="004950FB">
      <w:pPr>
        <w:rPr>
          <w:b/>
        </w:rPr>
      </w:pPr>
      <w:r w:rsidRPr="00AC16A1">
        <w:t>Printed copies of the Bidding Documents may be obtained from the Issuing Office</w:t>
      </w:r>
      <w:r>
        <w:t xml:space="preserve"> </w:t>
      </w:r>
      <w:r w:rsidR="00B57AA5">
        <w:t xml:space="preserve">upon payment </w:t>
      </w:r>
      <w:r w:rsidRPr="00AC16A1">
        <w:t xml:space="preserve">of </w:t>
      </w:r>
      <w:r w:rsidR="00FB65E8">
        <w:t>$</w:t>
      </w:r>
      <w:r w:rsidR="004225F2" w:rsidRPr="004B4523">
        <w:t>40.00</w:t>
      </w:r>
      <w:r w:rsidRPr="00AC16A1">
        <w:rPr>
          <w:b/>
        </w:rPr>
        <w:t xml:space="preserve"> </w:t>
      </w:r>
      <w:r w:rsidRPr="00AC16A1">
        <w:t>for each set</w:t>
      </w:r>
      <w:r w:rsidR="00B57AA5">
        <w:t>,</w:t>
      </w:r>
      <w:r w:rsidR="00B57AA5" w:rsidRPr="00B57AA5">
        <w:t xml:space="preserve"> </w:t>
      </w:r>
      <w:r w:rsidR="00B57AA5">
        <w:t>no part of which will be refunded</w:t>
      </w:r>
      <w:r w:rsidRPr="00AC16A1">
        <w:t>.</w:t>
      </w:r>
      <w:r>
        <w:t xml:space="preserve"> </w:t>
      </w:r>
      <w:r w:rsidRPr="00AC16A1">
        <w:t xml:space="preserve">Make checks payable to </w:t>
      </w:r>
      <w:r w:rsidR="00825235" w:rsidRPr="00FD2B2F">
        <w:rPr>
          <w:bCs/>
        </w:rPr>
        <w:t>Jones &amp; DeMille Engineering, Inc</w:t>
      </w:r>
      <w:r w:rsidRPr="00FD2B2F">
        <w:rPr>
          <w:bCs/>
        </w:rPr>
        <w:t>.</w:t>
      </w:r>
    </w:p>
    <w:bookmarkEnd w:id="3"/>
    <w:p w14:paraId="24A3BB24" w14:textId="6131BCF4" w:rsidR="004950FB" w:rsidRPr="00571524" w:rsidRDefault="004950FB" w:rsidP="00D14C09">
      <w:pPr>
        <w:spacing w:before="240"/>
        <w:outlineLvl w:val="0"/>
        <w:rPr>
          <w:b/>
        </w:rPr>
      </w:pPr>
      <w:r w:rsidRPr="00571524">
        <w:rPr>
          <w:b/>
        </w:rPr>
        <w:t>Pre-bid Conference</w:t>
      </w:r>
      <w:r w:rsidR="006B3FC7">
        <w:rPr>
          <w:b/>
        </w:rPr>
        <w:t>:</w:t>
      </w:r>
    </w:p>
    <w:p w14:paraId="61135DB6" w14:textId="2AD05CFE" w:rsidR="001E6325" w:rsidRDefault="001E6325" w:rsidP="004950FB">
      <w:r w:rsidRPr="001E6325">
        <w:t>A pre-bid conference</w:t>
      </w:r>
      <w:r>
        <w:t xml:space="preserve"> will not be held.</w:t>
      </w:r>
    </w:p>
    <w:p w14:paraId="6225761D" w14:textId="2202AC2E" w:rsidR="00D92A24" w:rsidRDefault="004950FB" w:rsidP="004950FB">
      <w:pPr>
        <w:rPr>
          <w:b/>
        </w:rPr>
      </w:pPr>
      <w:r w:rsidRPr="003250BA">
        <w:rPr>
          <w:b/>
        </w:rPr>
        <w:t>Instructions to Bidders</w:t>
      </w:r>
      <w:r w:rsidR="006B3FC7">
        <w:rPr>
          <w:b/>
        </w:rPr>
        <w:t>:</w:t>
      </w:r>
    </w:p>
    <w:p w14:paraId="523128A6" w14:textId="77CC8B59" w:rsidR="004950FB" w:rsidRDefault="004950FB" w:rsidP="004950FB">
      <w:r w:rsidRPr="00165DDF">
        <w:t>For further requirements</w:t>
      </w:r>
      <w:r>
        <w:t xml:space="preserve"> regarding bid submittal</w:t>
      </w:r>
      <w:r w:rsidRPr="00165DDF">
        <w:t xml:space="preserve">, </w:t>
      </w:r>
      <w:r>
        <w:t xml:space="preserve">qualifications, procedures, and contract award, </w:t>
      </w:r>
      <w:r w:rsidRPr="00165DDF">
        <w:t>refer to the Instructions to Bidders that are included in the Bidding Documents.</w:t>
      </w:r>
      <w:r w:rsidR="00640585">
        <w:t xml:space="preserve"> The Owner may reject any or all bids submitted. </w:t>
      </w:r>
    </w:p>
    <w:p w14:paraId="42F15AA5" w14:textId="481C92D3" w:rsidR="004950FB" w:rsidRDefault="00640585" w:rsidP="004950FB">
      <w:pPr>
        <w:outlineLvl w:val="0"/>
      </w:pPr>
      <w:bookmarkStart w:id="4" w:name="_Hlk505093247"/>
      <w:r>
        <w:rPr>
          <w:b/>
        </w:rPr>
        <w:lastRenderedPageBreak/>
        <w:t>I</w:t>
      </w:r>
      <w:r w:rsidR="004950FB" w:rsidRPr="002B2946">
        <w:rPr>
          <w:b/>
        </w:rPr>
        <w:t>ssued by</w:t>
      </w:r>
      <w:r w:rsidR="004950FB">
        <w:t>:</w:t>
      </w:r>
    </w:p>
    <w:p w14:paraId="402F4CD3" w14:textId="2E97231E" w:rsidR="004950FB" w:rsidRPr="007179CE" w:rsidRDefault="004950FB" w:rsidP="004950FB">
      <w:pPr>
        <w:spacing w:before="0" w:after="0"/>
        <w:outlineLvl w:val="0"/>
      </w:pPr>
      <w:r w:rsidRPr="007179CE">
        <w:t>Owner:</w:t>
      </w:r>
      <w:r w:rsidRPr="007179CE">
        <w:tab/>
      </w:r>
      <w:r w:rsidR="00200909" w:rsidRPr="007179CE">
        <w:t>Duchesne County</w:t>
      </w:r>
    </w:p>
    <w:p w14:paraId="71A30F2B" w14:textId="45E0072F" w:rsidR="004950FB" w:rsidRPr="007179CE" w:rsidRDefault="004950FB" w:rsidP="004950FB">
      <w:pPr>
        <w:spacing w:before="0" w:after="0"/>
      </w:pPr>
      <w:r w:rsidRPr="007179CE">
        <w:t>By:</w:t>
      </w:r>
      <w:r w:rsidRPr="007179CE">
        <w:tab/>
      </w:r>
      <w:r w:rsidR="004225F2" w:rsidRPr="004B4523">
        <w:t>Greg Miles</w:t>
      </w:r>
    </w:p>
    <w:p w14:paraId="1789E0A1" w14:textId="3E8065B9" w:rsidR="004950FB" w:rsidRPr="007179CE" w:rsidRDefault="004950FB" w:rsidP="004950FB">
      <w:pPr>
        <w:spacing w:before="0" w:after="0"/>
        <w:outlineLvl w:val="0"/>
      </w:pPr>
      <w:r w:rsidRPr="007179CE">
        <w:t>Title:</w:t>
      </w:r>
      <w:r w:rsidRPr="007179CE">
        <w:tab/>
      </w:r>
      <w:r w:rsidR="00200909" w:rsidRPr="007179CE">
        <w:t>Commission Chair</w:t>
      </w:r>
    </w:p>
    <w:p w14:paraId="1F7B4BA5" w14:textId="5B719F98" w:rsidR="0008102C" w:rsidRPr="007179CE" w:rsidRDefault="004950FB" w:rsidP="00D14C09">
      <w:pPr>
        <w:spacing w:before="0" w:after="0"/>
      </w:pPr>
      <w:r w:rsidRPr="007179CE">
        <w:t>Date:</w:t>
      </w:r>
      <w:r w:rsidRPr="007179CE">
        <w:tab/>
      </w:r>
      <w:bookmarkEnd w:id="4"/>
      <w:r w:rsidR="007179CE" w:rsidRPr="004B4523">
        <w:t>February 2</w:t>
      </w:r>
      <w:r w:rsidR="00DD4E40">
        <w:t>6</w:t>
      </w:r>
      <w:r w:rsidR="007179CE" w:rsidRPr="004B4523">
        <w:t>, 2025</w:t>
      </w:r>
    </w:p>
    <w:sectPr w:rsidR="0008102C" w:rsidRPr="007179CE" w:rsidSect="008252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70" w:right="1440" w:bottom="1710" w:left="1440" w:header="720" w:footer="57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4C97FA" w14:textId="77777777" w:rsidR="0071750A" w:rsidRDefault="0071750A" w:rsidP="007112C8">
      <w:pPr>
        <w:spacing w:before="0" w:after="0"/>
      </w:pPr>
      <w:r>
        <w:separator/>
      </w:r>
    </w:p>
    <w:p w14:paraId="146EFA36" w14:textId="77777777" w:rsidR="0071750A" w:rsidRDefault="0071750A"/>
    <w:p w14:paraId="0081996D" w14:textId="77777777" w:rsidR="0071750A" w:rsidRDefault="0071750A"/>
  </w:endnote>
  <w:endnote w:type="continuationSeparator" w:id="0">
    <w:p w14:paraId="7E015813" w14:textId="77777777" w:rsidR="0071750A" w:rsidRDefault="0071750A" w:rsidP="007112C8">
      <w:pPr>
        <w:spacing w:before="0" w:after="0"/>
      </w:pPr>
      <w:r>
        <w:continuationSeparator/>
      </w:r>
    </w:p>
    <w:p w14:paraId="149CBEA3" w14:textId="77777777" w:rsidR="0071750A" w:rsidRDefault="0071750A"/>
    <w:p w14:paraId="5C4A3A78" w14:textId="77777777" w:rsidR="0071750A" w:rsidRDefault="007175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BE7F1" w14:textId="77777777" w:rsidR="00402009" w:rsidRDefault="004020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F5A168" w14:textId="637B9D5C" w:rsidR="003C0D25" w:rsidRPr="003C0D25" w:rsidRDefault="0071750A" w:rsidP="003C0D25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before="0" w:after="0"/>
      <w:rPr>
        <w:rFonts w:ascii="Arial" w:eastAsia="Times New Roman" w:hAnsi="Arial" w:cs="Arial"/>
        <w:sz w:val="18"/>
        <w:szCs w:val="18"/>
      </w:rPr>
    </w:pPr>
    <w:sdt>
      <w:sdtPr>
        <w:rPr>
          <w:rFonts w:ascii="Arial" w:eastAsia="Times New Roman" w:hAnsi="Arial" w:cs="Arial"/>
          <w:sz w:val="18"/>
          <w:szCs w:val="18"/>
        </w:rPr>
        <w:alias w:val="Owner"/>
        <w:tag w:val="projOwner"/>
        <w:id w:val="556602967"/>
        <w:placeholder>
          <w:docPart w:val="613BFD7EB43B46C49E958FE2E198EBB3"/>
        </w:placeholder>
      </w:sdtPr>
      <w:sdtEndPr/>
      <w:sdtContent>
        <w:r w:rsidR="002D628C">
          <w:rPr>
            <w:rFonts w:ascii="Arial" w:eastAsia="Times New Roman" w:hAnsi="Arial" w:cs="Arial"/>
            <w:sz w:val="18"/>
            <w:szCs w:val="18"/>
          </w:rPr>
          <w:t>Duchesne County</w:t>
        </w:r>
      </w:sdtContent>
    </w:sdt>
    <w:r w:rsidR="003C0D25" w:rsidRPr="003C0D25">
      <w:rPr>
        <w:rFonts w:ascii="Arial" w:eastAsia="Times New Roman" w:hAnsi="Arial" w:cs="Arial"/>
        <w:sz w:val="18"/>
        <w:szCs w:val="18"/>
      </w:rPr>
      <w:tab/>
      <w:t>00 11 13</w:t>
    </w:r>
    <w:r w:rsidR="003C0D25" w:rsidRPr="003C0D25">
      <w:rPr>
        <w:rFonts w:ascii="Arial" w:eastAsia="Times New Roman" w:hAnsi="Arial" w:cs="Arial"/>
        <w:sz w:val="18"/>
        <w:szCs w:val="18"/>
      </w:rPr>
      <w:tab/>
      <w:t>Advertisement for Bids</w:t>
    </w:r>
  </w:p>
  <w:p w14:paraId="073DDCD0" w14:textId="40598B06" w:rsidR="003C0D25" w:rsidRPr="003C0D25" w:rsidRDefault="0071750A" w:rsidP="003C0D25">
    <w:pPr>
      <w:widowControl w:val="0"/>
      <w:tabs>
        <w:tab w:val="center" w:pos="5040"/>
      </w:tabs>
      <w:autoSpaceDE w:val="0"/>
      <w:autoSpaceDN w:val="0"/>
      <w:adjustRightInd w:val="0"/>
      <w:spacing w:before="0" w:after="0"/>
      <w:rPr>
        <w:rFonts w:ascii="Arial" w:eastAsia="Times New Roman" w:hAnsi="Arial" w:cs="Arial"/>
        <w:sz w:val="18"/>
        <w:szCs w:val="18"/>
      </w:rPr>
    </w:pPr>
    <w:sdt>
      <w:sdtPr>
        <w:rPr>
          <w:rFonts w:ascii="Arial" w:eastAsia="Times New Roman" w:hAnsi="Arial" w:cs="Arial"/>
          <w:sz w:val="18"/>
          <w:szCs w:val="18"/>
        </w:rPr>
        <w:alias w:val="Project Name"/>
        <w:tag w:val="projName"/>
        <w:id w:val="791473187"/>
        <w:placeholder>
          <w:docPart w:val="613BFD7EB43B46C49E958FE2E198EBB3"/>
        </w:placeholder>
      </w:sdtPr>
      <w:sdtEndPr/>
      <w:sdtContent>
        <w:r w:rsidR="002D628C">
          <w:rPr>
            <w:rFonts w:ascii="Arial" w:eastAsia="Times New Roman" w:hAnsi="Arial" w:cs="Arial"/>
            <w:sz w:val="18"/>
            <w:szCs w:val="18"/>
          </w:rPr>
          <w:t>202</w:t>
        </w:r>
        <w:r w:rsidR="00402009">
          <w:rPr>
            <w:rFonts w:ascii="Arial" w:eastAsia="Times New Roman" w:hAnsi="Arial" w:cs="Arial"/>
            <w:sz w:val="18"/>
            <w:szCs w:val="18"/>
          </w:rPr>
          <w:t>5</w:t>
        </w:r>
        <w:r w:rsidR="002D628C">
          <w:rPr>
            <w:rFonts w:ascii="Arial" w:eastAsia="Times New Roman" w:hAnsi="Arial" w:cs="Arial"/>
            <w:sz w:val="18"/>
            <w:szCs w:val="18"/>
          </w:rPr>
          <w:t xml:space="preserve"> Roadway Maintenance</w:t>
        </w:r>
        <w:r w:rsidR="00402009">
          <w:rPr>
            <w:rFonts w:ascii="Arial" w:eastAsia="Times New Roman" w:hAnsi="Arial" w:cs="Arial"/>
            <w:sz w:val="18"/>
            <w:szCs w:val="18"/>
          </w:rPr>
          <w:t>-</w:t>
        </w:r>
      </w:sdtContent>
    </w:sdt>
    <w:r w:rsidR="003C0D25" w:rsidRPr="003C0D25">
      <w:rPr>
        <w:rFonts w:ascii="Arial" w:eastAsia="Times New Roman" w:hAnsi="Arial" w:cs="Arial"/>
        <w:sz w:val="18"/>
        <w:szCs w:val="18"/>
      </w:rPr>
      <w:t xml:space="preserve"> </w:t>
    </w:r>
    <w:sdt>
      <w:sdtPr>
        <w:rPr>
          <w:rFonts w:ascii="Arial" w:eastAsia="Times New Roman" w:hAnsi="Arial" w:cs="Arial"/>
          <w:sz w:val="18"/>
          <w:szCs w:val="18"/>
        </w:rPr>
        <w:id w:val="-773246752"/>
        <w:placeholder>
          <w:docPart w:val="613BFD7EB43B46C49E958FE2E198EBB3"/>
        </w:placeholder>
      </w:sdtPr>
      <w:sdtEndPr/>
      <w:sdtContent>
        <w:sdt>
          <w:sdtPr>
            <w:rPr>
              <w:rFonts w:ascii="Arial" w:eastAsia="Times New Roman" w:hAnsi="Arial" w:cs="Arial"/>
              <w:sz w:val="18"/>
              <w:szCs w:val="18"/>
            </w:rPr>
            <w:alias w:val="Project Number"/>
            <w:tag w:val="projNumber"/>
            <w:id w:val="2065909795"/>
            <w:placeholder>
              <w:docPart w:val="613BFD7EB43B46C49E958FE2E198EBB3"/>
            </w:placeholder>
          </w:sdtPr>
          <w:sdtEndPr/>
          <w:sdtContent>
            <w:r w:rsidR="002D628C">
              <w:rPr>
                <w:rFonts w:ascii="Arial" w:eastAsia="Times New Roman" w:hAnsi="Arial" w:cs="Arial"/>
                <w:sz w:val="18"/>
                <w:szCs w:val="18"/>
              </w:rPr>
              <w:t>(2412-013)</w:t>
            </w:r>
          </w:sdtContent>
        </w:sdt>
      </w:sdtContent>
    </w:sdt>
    <w:r w:rsidR="003C0D25" w:rsidRPr="003C0D25">
      <w:rPr>
        <w:rFonts w:ascii="Arial" w:eastAsia="Times New Roman" w:hAnsi="Arial" w:cs="Arial"/>
        <w:sz w:val="18"/>
        <w:szCs w:val="18"/>
      </w:rPr>
      <w:ptab w:relativeTo="margin" w:alignment="center" w:leader="none"/>
    </w:r>
    <w:r w:rsidR="003C0D25" w:rsidRPr="003C0D25">
      <w:rPr>
        <w:rFonts w:ascii="Arial" w:eastAsia="Times New Roman" w:hAnsi="Arial" w:cs="Arial"/>
        <w:sz w:val="18"/>
        <w:szCs w:val="18"/>
      </w:rPr>
      <w:t xml:space="preserve">Page </w:t>
    </w:r>
    <w:r w:rsidR="003C0D25" w:rsidRPr="003C0D25">
      <w:rPr>
        <w:rFonts w:ascii="Arial" w:eastAsia="Times New Roman" w:hAnsi="Arial" w:cs="Arial"/>
        <w:sz w:val="18"/>
        <w:szCs w:val="18"/>
      </w:rPr>
      <w:fldChar w:fldCharType="begin"/>
    </w:r>
    <w:r w:rsidR="003C0D25" w:rsidRPr="003C0D25">
      <w:rPr>
        <w:rFonts w:ascii="Arial" w:eastAsia="Times New Roman" w:hAnsi="Arial" w:cs="Arial"/>
        <w:sz w:val="18"/>
        <w:szCs w:val="18"/>
      </w:rPr>
      <w:instrText xml:space="preserve"> PAGE   \* MERGEFORMAT </w:instrText>
    </w:r>
    <w:r w:rsidR="003C0D25" w:rsidRPr="003C0D25">
      <w:rPr>
        <w:rFonts w:ascii="Arial" w:eastAsia="Times New Roman" w:hAnsi="Arial" w:cs="Arial"/>
        <w:sz w:val="18"/>
        <w:szCs w:val="18"/>
      </w:rPr>
      <w:fldChar w:fldCharType="separate"/>
    </w:r>
    <w:r w:rsidR="00BF24CE">
      <w:rPr>
        <w:rFonts w:ascii="Arial" w:eastAsia="Times New Roman" w:hAnsi="Arial" w:cs="Arial"/>
        <w:noProof/>
        <w:sz w:val="18"/>
        <w:szCs w:val="18"/>
      </w:rPr>
      <w:t>1</w:t>
    </w:r>
    <w:r w:rsidR="003C0D25" w:rsidRPr="003C0D25">
      <w:rPr>
        <w:rFonts w:ascii="Arial" w:eastAsia="Times New Roman" w:hAnsi="Arial" w:cs="Arial"/>
        <w:sz w:val="18"/>
        <w:szCs w:val="18"/>
      </w:rPr>
      <w:fldChar w:fldCharType="end"/>
    </w:r>
    <w:r w:rsidR="003C0D25" w:rsidRPr="003C0D25">
      <w:rPr>
        <w:rFonts w:ascii="Arial" w:eastAsia="Times New Roman" w:hAnsi="Arial" w:cs="Arial"/>
        <w:sz w:val="18"/>
        <w:szCs w:val="18"/>
      </w:rPr>
      <w:t xml:space="preserve"> of </w:t>
    </w:r>
    <w:r w:rsidR="003C0D25" w:rsidRPr="003C0D25">
      <w:rPr>
        <w:rFonts w:ascii="Arial" w:eastAsia="Times New Roman" w:hAnsi="Arial" w:cs="Arial"/>
        <w:sz w:val="18"/>
        <w:szCs w:val="18"/>
      </w:rPr>
      <w:fldChar w:fldCharType="begin"/>
    </w:r>
    <w:r w:rsidR="003C0D25" w:rsidRPr="003C0D25">
      <w:rPr>
        <w:rFonts w:ascii="Arial" w:eastAsia="Times New Roman" w:hAnsi="Arial" w:cs="Arial"/>
        <w:sz w:val="18"/>
        <w:szCs w:val="18"/>
      </w:rPr>
      <w:instrText xml:space="preserve"> NUMPAGES   \* MERGEFORMAT </w:instrText>
    </w:r>
    <w:r w:rsidR="003C0D25" w:rsidRPr="003C0D25">
      <w:rPr>
        <w:rFonts w:ascii="Arial" w:eastAsia="Times New Roman" w:hAnsi="Arial" w:cs="Arial"/>
        <w:sz w:val="18"/>
        <w:szCs w:val="18"/>
      </w:rPr>
      <w:fldChar w:fldCharType="separate"/>
    </w:r>
    <w:r w:rsidR="00BF24CE">
      <w:rPr>
        <w:rFonts w:ascii="Arial" w:eastAsia="Times New Roman" w:hAnsi="Arial" w:cs="Arial"/>
        <w:noProof/>
        <w:sz w:val="18"/>
        <w:szCs w:val="18"/>
      </w:rPr>
      <w:t>2</w:t>
    </w:r>
    <w:r w:rsidR="003C0D25" w:rsidRPr="003C0D25">
      <w:rPr>
        <w:rFonts w:ascii="Arial" w:eastAsia="Times New Roman" w:hAnsi="Arial" w:cs="Arial"/>
        <w:sz w:val="18"/>
        <w:szCs w:val="18"/>
      </w:rPr>
      <w:fldChar w:fldCharType="end"/>
    </w:r>
  </w:p>
  <w:p w14:paraId="54E90F0A" w14:textId="77777777" w:rsidR="002D628C" w:rsidRPr="00615415" w:rsidRDefault="002D628C" w:rsidP="00615415">
    <w:pPr>
      <w:pStyle w:val="Footer-Center-Bottom"/>
      <w:pBdr>
        <w:bottom w:val="none" w:sz="0" w:space="0" w:color="auto"/>
      </w:pBdr>
      <w:rPr>
        <w:b/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C45B0E" w14:textId="77777777" w:rsidR="00402009" w:rsidRDefault="004020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73022" w14:textId="77777777" w:rsidR="0071750A" w:rsidRDefault="0071750A" w:rsidP="007112C8">
      <w:pPr>
        <w:spacing w:before="0" w:after="0"/>
      </w:pPr>
      <w:r>
        <w:separator/>
      </w:r>
    </w:p>
    <w:p w14:paraId="0E8E7813" w14:textId="77777777" w:rsidR="0071750A" w:rsidRDefault="0071750A"/>
    <w:p w14:paraId="0AA11DB7" w14:textId="77777777" w:rsidR="0071750A" w:rsidRDefault="0071750A"/>
  </w:footnote>
  <w:footnote w:type="continuationSeparator" w:id="0">
    <w:p w14:paraId="5919E9C4" w14:textId="77777777" w:rsidR="0071750A" w:rsidRDefault="0071750A" w:rsidP="007112C8">
      <w:pPr>
        <w:spacing w:before="0" w:after="0"/>
      </w:pPr>
      <w:r>
        <w:continuationSeparator/>
      </w:r>
    </w:p>
    <w:p w14:paraId="5229D773" w14:textId="77777777" w:rsidR="0071750A" w:rsidRDefault="0071750A"/>
    <w:p w14:paraId="2A3B290D" w14:textId="77777777" w:rsidR="0071750A" w:rsidRDefault="0071750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23010" w14:textId="77777777" w:rsidR="00402009" w:rsidRDefault="004020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4B8F0" w14:textId="77777777" w:rsidR="00402009" w:rsidRDefault="0040200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D0727" w14:textId="77777777" w:rsidR="00402009" w:rsidRDefault="004020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4DA2"/>
    <w:multiLevelType w:val="hybridMultilevel"/>
    <w:tmpl w:val="030433A8"/>
    <w:lvl w:ilvl="0" w:tplc="F5B25A20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00649A"/>
    <w:multiLevelType w:val="hybridMultilevel"/>
    <w:tmpl w:val="4810E770"/>
    <w:lvl w:ilvl="0" w:tplc="78446312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7B44BA"/>
    <w:multiLevelType w:val="hybridMultilevel"/>
    <w:tmpl w:val="1E4CA432"/>
    <w:lvl w:ilvl="0" w:tplc="21FAE6F8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91EDA"/>
    <w:multiLevelType w:val="multilevel"/>
    <w:tmpl w:val="681A33E2"/>
    <w:lvl w:ilvl="0">
      <w:start w:val="1"/>
      <w:numFmt w:val="none"/>
      <w:suff w:val="nothing"/>
      <w:lvlText w:val="Notes to User:  "/>
      <w:lvlJc w:val="left"/>
      <w:pPr>
        <w:ind w:left="0" w:firstLine="0"/>
      </w:pPr>
      <w:rPr>
        <w:rFonts w:ascii="Calibri" w:hAnsi="Calibri" w:hint="default"/>
        <w:b/>
        <w:i/>
        <w:caps/>
        <w:sz w:val="22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0" w:firstLine="0"/>
      </w:pPr>
      <w:rPr>
        <w:rFonts w:ascii="Calibri" w:hAnsi="Calibri" w:hint="default"/>
        <w:b/>
        <w:i w:val="0"/>
        <w:sz w:val="22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0A6C70FC"/>
    <w:multiLevelType w:val="hybridMultilevel"/>
    <w:tmpl w:val="20A603A0"/>
    <w:lvl w:ilvl="0" w:tplc="4DEE244E">
      <w:start w:val="1"/>
      <w:numFmt w:val="lowerLetter"/>
      <w:pStyle w:val="EJCDCEditor-NotestoUserSubpara"/>
      <w:lvlText w:val="%1."/>
      <w:lvlJc w:val="left"/>
      <w:pPr>
        <w:ind w:left="1080" w:hanging="360"/>
      </w:pPr>
      <w:rPr>
        <w:rFonts w:ascii="Calibri" w:hAnsi="Calibri" w:hint="default"/>
        <w:b/>
        <w:i/>
        <w:caps w:val="0"/>
        <w:strike w:val="0"/>
        <w:dstrike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F643A2"/>
    <w:multiLevelType w:val="hybridMultilevel"/>
    <w:tmpl w:val="08226FC8"/>
    <w:lvl w:ilvl="0" w:tplc="CC1031B6">
      <w:start w:val="1"/>
      <w:numFmt w:val="decimal"/>
      <w:suff w:val="space"/>
      <w:lvlText w:val="NOTES TO DEVELOPER %1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A44C60"/>
    <w:multiLevelType w:val="hybridMultilevel"/>
    <w:tmpl w:val="580AEA5C"/>
    <w:lvl w:ilvl="0" w:tplc="8174B93C">
      <w:start w:val="1"/>
      <w:numFmt w:val="decimal"/>
      <w:pStyle w:val="EJCDCEditor-GuidanceNoteAddPa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CE0ED5"/>
    <w:multiLevelType w:val="hybridMultilevel"/>
    <w:tmpl w:val="2A624C8E"/>
    <w:lvl w:ilvl="0" w:tplc="78107E52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0F331C9"/>
    <w:multiLevelType w:val="multilevel"/>
    <w:tmpl w:val="308CD044"/>
    <w:lvl w:ilvl="0">
      <w:start w:val="1"/>
      <w:numFmt w:val="decimal"/>
      <w:suff w:val="space"/>
      <w:lvlText w:val="Article %1 -"/>
      <w:lvlJc w:val="left"/>
      <w:pPr>
        <w:ind w:left="0" w:firstLine="0"/>
      </w:pPr>
      <w:rPr>
        <w:rFonts w:asciiTheme="minorHAnsi" w:hAnsiTheme="minorHAnsi" w:hint="default"/>
        <w:b/>
        <w:i w:val="0"/>
        <w:caps/>
        <w:sz w:val="22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448" w:hanging="432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2880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12"/>
        </w:tabs>
        <w:ind w:left="3312" w:hanging="432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9">
    <w:nsid w:val="2224799C"/>
    <w:multiLevelType w:val="multilevel"/>
    <w:tmpl w:val="308CD044"/>
    <w:lvl w:ilvl="0">
      <w:start w:val="1"/>
      <w:numFmt w:val="decimal"/>
      <w:suff w:val="space"/>
      <w:lvlText w:val="Article %1 -"/>
      <w:lvlJc w:val="left"/>
      <w:pPr>
        <w:ind w:left="0" w:firstLine="0"/>
      </w:pPr>
      <w:rPr>
        <w:rFonts w:asciiTheme="minorHAnsi" w:hAnsiTheme="minorHAnsi" w:hint="default"/>
        <w:b/>
        <w:i w:val="0"/>
        <w:caps/>
        <w:sz w:val="22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448" w:hanging="432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2880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12"/>
        </w:tabs>
        <w:ind w:left="3312" w:hanging="432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0">
    <w:nsid w:val="25D80B75"/>
    <w:multiLevelType w:val="hybridMultilevel"/>
    <w:tmpl w:val="5EF65FFE"/>
    <w:lvl w:ilvl="0" w:tplc="16006E1C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DE60BF1"/>
    <w:multiLevelType w:val="multilevel"/>
    <w:tmpl w:val="32C8683C"/>
    <w:lvl w:ilvl="0">
      <w:start w:val="1"/>
      <w:numFmt w:val="none"/>
      <w:pStyle w:val="EJCDCEditor-NotestoUser"/>
      <w:suff w:val="nothing"/>
      <w:lvlText w:val="Notes to User:  "/>
      <w:lvlJc w:val="left"/>
      <w:pPr>
        <w:ind w:left="0" w:firstLine="0"/>
      </w:pPr>
      <w:rPr>
        <w:rFonts w:ascii="Calibri" w:hAnsi="Calibri" w:hint="default"/>
        <w:b/>
        <w:i/>
        <w:caps/>
        <w:sz w:val="22"/>
      </w:rPr>
    </w:lvl>
    <w:lvl w:ilvl="1">
      <w:start w:val="1"/>
      <w:numFmt w:val="decimal"/>
      <w:pStyle w:val="EJCDCEditor-NotestoUser"/>
      <w:lvlText w:val="%2."/>
      <w:lvlJc w:val="left"/>
      <w:pPr>
        <w:tabs>
          <w:tab w:val="num" w:pos="432"/>
        </w:tabs>
        <w:ind w:left="0" w:firstLine="0"/>
      </w:pPr>
      <w:rPr>
        <w:rFonts w:ascii="Calibri" w:hAnsi="Calibri" w:hint="default"/>
        <w:b/>
        <w:i w:val="0"/>
        <w:sz w:val="22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>
    <w:nsid w:val="338241A4"/>
    <w:multiLevelType w:val="multilevel"/>
    <w:tmpl w:val="D6F65806"/>
    <w:lvl w:ilvl="0">
      <w:start w:val="1"/>
      <w:numFmt w:val="none"/>
      <w:pStyle w:val="EJCDCEditor-GuidanceNote"/>
      <w:suff w:val="nothing"/>
      <w:lvlText w:val="Guidance Notes"/>
      <w:lvlJc w:val="left"/>
      <w:pPr>
        <w:ind w:left="0" w:firstLine="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360" w:firstLine="0"/>
      </w:pPr>
      <w:rPr>
        <w:rFonts w:ascii="Calibri" w:hAnsi="Calibri" w:hint="default"/>
        <w:b/>
        <w:i w:val="0"/>
        <w:sz w:val="22"/>
      </w:rPr>
    </w:lvl>
    <w:lvl w:ilvl="2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60" w:firstLine="0"/>
      </w:pPr>
      <w:rPr>
        <w:rFonts w:hint="default"/>
      </w:rPr>
    </w:lvl>
  </w:abstractNum>
  <w:abstractNum w:abstractNumId="13">
    <w:nsid w:val="35B93EF5"/>
    <w:multiLevelType w:val="multilevel"/>
    <w:tmpl w:val="681A33E2"/>
    <w:lvl w:ilvl="0">
      <w:start w:val="1"/>
      <w:numFmt w:val="none"/>
      <w:suff w:val="nothing"/>
      <w:lvlText w:val="Notes to User:  "/>
      <w:lvlJc w:val="left"/>
      <w:pPr>
        <w:ind w:left="0" w:firstLine="0"/>
      </w:pPr>
      <w:rPr>
        <w:rFonts w:ascii="Calibri" w:hAnsi="Calibri" w:hint="default"/>
        <w:b/>
        <w:i/>
        <w:caps/>
        <w:sz w:val="22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0" w:firstLine="0"/>
      </w:pPr>
      <w:rPr>
        <w:rFonts w:ascii="Calibri" w:hAnsi="Calibri" w:hint="default"/>
        <w:b/>
        <w:i w:val="0"/>
        <w:sz w:val="22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>
    <w:nsid w:val="36175F66"/>
    <w:multiLevelType w:val="multilevel"/>
    <w:tmpl w:val="681A33E2"/>
    <w:lvl w:ilvl="0">
      <w:start w:val="1"/>
      <w:numFmt w:val="none"/>
      <w:suff w:val="nothing"/>
      <w:lvlText w:val="Notes to User:  "/>
      <w:lvlJc w:val="left"/>
      <w:pPr>
        <w:ind w:left="0" w:firstLine="0"/>
      </w:pPr>
      <w:rPr>
        <w:rFonts w:ascii="Calibri" w:hAnsi="Calibri" w:hint="default"/>
        <w:b/>
        <w:i/>
        <w:caps/>
        <w:sz w:val="22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0" w:firstLine="0"/>
      </w:pPr>
      <w:rPr>
        <w:rFonts w:ascii="Calibri" w:hAnsi="Calibri" w:hint="default"/>
        <w:b/>
        <w:i w:val="0"/>
        <w:sz w:val="22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>
    <w:nsid w:val="411D37C6"/>
    <w:multiLevelType w:val="hybridMultilevel"/>
    <w:tmpl w:val="FE746CE0"/>
    <w:lvl w:ilvl="0" w:tplc="43E8A9CA">
      <w:start w:val="1"/>
      <w:numFmt w:val="lowerLetter"/>
      <w:lvlText w:val="%1."/>
      <w:lvlJc w:val="left"/>
      <w:pPr>
        <w:ind w:left="21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44360602"/>
    <w:multiLevelType w:val="multilevel"/>
    <w:tmpl w:val="308CD044"/>
    <w:lvl w:ilvl="0">
      <w:start w:val="1"/>
      <w:numFmt w:val="decimal"/>
      <w:suff w:val="space"/>
      <w:lvlText w:val="Article %1 -"/>
      <w:lvlJc w:val="left"/>
      <w:pPr>
        <w:ind w:left="0" w:firstLine="0"/>
      </w:pPr>
      <w:rPr>
        <w:rFonts w:asciiTheme="minorHAnsi" w:hAnsiTheme="minorHAnsi" w:hint="default"/>
        <w:b/>
        <w:i w:val="0"/>
        <w:caps/>
        <w:sz w:val="22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448" w:hanging="432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2880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12"/>
        </w:tabs>
        <w:ind w:left="3312" w:hanging="432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7">
    <w:nsid w:val="47722E85"/>
    <w:multiLevelType w:val="multilevel"/>
    <w:tmpl w:val="D73A6AB4"/>
    <w:lvl w:ilvl="0">
      <w:start w:val="1"/>
      <w:numFmt w:val="decimal"/>
      <w:suff w:val="space"/>
      <w:lvlText w:val="Article %1 -"/>
      <w:lvlJc w:val="left"/>
      <w:pPr>
        <w:ind w:left="0" w:firstLine="0"/>
      </w:pPr>
      <w:rPr>
        <w:rFonts w:asciiTheme="minorHAnsi" w:hAnsiTheme="minorHAnsi" w:hint="default"/>
        <w:b/>
        <w:i w:val="0"/>
        <w:caps/>
        <w:sz w:val="22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448" w:hanging="432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2880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12"/>
        </w:tabs>
        <w:ind w:left="3312" w:hanging="432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8">
    <w:nsid w:val="502D1408"/>
    <w:multiLevelType w:val="hybridMultilevel"/>
    <w:tmpl w:val="43F6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121DD4"/>
    <w:multiLevelType w:val="hybridMultilevel"/>
    <w:tmpl w:val="08367108"/>
    <w:lvl w:ilvl="0" w:tplc="6B284D4E">
      <w:start w:val="1"/>
      <w:numFmt w:val="decimal"/>
      <w:lvlText w:val="%1)"/>
      <w:lvlJc w:val="left"/>
      <w:pPr>
        <w:ind w:left="2160" w:hanging="360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5B0F1B69"/>
    <w:multiLevelType w:val="multilevel"/>
    <w:tmpl w:val="681A33E2"/>
    <w:lvl w:ilvl="0">
      <w:start w:val="1"/>
      <w:numFmt w:val="none"/>
      <w:suff w:val="nothing"/>
      <w:lvlText w:val="Notes to User:  "/>
      <w:lvlJc w:val="left"/>
      <w:pPr>
        <w:ind w:left="0" w:firstLine="0"/>
      </w:pPr>
      <w:rPr>
        <w:rFonts w:ascii="Calibri" w:hAnsi="Calibri" w:hint="default"/>
        <w:b/>
        <w:i/>
        <w:caps/>
        <w:sz w:val="22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0" w:firstLine="0"/>
      </w:pPr>
      <w:rPr>
        <w:rFonts w:ascii="Calibri" w:hAnsi="Calibri" w:hint="default"/>
        <w:b/>
        <w:i w:val="0"/>
        <w:sz w:val="22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>
    <w:nsid w:val="6407347B"/>
    <w:multiLevelType w:val="multilevel"/>
    <w:tmpl w:val="1ACA05B0"/>
    <w:lvl w:ilvl="0">
      <w:start w:val="1"/>
      <w:numFmt w:val="upperLetter"/>
      <w:suff w:val="space"/>
      <w:lvlText w:val="Exhibit %1—"/>
      <w:lvlJc w:val="left"/>
      <w:pPr>
        <w:ind w:left="0" w:firstLine="0"/>
      </w:pPr>
      <w:rPr>
        <w:rFonts w:ascii="Calibri" w:hAnsi="Calibri" w:hint="default"/>
        <w:b/>
        <w:i w:val="0"/>
        <w:caps/>
        <w:sz w:val="22"/>
      </w:rPr>
    </w:lvl>
    <w:lvl w:ilvl="1">
      <w:start w:val="1"/>
      <w:numFmt w:val="decimal"/>
      <w:suff w:val="space"/>
      <w:lvlText w:val="Part %2—"/>
      <w:lvlJc w:val="left"/>
      <w:pPr>
        <w:ind w:left="0" w:firstLine="0"/>
      </w:pPr>
      <w:rPr>
        <w:rFonts w:ascii="Calibri" w:hAnsi="Calibri" w:hint="default"/>
        <w:b/>
        <w:i w:val="0"/>
        <w:caps/>
        <w:sz w:val="22"/>
      </w:rPr>
    </w:lvl>
    <w:lvl w:ilvl="2">
      <w:start w:val="1"/>
      <w:numFmt w:val="decimalZero"/>
      <w:lvlText w:val="%1%2.%3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upperLetter"/>
      <w:lvlText w:val="%4."/>
      <w:lvlJc w:val="left"/>
      <w:pPr>
        <w:tabs>
          <w:tab w:val="num" w:pos="1152"/>
        </w:tabs>
        <w:ind w:left="1152" w:hanging="432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decimal"/>
      <w:lvlText w:val="%5."/>
      <w:lvlJc w:val="left"/>
      <w:pPr>
        <w:tabs>
          <w:tab w:val="num" w:pos="1584"/>
        </w:tabs>
        <w:ind w:left="1584" w:hanging="43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lowerLetter"/>
      <w:lvlText w:val="%6."/>
      <w:lvlJc w:val="left"/>
      <w:pPr>
        <w:tabs>
          <w:tab w:val="num" w:pos="2016"/>
        </w:tabs>
        <w:ind w:left="2016" w:hanging="432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2448"/>
        </w:tabs>
        <w:ind w:left="2448" w:hanging="432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lowerRoman"/>
      <w:lvlText w:val="%8)"/>
      <w:lvlJc w:val="left"/>
      <w:pPr>
        <w:tabs>
          <w:tab w:val="num" w:pos="2880"/>
        </w:tabs>
        <w:ind w:left="2880" w:hanging="432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lowerLetter"/>
      <w:lvlText w:val="(%9)"/>
      <w:lvlJc w:val="left"/>
      <w:pPr>
        <w:tabs>
          <w:tab w:val="num" w:pos="3312"/>
        </w:tabs>
        <w:ind w:left="3312" w:hanging="432"/>
      </w:pPr>
      <w:rPr>
        <w:rFonts w:ascii="Calibri" w:hAnsi="Calibri" w:hint="default"/>
        <w:b w:val="0"/>
        <w:i w:val="0"/>
        <w:sz w:val="22"/>
      </w:rPr>
    </w:lvl>
  </w:abstractNum>
  <w:abstractNum w:abstractNumId="22">
    <w:nsid w:val="67736BAD"/>
    <w:multiLevelType w:val="hybridMultilevel"/>
    <w:tmpl w:val="2D14D1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E27B02"/>
    <w:multiLevelType w:val="multilevel"/>
    <w:tmpl w:val="4FB2C246"/>
    <w:lvl w:ilvl="0">
      <w:start w:val="1"/>
      <w:numFmt w:val="decimal"/>
      <w:pStyle w:val="EJCDCCom1-Par10"/>
      <w:lvlText w:val="%1.0"/>
      <w:lvlJc w:val="left"/>
      <w:pPr>
        <w:ind w:left="720" w:hanging="720"/>
      </w:pPr>
      <w:rPr>
        <w:rFonts w:asciiTheme="minorHAnsi" w:hAnsiTheme="minorHAnsi" w:hint="default"/>
        <w:b/>
        <w:i w:val="0"/>
        <w:caps/>
        <w:sz w:val="22"/>
      </w:rPr>
    </w:lvl>
    <w:lvl w:ilvl="1">
      <w:start w:val="1"/>
      <w:numFmt w:val="decimal"/>
      <w:pStyle w:val="EJCDCCom2-Par11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pStyle w:val="EJCDCCom3-SubparA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pStyle w:val="EJCDCCom4-Subpar1"/>
      <w:lvlText w:val="%4."/>
      <w:lvlJc w:val="left"/>
      <w:pPr>
        <w:ind w:left="1584" w:hanging="432"/>
      </w:pPr>
      <w:rPr>
        <w:rFonts w:hint="default"/>
      </w:rPr>
    </w:lvl>
    <w:lvl w:ilvl="4">
      <w:start w:val="1"/>
      <w:numFmt w:val="lowerLetter"/>
      <w:pStyle w:val="EJCDCCom5-Subpara"/>
      <w:lvlText w:val="%5."/>
      <w:lvlJc w:val="left"/>
      <w:pPr>
        <w:ind w:left="2016" w:hanging="432"/>
      </w:pPr>
      <w:rPr>
        <w:rFonts w:hint="default"/>
      </w:rPr>
    </w:lvl>
    <w:lvl w:ilvl="5">
      <w:start w:val="1"/>
      <w:numFmt w:val="decimal"/>
      <w:pStyle w:val="EJCDCCom6-Subpar1"/>
      <w:lvlText w:val="%6)"/>
      <w:lvlJc w:val="left"/>
      <w:pPr>
        <w:ind w:left="2448" w:hanging="432"/>
      </w:pPr>
      <w:rPr>
        <w:rFonts w:hint="default"/>
      </w:rPr>
    </w:lvl>
    <w:lvl w:ilvl="6">
      <w:start w:val="1"/>
      <w:numFmt w:val="lowerRoman"/>
      <w:pStyle w:val="EJCDCCom7-Subpari"/>
      <w:lvlText w:val="%7)"/>
      <w:lvlJc w:val="left"/>
      <w:pPr>
        <w:ind w:left="2880" w:hanging="432"/>
      </w:pPr>
      <w:rPr>
        <w:rFonts w:hint="default"/>
      </w:rPr>
    </w:lvl>
    <w:lvl w:ilvl="7">
      <w:start w:val="1"/>
      <w:numFmt w:val="lowerLetter"/>
      <w:pStyle w:val="EJCDCCom8-Subpara"/>
      <w:lvlText w:val="(%8)"/>
      <w:lvlJc w:val="left"/>
      <w:pPr>
        <w:tabs>
          <w:tab w:val="num" w:pos="3312"/>
        </w:tabs>
        <w:ind w:left="3312" w:hanging="432"/>
      </w:pPr>
      <w:rPr>
        <w:rFonts w:hint="default"/>
      </w:rPr>
    </w:lvl>
    <w:lvl w:ilvl="8">
      <w:start w:val="1"/>
      <w:numFmt w:val="lowerRoman"/>
      <w:pStyle w:val="EJCDCCom9-Subpari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24">
    <w:nsid w:val="7DA62AB1"/>
    <w:multiLevelType w:val="hybridMultilevel"/>
    <w:tmpl w:val="F926CCA6"/>
    <w:lvl w:ilvl="0" w:tplc="21FAE6F8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lvl w:ilvl="0">
        <w:start w:val="1"/>
        <w:numFmt w:val="decimal"/>
        <w:suff w:val="space"/>
        <w:lvlText w:val="Article %1—"/>
        <w:lvlJc w:val="left"/>
        <w:pPr>
          <w:ind w:left="0" w:firstLine="0"/>
        </w:pPr>
        <w:rPr>
          <w:rFonts w:asciiTheme="minorHAnsi" w:hAnsiTheme="minorHAnsi" w:hint="default"/>
          <w:b/>
          <w:i w:val="0"/>
          <w:caps/>
          <w:sz w:val="22"/>
        </w:rPr>
      </w:lvl>
    </w:lvlOverride>
    <w:lvlOverride w:ilvl="1">
      <w:lvl w:ilvl="1">
        <w:start w:val="1"/>
        <w:numFmt w:val="decimalZero"/>
        <w:lvlText w:val="%1.%2"/>
        <w:lvlJc w:val="left"/>
        <w:pPr>
          <w:ind w:left="720" w:hanging="720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upperLetter"/>
        <w:lvlText w:val="%3."/>
        <w:lvlJc w:val="left"/>
        <w:pPr>
          <w:tabs>
            <w:tab w:val="num" w:pos="1152"/>
          </w:tabs>
          <w:ind w:left="1152" w:hanging="432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584" w:hanging="432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016" w:hanging="432"/>
        </w:pPr>
        <w:rPr>
          <w:rFonts w:hint="default"/>
        </w:rPr>
      </w:lvl>
    </w:lvlOverride>
    <w:lvlOverride w:ilvl="5">
      <w:lvl w:ilvl="5">
        <w:start w:val="1"/>
        <w:numFmt w:val="decimal"/>
        <w:lvlText w:val="%6)"/>
        <w:lvlJc w:val="left"/>
        <w:pPr>
          <w:ind w:left="2448" w:hanging="432"/>
        </w:pPr>
        <w:rPr>
          <w:rFonts w:hint="default"/>
        </w:rPr>
      </w:lvl>
    </w:lvlOverride>
    <w:lvlOverride w:ilvl="6">
      <w:lvl w:ilvl="6">
        <w:start w:val="1"/>
        <w:numFmt w:val="lowerRoman"/>
        <w:lvlText w:val="%7)"/>
        <w:lvlJc w:val="left"/>
        <w:pPr>
          <w:ind w:left="2880" w:hanging="432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3312"/>
          </w:tabs>
          <w:ind w:left="3312" w:hanging="432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tabs>
            <w:tab w:val="num" w:pos="3744"/>
          </w:tabs>
          <w:ind w:left="3744" w:hanging="432"/>
        </w:pPr>
        <w:rPr>
          <w:rFonts w:hint="default"/>
        </w:rPr>
      </w:lvl>
    </w:lvlOverride>
  </w:num>
  <w:num w:numId="2">
    <w:abstractNumId w:val="21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9"/>
  </w:num>
  <w:num w:numId="6">
    <w:abstractNumId w:val="23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lvl w:ilvl="0">
        <w:start w:val="1"/>
        <w:numFmt w:val="none"/>
        <w:pStyle w:val="EJCDCEditor-NotestoUser"/>
        <w:suff w:val="nothing"/>
        <w:lvlText w:val="Notes to User—"/>
        <w:lvlJc w:val="left"/>
        <w:pPr>
          <w:ind w:left="0" w:firstLine="0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sz w:val="22"/>
          <w:vertAlign w:val="baseline"/>
        </w:rPr>
      </w:lvl>
    </w:lvlOverride>
    <w:lvlOverride w:ilvl="1">
      <w:lvl w:ilvl="1">
        <w:start w:val="1"/>
        <w:numFmt w:val="decimal"/>
        <w:pStyle w:val="EJCDCEditor-NotestoUser"/>
        <w:lvlText w:val="%2."/>
        <w:lvlJc w:val="left"/>
        <w:pPr>
          <w:tabs>
            <w:tab w:val="num" w:pos="432"/>
          </w:tabs>
          <w:ind w:left="0" w:firstLine="0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9">
    <w:abstractNumId w:val="5"/>
  </w:num>
  <w:num w:numId="10">
    <w:abstractNumId w:val="4"/>
  </w:num>
  <w:num w:numId="11">
    <w:abstractNumId w:val="10"/>
  </w:num>
  <w:num w:numId="12">
    <w:abstractNumId w:val="1"/>
  </w:num>
  <w:num w:numId="13">
    <w:abstractNumId w:val="15"/>
  </w:num>
  <w:num w:numId="14">
    <w:abstractNumId w:val="0"/>
  </w:num>
  <w:num w:numId="15">
    <w:abstractNumId w:val="7"/>
  </w:num>
  <w:num w:numId="16">
    <w:abstractNumId w:val="17"/>
    <w:lvlOverride w:ilvl="0">
      <w:lvl w:ilvl="0">
        <w:start w:val="1"/>
        <w:numFmt w:val="decimal"/>
        <w:suff w:val="space"/>
        <w:lvlText w:val="Article %1—"/>
        <w:lvlJc w:val="left"/>
        <w:pPr>
          <w:ind w:left="0" w:firstLine="0"/>
        </w:pPr>
        <w:rPr>
          <w:rFonts w:asciiTheme="minorHAnsi" w:hAnsiTheme="minorHAnsi" w:hint="default"/>
          <w:b/>
          <w:i w:val="0"/>
          <w:caps/>
          <w:sz w:val="22"/>
        </w:rPr>
      </w:lvl>
    </w:lvlOverride>
    <w:lvlOverride w:ilvl="1">
      <w:lvl w:ilvl="1">
        <w:start w:val="1"/>
        <w:numFmt w:val="decimalZero"/>
        <w:lvlText w:val="%1.%2"/>
        <w:lvlJc w:val="left"/>
        <w:pPr>
          <w:ind w:left="720" w:hanging="720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upperLetter"/>
        <w:lvlText w:val="%3."/>
        <w:lvlJc w:val="left"/>
        <w:pPr>
          <w:tabs>
            <w:tab w:val="num" w:pos="1152"/>
          </w:tabs>
          <w:ind w:left="1152" w:hanging="432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584" w:hanging="432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016" w:hanging="432"/>
        </w:pPr>
        <w:rPr>
          <w:rFonts w:hint="default"/>
        </w:rPr>
      </w:lvl>
    </w:lvlOverride>
    <w:lvlOverride w:ilvl="5">
      <w:lvl w:ilvl="5">
        <w:start w:val="1"/>
        <w:numFmt w:val="decimal"/>
        <w:lvlText w:val="%6)"/>
        <w:lvlJc w:val="left"/>
        <w:pPr>
          <w:ind w:left="2448" w:hanging="432"/>
        </w:pPr>
        <w:rPr>
          <w:rFonts w:hint="default"/>
        </w:rPr>
      </w:lvl>
    </w:lvlOverride>
    <w:lvlOverride w:ilvl="6">
      <w:lvl w:ilvl="6">
        <w:start w:val="1"/>
        <w:numFmt w:val="lowerRoman"/>
        <w:lvlText w:val="%7)"/>
        <w:lvlJc w:val="left"/>
        <w:pPr>
          <w:ind w:left="2880" w:hanging="432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3312"/>
          </w:tabs>
          <w:ind w:left="3312" w:hanging="432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tabs>
            <w:tab w:val="num" w:pos="3744"/>
          </w:tabs>
          <w:ind w:left="3744" w:hanging="432"/>
        </w:pPr>
        <w:rPr>
          <w:rFonts w:hint="default"/>
        </w:rPr>
      </w:lvl>
    </w:lvlOverride>
  </w:num>
  <w:num w:numId="17">
    <w:abstractNumId w:val="17"/>
    <w:lvlOverride w:ilvl="0">
      <w:lvl w:ilvl="0">
        <w:start w:val="1"/>
        <w:numFmt w:val="decimal"/>
        <w:suff w:val="space"/>
        <w:lvlText w:val="Article %1—"/>
        <w:lvlJc w:val="left"/>
        <w:pPr>
          <w:ind w:left="0" w:firstLine="0"/>
        </w:pPr>
        <w:rPr>
          <w:rFonts w:asciiTheme="minorHAnsi" w:hAnsiTheme="minorHAnsi" w:hint="default"/>
          <w:b/>
          <w:i w:val="0"/>
          <w:caps/>
          <w:sz w:val="22"/>
        </w:rPr>
      </w:lvl>
    </w:lvlOverride>
    <w:lvlOverride w:ilvl="1">
      <w:lvl w:ilvl="1">
        <w:start w:val="1"/>
        <w:numFmt w:val="decimalZero"/>
        <w:lvlText w:val="%1.%2"/>
        <w:lvlJc w:val="left"/>
        <w:pPr>
          <w:ind w:left="720" w:hanging="720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upperLetter"/>
        <w:lvlText w:val="%3."/>
        <w:lvlJc w:val="left"/>
        <w:pPr>
          <w:tabs>
            <w:tab w:val="num" w:pos="1152"/>
          </w:tabs>
          <w:ind w:left="1152" w:hanging="432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584" w:hanging="432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016" w:hanging="432"/>
        </w:pPr>
        <w:rPr>
          <w:rFonts w:hint="default"/>
        </w:rPr>
      </w:lvl>
    </w:lvlOverride>
    <w:lvlOverride w:ilvl="5">
      <w:lvl w:ilvl="5">
        <w:start w:val="1"/>
        <w:numFmt w:val="decimal"/>
        <w:lvlText w:val="%6)"/>
        <w:lvlJc w:val="left"/>
        <w:pPr>
          <w:ind w:left="2448" w:hanging="432"/>
        </w:pPr>
        <w:rPr>
          <w:rFonts w:hint="default"/>
        </w:rPr>
      </w:lvl>
    </w:lvlOverride>
    <w:lvlOverride w:ilvl="6">
      <w:lvl w:ilvl="6">
        <w:start w:val="1"/>
        <w:numFmt w:val="lowerRoman"/>
        <w:lvlText w:val="%7)"/>
        <w:lvlJc w:val="left"/>
        <w:pPr>
          <w:ind w:left="2880" w:hanging="432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3312"/>
          </w:tabs>
          <w:ind w:left="3312" w:hanging="432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tabs>
            <w:tab w:val="num" w:pos="3744"/>
          </w:tabs>
          <w:ind w:left="3744" w:hanging="432"/>
        </w:pPr>
        <w:rPr>
          <w:rFonts w:hint="default"/>
        </w:rPr>
      </w:lvl>
    </w:lvlOverride>
  </w:num>
  <w:num w:numId="18">
    <w:abstractNumId w:val="17"/>
    <w:lvlOverride w:ilvl="0">
      <w:lvl w:ilvl="0">
        <w:start w:val="1"/>
        <w:numFmt w:val="decimal"/>
        <w:suff w:val="space"/>
        <w:lvlText w:val="Article %1—"/>
        <w:lvlJc w:val="left"/>
        <w:pPr>
          <w:ind w:left="0" w:firstLine="0"/>
        </w:pPr>
        <w:rPr>
          <w:rFonts w:asciiTheme="minorHAnsi" w:hAnsiTheme="minorHAnsi" w:hint="default"/>
          <w:b/>
          <w:i w:val="0"/>
          <w:caps/>
          <w:sz w:val="22"/>
        </w:rPr>
      </w:lvl>
    </w:lvlOverride>
    <w:lvlOverride w:ilvl="1">
      <w:lvl w:ilvl="1">
        <w:start w:val="1"/>
        <w:numFmt w:val="decimalZero"/>
        <w:lvlText w:val="%1.%2"/>
        <w:lvlJc w:val="left"/>
        <w:pPr>
          <w:ind w:left="720" w:hanging="720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upperLetter"/>
        <w:lvlText w:val="%3."/>
        <w:lvlJc w:val="left"/>
        <w:pPr>
          <w:tabs>
            <w:tab w:val="num" w:pos="1152"/>
          </w:tabs>
          <w:ind w:left="1152" w:hanging="432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584" w:hanging="432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016" w:hanging="432"/>
        </w:pPr>
        <w:rPr>
          <w:rFonts w:hint="default"/>
        </w:rPr>
      </w:lvl>
    </w:lvlOverride>
    <w:lvlOverride w:ilvl="5">
      <w:lvl w:ilvl="5">
        <w:start w:val="1"/>
        <w:numFmt w:val="decimal"/>
        <w:lvlText w:val="%6)"/>
        <w:lvlJc w:val="left"/>
        <w:pPr>
          <w:ind w:left="2448" w:hanging="432"/>
        </w:pPr>
        <w:rPr>
          <w:rFonts w:hint="default"/>
        </w:rPr>
      </w:lvl>
    </w:lvlOverride>
    <w:lvlOverride w:ilvl="6">
      <w:lvl w:ilvl="6">
        <w:start w:val="1"/>
        <w:numFmt w:val="lowerRoman"/>
        <w:lvlText w:val="%7)"/>
        <w:lvlJc w:val="left"/>
        <w:pPr>
          <w:ind w:left="2880" w:hanging="432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3312"/>
          </w:tabs>
          <w:ind w:left="3312" w:hanging="432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tabs>
            <w:tab w:val="num" w:pos="3744"/>
          </w:tabs>
          <w:ind w:left="3744" w:hanging="432"/>
        </w:pPr>
        <w:rPr>
          <w:rFonts w:hint="default"/>
        </w:rPr>
      </w:lvl>
    </w:lvlOverride>
  </w:num>
  <w:num w:numId="19">
    <w:abstractNumId w:val="23"/>
  </w:num>
  <w:num w:numId="20">
    <w:abstractNumId w:val="21"/>
  </w:num>
  <w:num w:numId="21">
    <w:abstractNumId w:val="21"/>
  </w:num>
  <w:num w:numId="22">
    <w:abstractNumId w:val="21"/>
  </w:num>
  <w:num w:numId="23">
    <w:abstractNumId w:val="21"/>
  </w:num>
  <w:num w:numId="24">
    <w:abstractNumId w:val="14"/>
  </w:num>
  <w:num w:numId="25">
    <w:abstractNumId w:val="9"/>
  </w:num>
  <w:num w:numId="26">
    <w:abstractNumId w:val="16"/>
  </w:num>
  <w:num w:numId="27">
    <w:abstractNumId w:val="3"/>
  </w:num>
  <w:num w:numId="28">
    <w:abstractNumId w:val="8"/>
  </w:num>
  <w:num w:numId="29">
    <w:abstractNumId w:val="13"/>
  </w:num>
  <w:num w:numId="30">
    <w:abstractNumId w:val="20"/>
    <w:lvlOverride w:ilvl="0">
      <w:lvl w:ilvl="0">
        <w:start w:val="1"/>
        <w:numFmt w:val="none"/>
        <w:suff w:val="nothing"/>
        <w:lvlText w:val="Notes to User:  "/>
        <w:lvlJc w:val="left"/>
        <w:pPr>
          <w:ind w:left="0" w:firstLine="0"/>
        </w:pPr>
        <w:rPr>
          <w:rFonts w:ascii="Calibri" w:hAnsi="Calibri" w:hint="default"/>
          <w:b/>
          <w:i/>
          <w:caps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432"/>
          </w:tabs>
          <w:ind w:left="0" w:firstLine="0"/>
        </w:pPr>
        <w:rPr>
          <w:rFonts w:ascii="Calibri" w:hAnsi="Calibri" w:hint="default"/>
          <w:b/>
          <w:i w:val="0"/>
          <w:sz w:val="22"/>
        </w:rPr>
      </w:lvl>
    </w:lvlOverride>
  </w:num>
  <w:num w:numId="31">
    <w:abstractNumId w:val="12"/>
  </w:num>
  <w:num w:numId="32">
    <w:abstractNumId w:val="6"/>
  </w:num>
  <w:num w:numId="33">
    <w:abstractNumId w:val="18"/>
  </w:num>
  <w:num w:numId="34">
    <w:abstractNumId w:val="2"/>
  </w:num>
  <w:num w:numId="35">
    <w:abstractNumId w:val="24"/>
  </w:num>
  <w:num w:numId="36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ED1"/>
    <w:rsid w:val="00007EE6"/>
    <w:rsid w:val="00012AAE"/>
    <w:rsid w:val="00030DCF"/>
    <w:rsid w:val="00035BF2"/>
    <w:rsid w:val="00045D25"/>
    <w:rsid w:val="0005455C"/>
    <w:rsid w:val="00057522"/>
    <w:rsid w:val="0008102C"/>
    <w:rsid w:val="00087FBE"/>
    <w:rsid w:val="000A20EF"/>
    <w:rsid w:val="000A211D"/>
    <w:rsid w:val="000A726B"/>
    <w:rsid w:val="000C1ED9"/>
    <w:rsid w:val="000F71AC"/>
    <w:rsid w:val="00105A82"/>
    <w:rsid w:val="00113227"/>
    <w:rsid w:val="00125065"/>
    <w:rsid w:val="00143901"/>
    <w:rsid w:val="0015246B"/>
    <w:rsid w:val="00154F03"/>
    <w:rsid w:val="001571D2"/>
    <w:rsid w:val="00183AAE"/>
    <w:rsid w:val="00195CDC"/>
    <w:rsid w:val="001B0A4B"/>
    <w:rsid w:val="001B6888"/>
    <w:rsid w:val="001B6B95"/>
    <w:rsid w:val="001C23D2"/>
    <w:rsid w:val="001C25F8"/>
    <w:rsid w:val="001C3660"/>
    <w:rsid w:val="001D5A64"/>
    <w:rsid w:val="001E6061"/>
    <w:rsid w:val="001E6325"/>
    <w:rsid w:val="001F029C"/>
    <w:rsid w:val="001F4ECA"/>
    <w:rsid w:val="00200909"/>
    <w:rsid w:val="0020653A"/>
    <w:rsid w:val="002073FA"/>
    <w:rsid w:val="00207F8F"/>
    <w:rsid w:val="00214555"/>
    <w:rsid w:val="0022509B"/>
    <w:rsid w:val="00236486"/>
    <w:rsid w:val="00243E0F"/>
    <w:rsid w:val="00245B53"/>
    <w:rsid w:val="00247904"/>
    <w:rsid w:val="00251A7A"/>
    <w:rsid w:val="00252C0F"/>
    <w:rsid w:val="002537FC"/>
    <w:rsid w:val="00265197"/>
    <w:rsid w:val="002653B8"/>
    <w:rsid w:val="00271EDF"/>
    <w:rsid w:val="00273BB0"/>
    <w:rsid w:val="00280135"/>
    <w:rsid w:val="00291E87"/>
    <w:rsid w:val="002963D6"/>
    <w:rsid w:val="0029768E"/>
    <w:rsid w:val="002A578D"/>
    <w:rsid w:val="002A7360"/>
    <w:rsid w:val="002A765F"/>
    <w:rsid w:val="002B224B"/>
    <w:rsid w:val="002C5B0F"/>
    <w:rsid w:val="002C76EC"/>
    <w:rsid w:val="002D0801"/>
    <w:rsid w:val="002D0F49"/>
    <w:rsid w:val="002D1EE0"/>
    <w:rsid w:val="002D628C"/>
    <w:rsid w:val="002E294A"/>
    <w:rsid w:val="00313FF9"/>
    <w:rsid w:val="003173DD"/>
    <w:rsid w:val="00317D86"/>
    <w:rsid w:val="003205E5"/>
    <w:rsid w:val="003629EF"/>
    <w:rsid w:val="00363293"/>
    <w:rsid w:val="00367F4B"/>
    <w:rsid w:val="00375166"/>
    <w:rsid w:val="00380890"/>
    <w:rsid w:val="00380B97"/>
    <w:rsid w:val="00380E37"/>
    <w:rsid w:val="003871F0"/>
    <w:rsid w:val="003B16F1"/>
    <w:rsid w:val="003C0D25"/>
    <w:rsid w:val="003D2262"/>
    <w:rsid w:val="003D3EFE"/>
    <w:rsid w:val="003E03F9"/>
    <w:rsid w:val="003E4C45"/>
    <w:rsid w:val="003F4584"/>
    <w:rsid w:val="00402009"/>
    <w:rsid w:val="00403D65"/>
    <w:rsid w:val="00407E31"/>
    <w:rsid w:val="00416681"/>
    <w:rsid w:val="004225F2"/>
    <w:rsid w:val="00424AEF"/>
    <w:rsid w:val="00427428"/>
    <w:rsid w:val="00434023"/>
    <w:rsid w:val="00442E92"/>
    <w:rsid w:val="0044483D"/>
    <w:rsid w:val="00444FBF"/>
    <w:rsid w:val="004505D7"/>
    <w:rsid w:val="00457EFF"/>
    <w:rsid w:val="00462C69"/>
    <w:rsid w:val="00467DED"/>
    <w:rsid w:val="00472099"/>
    <w:rsid w:val="0047477F"/>
    <w:rsid w:val="004950FB"/>
    <w:rsid w:val="004978B3"/>
    <w:rsid w:val="004A4FC5"/>
    <w:rsid w:val="004B385C"/>
    <w:rsid w:val="004B4523"/>
    <w:rsid w:val="004C2A82"/>
    <w:rsid w:val="004E6CCE"/>
    <w:rsid w:val="004F500A"/>
    <w:rsid w:val="0050760E"/>
    <w:rsid w:val="005413DF"/>
    <w:rsid w:val="00546F36"/>
    <w:rsid w:val="005503D4"/>
    <w:rsid w:val="00560E5C"/>
    <w:rsid w:val="00563095"/>
    <w:rsid w:val="00574606"/>
    <w:rsid w:val="00577D96"/>
    <w:rsid w:val="005938BE"/>
    <w:rsid w:val="00595CC7"/>
    <w:rsid w:val="005A1277"/>
    <w:rsid w:val="005A3C48"/>
    <w:rsid w:val="005A5419"/>
    <w:rsid w:val="005A5E3C"/>
    <w:rsid w:val="005A61EE"/>
    <w:rsid w:val="005F3552"/>
    <w:rsid w:val="005F4BEF"/>
    <w:rsid w:val="005F635E"/>
    <w:rsid w:val="005F772A"/>
    <w:rsid w:val="0060259E"/>
    <w:rsid w:val="00602AC8"/>
    <w:rsid w:val="00610F29"/>
    <w:rsid w:val="00615415"/>
    <w:rsid w:val="00615867"/>
    <w:rsid w:val="00615911"/>
    <w:rsid w:val="006203EC"/>
    <w:rsid w:val="00625C93"/>
    <w:rsid w:val="00640585"/>
    <w:rsid w:val="00647244"/>
    <w:rsid w:val="006577A7"/>
    <w:rsid w:val="006A2977"/>
    <w:rsid w:val="006A6865"/>
    <w:rsid w:val="006B3FC7"/>
    <w:rsid w:val="006F254C"/>
    <w:rsid w:val="007009CE"/>
    <w:rsid w:val="007022A2"/>
    <w:rsid w:val="00707594"/>
    <w:rsid w:val="007112C8"/>
    <w:rsid w:val="00713AFE"/>
    <w:rsid w:val="00714E81"/>
    <w:rsid w:val="0071750A"/>
    <w:rsid w:val="007179CE"/>
    <w:rsid w:val="007179CF"/>
    <w:rsid w:val="007219FE"/>
    <w:rsid w:val="00746E57"/>
    <w:rsid w:val="00766B94"/>
    <w:rsid w:val="0077059D"/>
    <w:rsid w:val="007740F0"/>
    <w:rsid w:val="007920FA"/>
    <w:rsid w:val="007A1934"/>
    <w:rsid w:val="007A6258"/>
    <w:rsid w:val="007B4395"/>
    <w:rsid w:val="007B6E00"/>
    <w:rsid w:val="007C3CF1"/>
    <w:rsid w:val="007C4406"/>
    <w:rsid w:val="007D43DC"/>
    <w:rsid w:val="007D6ED1"/>
    <w:rsid w:val="007E1598"/>
    <w:rsid w:val="00800F52"/>
    <w:rsid w:val="008013EA"/>
    <w:rsid w:val="00814CC2"/>
    <w:rsid w:val="00816C5F"/>
    <w:rsid w:val="00822DC6"/>
    <w:rsid w:val="00825235"/>
    <w:rsid w:val="008372A6"/>
    <w:rsid w:val="00847049"/>
    <w:rsid w:val="00875354"/>
    <w:rsid w:val="008758D5"/>
    <w:rsid w:val="008810ED"/>
    <w:rsid w:val="008B48D9"/>
    <w:rsid w:val="008D79D1"/>
    <w:rsid w:val="008E20AD"/>
    <w:rsid w:val="008E31A6"/>
    <w:rsid w:val="008F2B0D"/>
    <w:rsid w:val="0091204A"/>
    <w:rsid w:val="00913424"/>
    <w:rsid w:val="00921711"/>
    <w:rsid w:val="0093163B"/>
    <w:rsid w:val="0093411D"/>
    <w:rsid w:val="00940831"/>
    <w:rsid w:val="009413C1"/>
    <w:rsid w:val="00946BE9"/>
    <w:rsid w:val="009512B7"/>
    <w:rsid w:val="00953BEA"/>
    <w:rsid w:val="00956A3B"/>
    <w:rsid w:val="00956D2D"/>
    <w:rsid w:val="00962F30"/>
    <w:rsid w:val="00967B58"/>
    <w:rsid w:val="009866DA"/>
    <w:rsid w:val="00995191"/>
    <w:rsid w:val="009A35BD"/>
    <w:rsid w:val="009A4896"/>
    <w:rsid w:val="009B442D"/>
    <w:rsid w:val="009B462D"/>
    <w:rsid w:val="009B4DC0"/>
    <w:rsid w:val="009C4F3E"/>
    <w:rsid w:val="009C7C02"/>
    <w:rsid w:val="009E270F"/>
    <w:rsid w:val="009F37EE"/>
    <w:rsid w:val="00A0148B"/>
    <w:rsid w:val="00A16503"/>
    <w:rsid w:val="00A353C6"/>
    <w:rsid w:val="00A40DD8"/>
    <w:rsid w:val="00A435F0"/>
    <w:rsid w:val="00A45C2F"/>
    <w:rsid w:val="00A76B2C"/>
    <w:rsid w:val="00A80987"/>
    <w:rsid w:val="00A93610"/>
    <w:rsid w:val="00AA4DC6"/>
    <w:rsid w:val="00AA6633"/>
    <w:rsid w:val="00AC5628"/>
    <w:rsid w:val="00AD158D"/>
    <w:rsid w:val="00AD2F96"/>
    <w:rsid w:val="00AE3C28"/>
    <w:rsid w:val="00AE5434"/>
    <w:rsid w:val="00AF1979"/>
    <w:rsid w:val="00B00351"/>
    <w:rsid w:val="00B02946"/>
    <w:rsid w:val="00B1030C"/>
    <w:rsid w:val="00B11C20"/>
    <w:rsid w:val="00B13056"/>
    <w:rsid w:val="00B16241"/>
    <w:rsid w:val="00B22C0F"/>
    <w:rsid w:val="00B24DA1"/>
    <w:rsid w:val="00B40985"/>
    <w:rsid w:val="00B41A5E"/>
    <w:rsid w:val="00B5503B"/>
    <w:rsid w:val="00B57AA5"/>
    <w:rsid w:val="00BA3166"/>
    <w:rsid w:val="00BB2DB7"/>
    <w:rsid w:val="00BC0211"/>
    <w:rsid w:val="00BC0B77"/>
    <w:rsid w:val="00BC3EB3"/>
    <w:rsid w:val="00BC5A45"/>
    <w:rsid w:val="00BC7DB7"/>
    <w:rsid w:val="00BD12B5"/>
    <w:rsid w:val="00BE1910"/>
    <w:rsid w:val="00BF24CE"/>
    <w:rsid w:val="00C13299"/>
    <w:rsid w:val="00C203BB"/>
    <w:rsid w:val="00C2715C"/>
    <w:rsid w:val="00C703CA"/>
    <w:rsid w:val="00C83210"/>
    <w:rsid w:val="00C832F1"/>
    <w:rsid w:val="00C955AC"/>
    <w:rsid w:val="00CB0879"/>
    <w:rsid w:val="00CB29CF"/>
    <w:rsid w:val="00CB3086"/>
    <w:rsid w:val="00CC3A01"/>
    <w:rsid w:val="00CC62E0"/>
    <w:rsid w:val="00CC77C8"/>
    <w:rsid w:val="00CD1640"/>
    <w:rsid w:val="00CD3143"/>
    <w:rsid w:val="00CD4D29"/>
    <w:rsid w:val="00CE1C2F"/>
    <w:rsid w:val="00CF3156"/>
    <w:rsid w:val="00D0501A"/>
    <w:rsid w:val="00D14C09"/>
    <w:rsid w:val="00D23325"/>
    <w:rsid w:val="00D26E0A"/>
    <w:rsid w:val="00D432B3"/>
    <w:rsid w:val="00D46915"/>
    <w:rsid w:val="00D5014E"/>
    <w:rsid w:val="00D5584B"/>
    <w:rsid w:val="00D56F9F"/>
    <w:rsid w:val="00D61925"/>
    <w:rsid w:val="00D655D0"/>
    <w:rsid w:val="00D7072D"/>
    <w:rsid w:val="00D70ECF"/>
    <w:rsid w:val="00D72839"/>
    <w:rsid w:val="00D729EA"/>
    <w:rsid w:val="00D81056"/>
    <w:rsid w:val="00D873D9"/>
    <w:rsid w:val="00D929F6"/>
    <w:rsid w:val="00D92A24"/>
    <w:rsid w:val="00D93F79"/>
    <w:rsid w:val="00DA33D8"/>
    <w:rsid w:val="00DA4918"/>
    <w:rsid w:val="00DA4925"/>
    <w:rsid w:val="00DB3ED0"/>
    <w:rsid w:val="00DC272B"/>
    <w:rsid w:val="00DC53B1"/>
    <w:rsid w:val="00DC6F70"/>
    <w:rsid w:val="00DD02E8"/>
    <w:rsid w:val="00DD1149"/>
    <w:rsid w:val="00DD28E2"/>
    <w:rsid w:val="00DD4E40"/>
    <w:rsid w:val="00DE581A"/>
    <w:rsid w:val="00E21056"/>
    <w:rsid w:val="00E22190"/>
    <w:rsid w:val="00E377D8"/>
    <w:rsid w:val="00E41043"/>
    <w:rsid w:val="00E41305"/>
    <w:rsid w:val="00E4298A"/>
    <w:rsid w:val="00E50CC1"/>
    <w:rsid w:val="00E80658"/>
    <w:rsid w:val="00E86D4A"/>
    <w:rsid w:val="00E916E6"/>
    <w:rsid w:val="00EA30ED"/>
    <w:rsid w:val="00EA78F7"/>
    <w:rsid w:val="00EC1572"/>
    <w:rsid w:val="00EC33BB"/>
    <w:rsid w:val="00EC4C0A"/>
    <w:rsid w:val="00ED7DC3"/>
    <w:rsid w:val="00EE72E9"/>
    <w:rsid w:val="00F02031"/>
    <w:rsid w:val="00F47C52"/>
    <w:rsid w:val="00F73471"/>
    <w:rsid w:val="00F735C1"/>
    <w:rsid w:val="00F870EF"/>
    <w:rsid w:val="00FA0784"/>
    <w:rsid w:val="00FA1788"/>
    <w:rsid w:val="00FB2CF0"/>
    <w:rsid w:val="00FB65A9"/>
    <w:rsid w:val="00FB65E8"/>
    <w:rsid w:val="00FC6032"/>
    <w:rsid w:val="00FD2B2F"/>
    <w:rsid w:val="00FE3B42"/>
    <w:rsid w:val="00F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1CC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HTML Keyboard" w:unhideWhenUsed="1"/>
    <w:lsdException w:name="HTML Preformatted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semiHidden/>
    <w:qFormat/>
    <w:rsid w:val="00BC3EB3"/>
    <w:pPr>
      <w:spacing w:before="120"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2065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2065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semiHidden/>
    <w:rsid w:val="002065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5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EJCDCEditor-NotestoUser">
    <w:name w:val="@EJCDC Editor - Notes to User"/>
    <w:basedOn w:val="EJCDC-Normal"/>
    <w:next w:val="EJCDC-Normal"/>
    <w:qFormat/>
    <w:rsid w:val="00946BE9"/>
    <w:pPr>
      <w:keepNext/>
      <w:numPr>
        <w:numId w:val="8"/>
      </w:numPr>
    </w:pPr>
    <w:rPr>
      <w:rFonts w:ascii="Calibri" w:hAnsi="Calibri"/>
      <w:b/>
    </w:rPr>
  </w:style>
  <w:style w:type="paragraph" w:customStyle="1" w:styleId="EJCDC-Normal">
    <w:name w:val="@EJCDC - Normal"/>
    <w:basedOn w:val="Normal"/>
    <w:qFormat/>
    <w:rsid w:val="004A4FC5"/>
    <w:pPr>
      <w:jc w:val="both"/>
    </w:pPr>
  </w:style>
  <w:style w:type="paragraph" w:customStyle="1" w:styleId="EJCDCEditor-NotestoUserPar1">
    <w:name w:val="@EJCDC Editor - Notes to User Par 1"/>
    <w:basedOn w:val="EJCDC-Normal"/>
    <w:qFormat/>
    <w:rsid w:val="00C703CA"/>
    <w:pPr>
      <w:ind w:left="360" w:hanging="360"/>
    </w:pPr>
    <w:rPr>
      <w:b/>
      <w:i/>
    </w:rPr>
  </w:style>
  <w:style w:type="paragraph" w:customStyle="1" w:styleId="EJCDCEditor-NotestoUserSubpara">
    <w:name w:val="@EJCDC Editor - Notes to User Subpar a"/>
    <w:basedOn w:val="EJCDC-Normal"/>
    <w:qFormat/>
    <w:rsid w:val="00D873D9"/>
    <w:pPr>
      <w:numPr>
        <w:numId w:val="10"/>
      </w:numPr>
      <w:ind w:left="720"/>
      <w:contextualSpacing/>
    </w:pPr>
  </w:style>
  <w:style w:type="paragraph" w:customStyle="1" w:styleId="EJCDCPageFormat-Footer">
    <w:name w:val="@EJCDC Page Format - Footer"/>
    <w:basedOn w:val="Normal"/>
    <w:rsid w:val="007112C8"/>
    <w:pPr>
      <w:pBdr>
        <w:bottom w:val="single" w:sz="6" w:space="1" w:color="auto"/>
      </w:pBdr>
      <w:spacing w:before="0" w:after="0"/>
      <w:jc w:val="center"/>
    </w:pPr>
    <w:rPr>
      <w:rFonts w:ascii="Calibri" w:eastAsia="Times New Roman" w:hAnsi="Calibri" w:cs="Times New Roman"/>
      <w:spacing w:val="-2"/>
      <w:sz w:val="16"/>
      <w:szCs w:val="16"/>
      <w:lang w:val="x-none" w:eastAsia="x-none"/>
    </w:rPr>
  </w:style>
  <w:style w:type="paragraph" w:customStyle="1" w:styleId="EJCDCTable-Entries">
    <w:name w:val="@EJCDC Table - Entries"/>
    <w:basedOn w:val="EJCDC-Normal"/>
    <w:qFormat/>
    <w:rsid w:val="008013EA"/>
    <w:pPr>
      <w:spacing w:before="0" w:after="0"/>
      <w:jc w:val="left"/>
    </w:pPr>
    <w:rPr>
      <w:sz w:val="20"/>
    </w:rPr>
  </w:style>
  <w:style w:type="paragraph" w:customStyle="1" w:styleId="EJCDCCom1-Par10">
    <w:name w:val="@EJCDC Com 1 - Par 1.0"/>
    <w:basedOn w:val="EJCDC-Normal"/>
    <w:next w:val="EJCDC-Normal"/>
    <w:qFormat/>
    <w:rsid w:val="001B6B95"/>
    <w:pPr>
      <w:keepNext/>
      <w:numPr>
        <w:numId w:val="19"/>
      </w:numPr>
      <w:spacing w:before="240" w:after="240"/>
      <w:outlineLvl w:val="0"/>
    </w:pPr>
    <w:rPr>
      <w:b/>
      <w:caps/>
    </w:rPr>
  </w:style>
  <w:style w:type="paragraph" w:customStyle="1" w:styleId="EJCDCCom2-Par11">
    <w:name w:val="@EJCDC Com 2 - Par 1.1"/>
    <w:basedOn w:val="EJCDC-Normal"/>
    <w:qFormat/>
    <w:rsid w:val="005F635E"/>
    <w:pPr>
      <w:numPr>
        <w:ilvl w:val="1"/>
        <w:numId w:val="19"/>
      </w:numPr>
      <w:ind w:left="720" w:hanging="720"/>
      <w:outlineLvl w:val="1"/>
    </w:pPr>
    <w:rPr>
      <w:i/>
    </w:rPr>
  </w:style>
  <w:style w:type="paragraph" w:customStyle="1" w:styleId="EJCDCCom3-SubparA">
    <w:name w:val="@EJCDC Com 3 - Subpar A."/>
    <w:basedOn w:val="EJCDC-Normal"/>
    <w:qFormat/>
    <w:rsid w:val="005F635E"/>
    <w:pPr>
      <w:numPr>
        <w:ilvl w:val="2"/>
        <w:numId w:val="19"/>
      </w:numPr>
      <w:tabs>
        <w:tab w:val="clear" w:pos="1152"/>
      </w:tabs>
      <w:ind w:left="1080" w:hanging="360"/>
      <w:outlineLvl w:val="2"/>
    </w:pPr>
  </w:style>
  <w:style w:type="paragraph" w:customStyle="1" w:styleId="EJCDCCom4-Subpar1">
    <w:name w:val="@EJCDC Com 4 - Subpar 1."/>
    <w:basedOn w:val="EJCDC-Normal"/>
    <w:qFormat/>
    <w:rsid w:val="005F635E"/>
    <w:pPr>
      <w:numPr>
        <w:ilvl w:val="3"/>
        <w:numId w:val="19"/>
      </w:numPr>
      <w:ind w:left="1440" w:hanging="360"/>
      <w:outlineLvl w:val="3"/>
    </w:pPr>
  </w:style>
  <w:style w:type="paragraph" w:customStyle="1" w:styleId="EJCDCCom5-Subpara">
    <w:name w:val="@EJCDC Com 5 - Subpar a."/>
    <w:basedOn w:val="EJCDC-Normal"/>
    <w:qFormat/>
    <w:rsid w:val="005F635E"/>
    <w:pPr>
      <w:numPr>
        <w:ilvl w:val="4"/>
        <w:numId w:val="19"/>
      </w:numPr>
      <w:ind w:left="1800" w:hanging="360"/>
      <w:outlineLvl w:val="4"/>
    </w:pPr>
  </w:style>
  <w:style w:type="paragraph" w:customStyle="1" w:styleId="EJCDCCom6-Subpar1">
    <w:name w:val="@EJCDC Com 6 - Subpar 1)"/>
    <w:basedOn w:val="EJCDC-Normal"/>
    <w:qFormat/>
    <w:rsid w:val="005F635E"/>
    <w:pPr>
      <w:numPr>
        <w:ilvl w:val="5"/>
        <w:numId w:val="19"/>
      </w:numPr>
      <w:ind w:left="2160" w:hanging="360"/>
      <w:outlineLvl w:val="5"/>
    </w:pPr>
  </w:style>
  <w:style w:type="paragraph" w:customStyle="1" w:styleId="EJCDCCom7-Subpari">
    <w:name w:val="@EJCDC Com 7 - Subpar i)"/>
    <w:basedOn w:val="EJCDC-Normal"/>
    <w:qFormat/>
    <w:rsid w:val="005F635E"/>
    <w:pPr>
      <w:numPr>
        <w:ilvl w:val="6"/>
        <w:numId w:val="19"/>
      </w:numPr>
      <w:ind w:left="2520" w:hanging="360"/>
      <w:outlineLvl w:val="6"/>
    </w:pPr>
  </w:style>
  <w:style w:type="paragraph" w:customStyle="1" w:styleId="EJCDCCom8-Subpara">
    <w:name w:val="@EJCDC Com 8 - Subpar (a)"/>
    <w:basedOn w:val="EJCDC-Normal"/>
    <w:qFormat/>
    <w:rsid w:val="005F635E"/>
    <w:pPr>
      <w:numPr>
        <w:ilvl w:val="7"/>
        <w:numId w:val="19"/>
      </w:numPr>
      <w:tabs>
        <w:tab w:val="clear" w:pos="3312"/>
      </w:tabs>
      <w:ind w:left="2880" w:hanging="360"/>
      <w:outlineLvl w:val="7"/>
    </w:pPr>
  </w:style>
  <w:style w:type="paragraph" w:customStyle="1" w:styleId="EJCDCCom9-Subpari">
    <w:name w:val="@EJCDC Com 9 - Subpar (i)"/>
    <w:basedOn w:val="EJCDC-Normal"/>
    <w:qFormat/>
    <w:rsid w:val="005F635E"/>
    <w:pPr>
      <w:numPr>
        <w:ilvl w:val="8"/>
        <w:numId w:val="19"/>
      </w:numPr>
      <w:tabs>
        <w:tab w:val="clear" w:pos="3744"/>
      </w:tabs>
      <w:ind w:left="3240" w:hanging="360"/>
      <w:outlineLvl w:val="8"/>
    </w:pPr>
  </w:style>
  <w:style w:type="paragraph" w:customStyle="1" w:styleId="EJCDCEditor-GuidanceNote">
    <w:name w:val="@EJCDC Editor - Guidance Note"/>
    <w:basedOn w:val="EJCDC-Normal"/>
    <w:next w:val="EJCDC-Normal"/>
    <w:qFormat/>
    <w:rsid w:val="00457EFF"/>
    <w:pPr>
      <w:keepNext/>
      <w:numPr>
        <w:numId w:val="31"/>
      </w:numPr>
      <w:spacing w:after="240"/>
    </w:pPr>
    <w:rPr>
      <w:rFonts w:ascii="Calibri" w:hAnsi="Calibri"/>
    </w:rPr>
  </w:style>
  <w:style w:type="character" w:styleId="Hyperlink">
    <w:name w:val="Hyperlink"/>
    <w:basedOn w:val="DefaultParagraphFont"/>
    <w:uiPriority w:val="99"/>
    <w:rsid w:val="00DA33D8"/>
    <w:rPr>
      <w:color w:val="0563C1" w:themeColor="hyperlink"/>
      <w:u w:val="single"/>
    </w:rPr>
  </w:style>
  <w:style w:type="paragraph" w:customStyle="1" w:styleId="EJCDCTable-Header">
    <w:name w:val="@EJCDC Table - Header"/>
    <w:basedOn w:val="EJCDC-Normal"/>
    <w:qFormat/>
    <w:rsid w:val="00946BE9"/>
    <w:pPr>
      <w:spacing w:before="0" w:after="0"/>
      <w:jc w:val="center"/>
    </w:pPr>
    <w:rPr>
      <w:b/>
      <w:sz w:val="20"/>
    </w:rPr>
  </w:style>
  <w:style w:type="paragraph" w:customStyle="1" w:styleId="EJCDCEditor-GuidanceNoteAddPar">
    <w:name w:val="@EJCDC Editor - Guidance Note Add Par"/>
    <w:basedOn w:val="EJCDC-Normal"/>
    <w:next w:val="EJCDC-Normal"/>
    <w:qFormat/>
    <w:rsid w:val="00946BE9"/>
    <w:pPr>
      <w:numPr>
        <w:numId w:val="32"/>
      </w:numPr>
      <w:jc w:val="left"/>
    </w:pPr>
    <w:rPr>
      <w:rFonts w:ascii="Calibri" w:hAnsi="Calibri"/>
    </w:rPr>
  </w:style>
  <w:style w:type="paragraph" w:customStyle="1" w:styleId="EJCDCPageFormat-Title">
    <w:name w:val="@EJCDC Page Format - Title"/>
    <w:basedOn w:val="EJCDC-Normal"/>
    <w:rsid w:val="00CB3086"/>
    <w:pPr>
      <w:spacing w:before="0" w:after="0"/>
      <w:jc w:val="center"/>
    </w:pPr>
    <w:rPr>
      <w:b/>
      <w:caps/>
      <w:sz w:val="32"/>
    </w:rPr>
  </w:style>
  <w:style w:type="paragraph" w:styleId="Footer">
    <w:name w:val="footer"/>
    <w:basedOn w:val="Normal"/>
    <w:link w:val="FooterChar"/>
    <w:uiPriority w:val="99"/>
    <w:semiHidden/>
    <w:rsid w:val="007D6ED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6ED1"/>
  </w:style>
  <w:style w:type="paragraph" w:customStyle="1" w:styleId="Footer-Center-Bottom">
    <w:name w:val="Footer-Center-Bottom"/>
    <w:basedOn w:val="Normal"/>
    <w:rsid w:val="004950FB"/>
    <w:pPr>
      <w:pBdr>
        <w:bottom w:val="single" w:sz="6" w:space="1" w:color="auto"/>
      </w:pBdr>
      <w:spacing w:before="0" w:after="0"/>
      <w:jc w:val="center"/>
    </w:pPr>
    <w:rPr>
      <w:rFonts w:ascii="Calibri" w:eastAsia="Times New Roman" w:hAnsi="Calibri" w:cs="Times New Roman"/>
      <w:spacing w:val="-2"/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rsid w:val="00403D6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3D65"/>
  </w:style>
  <w:style w:type="paragraph" w:styleId="Revision">
    <w:name w:val="Revision"/>
    <w:hidden/>
    <w:uiPriority w:val="99"/>
    <w:semiHidden/>
    <w:rsid w:val="002009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24C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4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HTML Keyboard" w:unhideWhenUsed="1"/>
    <w:lsdException w:name="HTML Preformatted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semiHidden/>
    <w:qFormat/>
    <w:rsid w:val="00BC3EB3"/>
    <w:pPr>
      <w:spacing w:before="120"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2065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2065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semiHidden/>
    <w:rsid w:val="002065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5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EJCDCEditor-NotestoUser">
    <w:name w:val="@EJCDC Editor - Notes to User"/>
    <w:basedOn w:val="EJCDC-Normal"/>
    <w:next w:val="EJCDC-Normal"/>
    <w:qFormat/>
    <w:rsid w:val="00946BE9"/>
    <w:pPr>
      <w:keepNext/>
      <w:numPr>
        <w:numId w:val="8"/>
      </w:numPr>
    </w:pPr>
    <w:rPr>
      <w:rFonts w:ascii="Calibri" w:hAnsi="Calibri"/>
      <w:b/>
    </w:rPr>
  </w:style>
  <w:style w:type="paragraph" w:customStyle="1" w:styleId="EJCDC-Normal">
    <w:name w:val="@EJCDC - Normal"/>
    <w:basedOn w:val="Normal"/>
    <w:qFormat/>
    <w:rsid w:val="004A4FC5"/>
    <w:pPr>
      <w:jc w:val="both"/>
    </w:pPr>
  </w:style>
  <w:style w:type="paragraph" w:customStyle="1" w:styleId="EJCDCEditor-NotestoUserPar1">
    <w:name w:val="@EJCDC Editor - Notes to User Par 1"/>
    <w:basedOn w:val="EJCDC-Normal"/>
    <w:qFormat/>
    <w:rsid w:val="00C703CA"/>
    <w:pPr>
      <w:ind w:left="360" w:hanging="360"/>
    </w:pPr>
    <w:rPr>
      <w:b/>
      <w:i/>
    </w:rPr>
  </w:style>
  <w:style w:type="paragraph" w:customStyle="1" w:styleId="EJCDCEditor-NotestoUserSubpara">
    <w:name w:val="@EJCDC Editor - Notes to User Subpar a"/>
    <w:basedOn w:val="EJCDC-Normal"/>
    <w:qFormat/>
    <w:rsid w:val="00D873D9"/>
    <w:pPr>
      <w:numPr>
        <w:numId w:val="10"/>
      </w:numPr>
      <w:ind w:left="720"/>
      <w:contextualSpacing/>
    </w:pPr>
  </w:style>
  <w:style w:type="paragraph" w:customStyle="1" w:styleId="EJCDCPageFormat-Footer">
    <w:name w:val="@EJCDC Page Format - Footer"/>
    <w:basedOn w:val="Normal"/>
    <w:rsid w:val="007112C8"/>
    <w:pPr>
      <w:pBdr>
        <w:bottom w:val="single" w:sz="6" w:space="1" w:color="auto"/>
      </w:pBdr>
      <w:spacing w:before="0" w:after="0"/>
      <w:jc w:val="center"/>
    </w:pPr>
    <w:rPr>
      <w:rFonts w:ascii="Calibri" w:eastAsia="Times New Roman" w:hAnsi="Calibri" w:cs="Times New Roman"/>
      <w:spacing w:val="-2"/>
      <w:sz w:val="16"/>
      <w:szCs w:val="16"/>
      <w:lang w:val="x-none" w:eastAsia="x-none"/>
    </w:rPr>
  </w:style>
  <w:style w:type="paragraph" w:customStyle="1" w:styleId="EJCDCTable-Entries">
    <w:name w:val="@EJCDC Table - Entries"/>
    <w:basedOn w:val="EJCDC-Normal"/>
    <w:qFormat/>
    <w:rsid w:val="008013EA"/>
    <w:pPr>
      <w:spacing w:before="0" w:after="0"/>
      <w:jc w:val="left"/>
    </w:pPr>
    <w:rPr>
      <w:sz w:val="20"/>
    </w:rPr>
  </w:style>
  <w:style w:type="paragraph" w:customStyle="1" w:styleId="EJCDCCom1-Par10">
    <w:name w:val="@EJCDC Com 1 - Par 1.0"/>
    <w:basedOn w:val="EJCDC-Normal"/>
    <w:next w:val="EJCDC-Normal"/>
    <w:qFormat/>
    <w:rsid w:val="001B6B95"/>
    <w:pPr>
      <w:keepNext/>
      <w:numPr>
        <w:numId w:val="19"/>
      </w:numPr>
      <w:spacing w:before="240" w:after="240"/>
      <w:outlineLvl w:val="0"/>
    </w:pPr>
    <w:rPr>
      <w:b/>
      <w:caps/>
    </w:rPr>
  </w:style>
  <w:style w:type="paragraph" w:customStyle="1" w:styleId="EJCDCCom2-Par11">
    <w:name w:val="@EJCDC Com 2 - Par 1.1"/>
    <w:basedOn w:val="EJCDC-Normal"/>
    <w:qFormat/>
    <w:rsid w:val="005F635E"/>
    <w:pPr>
      <w:numPr>
        <w:ilvl w:val="1"/>
        <w:numId w:val="19"/>
      </w:numPr>
      <w:ind w:left="720" w:hanging="720"/>
      <w:outlineLvl w:val="1"/>
    </w:pPr>
    <w:rPr>
      <w:i/>
    </w:rPr>
  </w:style>
  <w:style w:type="paragraph" w:customStyle="1" w:styleId="EJCDCCom3-SubparA">
    <w:name w:val="@EJCDC Com 3 - Subpar A."/>
    <w:basedOn w:val="EJCDC-Normal"/>
    <w:qFormat/>
    <w:rsid w:val="005F635E"/>
    <w:pPr>
      <w:numPr>
        <w:ilvl w:val="2"/>
        <w:numId w:val="19"/>
      </w:numPr>
      <w:tabs>
        <w:tab w:val="clear" w:pos="1152"/>
      </w:tabs>
      <w:ind w:left="1080" w:hanging="360"/>
      <w:outlineLvl w:val="2"/>
    </w:pPr>
  </w:style>
  <w:style w:type="paragraph" w:customStyle="1" w:styleId="EJCDCCom4-Subpar1">
    <w:name w:val="@EJCDC Com 4 - Subpar 1."/>
    <w:basedOn w:val="EJCDC-Normal"/>
    <w:qFormat/>
    <w:rsid w:val="005F635E"/>
    <w:pPr>
      <w:numPr>
        <w:ilvl w:val="3"/>
        <w:numId w:val="19"/>
      </w:numPr>
      <w:ind w:left="1440" w:hanging="360"/>
      <w:outlineLvl w:val="3"/>
    </w:pPr>
  </w:style>
  <w:style w:type="paragraph" w:customStyle="1" w:styleId="EJCDCCom5-Subpara">
    <w:name w:val="@EJCDC Com 5 - Subpar a."/>
    <w:basedOn w:val="EJCDC-Normal"/>
    <w:qFormat/>
    <w:rsid w:val="005F635E"/>
    <w:pPr>
      <w:numPr>
        <w:ilvl w:val="4"/>
        <w:numId w:val="19"/>
      </w:numPr>
      <w:ind w:left="1800" w:hanging="360"/>
      <w:outlineLvl w:val="4"/>
    </w:pPr>
  </w:style>
  <w:style w:type="paragraph" w:customStyle="1" w:styleId="EJCDCCom6-Subpar1">
    <w:name w:val="@EJCDC Com 6 - Subpar 1)"/>
    <w:basedOn w:val="EJCDC-Normal"/>
    <w:qFormat/>
    <w:rsid w:val="005F635E"/>
    <w:pPr>
      <w:numPr>
        <w:ilvl w:val="5"/>
        <w:numId w:val="19"/>
      </w:numPr>
      <w:ind w:left="2160" w:hanging="360"/>
      <w:outlineLvl w:val="5"/>
    </w:pPr>
  </w:style>
  <w:style w:type="paragraph" w:customStyle="1" w:styleId="EJCDCCom7-Subpari">
    <w:name w:val="@EJCDC Com 7 - Subpar i)"/>
    <w:basedOn w:val="EJCDC-Normal"/>
    <w:qFormat/>
    <w:rsid w:val="005F635E"/>
    <w:pPr>
      <w:numPr>
        <w:ilvl w:val="6"/>
        <w:numId w:val="19"/>
      </w:numPr>
      <w:ind w:left="2520" w:hanging="360"/>
      <w:outlineLvl w:val="6"/>
    </w:pPr>
  </w:style>
  <w:style w:type="paragraph" w:customStyle="1" w:styleId="EJCDCCom8-Subpara">
    <w:name w:val="@EJCDC Com 8 - Subpar (a)"/>
    <w:basedOn w:val="EJCDC-Normal"/>
    <w:qFormat/>
    <w:rsid w:val="005F635E"/>
    <w:pPr>
      <w:numPr>
        <w:ilvl w:val="7"/>
        <w:numId w:val="19"/>
      </w:numPr>
      <w:tabs>
        <w:tab w:val="clear" w:pos="3312"/>
      </w:tabs>
      <w:ind w:left="2880" w:hanging="360"/>
      <w:outlineLvl w:val="7"/>
    </w:pPr>
  </w:style>
  <w:style w:type="paragraph" w:customStyle="1" w:styleId="EJCDCCom9-Subpari">
    <w:name w:val="@EJCDC Com 9 - Subpar (i)"/>
    <w:basedOn w:val="EJCDC-Normal"/>
    <w:qFormat/>
    <w:rsid w:val="005F635E"/>
    <w:pPr>
      <w:numPr>
        <w:ilvl w:val="8"/>
        <w:numId w:val="19"/>
      </w:numPr>
      <w:tabs>
        <w:tab w:val="clear" w:pos="3744"/>
      </w:tabs>
      <w:ind w:left="3240" w:hanging="360"/>
      <w:outlineLvl w:val="8"/>
    </w:pPr>
  </w:style>
  <w:style w:type="paragraph" w:customStyle="1" w:styleId="EJCDCEditor-GuidanceNote">
    <w:name w:val="@EJCDC Editor - Guidance Note"/>
    <w:basedOn w:val="EJCDC-Normal"/>
    <w:next w:val="EJCDC-Normal"/>
    <w:qFormat/>
    <w:rsid w:val="00457EFF"/>
    <w:pPr>
      <w:keepNext/>
      <w:numPr>
        <w:numId w:val="31"/>
      </w:numPr>
      <w:spacing w:after="240"/>
    </w:pPr>
    <w:rPr>
      <w:rFonts w:ascii="Calibri" w:hAnsi="Calibri"/>
    </w:rPr>
  </w:style>
  <w:style w:type="character" w:styleId="Hyperlink">
    <w:name w:val="Hyperlink"/>
    <w:basedOn w:val="DefaultParagraphFont"/>
    <w:uiPriority w:val="99"/>
    <w:rsid w:val="00DA33D8"/>
    <w:rPr>
      <w:color w:val="0563C1" w:themeColor="hyperlink"/>
      <w:u w:val="single"/>
    </w:rPr>
  </w:style>
  <w:style w:type="paragraph" w:customStyle="1" w:styleId="EJCDCTable-Header">
    <w:name w:val="@EJCDC Table - Header"/>
    <w:basedOn w:val="EJCDC-Normal"/>
    <w:qFormat/>
    <w:rsid w:val="00946BE9"/>
    <w:pPr>
      <w:spacing w:before="0" w:after="0"/>
      <w:jc w:val="center"/>
    </w:pPr>
    <w:rPr>
      <w:b/>
      <w:sz w:val="20"/>
    </w:rPr>
  </w:style>
  <w:style w:type="paragraph" w:customStyle="1" w:styleId="EJCDCEditor-GuidanceNoteAddPar">
    <w:name w:val="@EJCDC Editor - Guidance Note Add Par"/>
    <w:basedOn w:val="EJCDC-Normal"/>
    <w:next w:val="EJCDC-Normal"/>
    <w:qFormat/>
    <w:rsid w:val="00946BE9"/>
    <w:pPr>
      <w:numPr>
        <w:numId w:val="32"/>
      </w:numPr>
      <w:jc w:val="left"/>
    </w:pPr>
    <w:rPr>
      <w:rFonts w:ascii="Calibri" w:hAnsi="Calibri"/>
    </w:rPr>
  </w:style>
  <w:style w:type="paragraph" w:customStyle="1" w:styleId="EJCDCPageFormat-Title">
    <w:name w:val="@EJCDC Page Format - Title"/>
    <w:basedOn w:val="EJCDC-Normal"/>
    <w:rsid w:val="00CB3086"/>
    <w:pPr>
      <w:spacing w:before="0" w:after="0"/>
      <w:jc w:val="center"/>
    </w:pPr>
    <w:rPr>
      <w:b/>
      <w:caps/>
      <w:sz w:val="32"/>
    </w:rPr>
  </w:style>
  <w:style w:type="paragraph" w:styleId="Footer">
    <w:name w:val="footer"/>
    <w:basedOn w:val="Normal"/>
    <w:link w:val="FooterChar"/>
    <w:uiPriority w:val="99"/>
    <w:semiHidden/>
    <w:rsid w:val="007D6ED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6ED1"/>
  </w:style>
  <w:style w:type="paragraph" w:customStyle="1" w:styleId="Footer-Center-Bottom">
    <w:name w:val="Footer-Center-Bottom"/>
    <w:basedOn w:val="Normal"/>
    <w:rsid w:val="004950FB"/>
    <w:pPr>
      <w:pBdr>
        <w:bottom w:val="single" w:sz="6" w:space="1" w:color="auto"/>
      </w:pBdr>
      <w:spacing w:before="0" w:after="0"/>
      <w:jc w:val="center"/>
    </w:pPr>
    <w:rPr>
      <w:rFonts w:ascii="Calibri" w:eastAsia="Times New Roman" w:hAnsi="Calibri" w:cs="Times New Roman"/>
      <w:spacing w:val="-2"/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rsid w:val="00403D6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3D65"/>
  </w:style>
  <w:style w:type="paragraph" w:styleId="Revision">
    <w:name w:val="Revision"/>
    <w:hidden/>
    <w:uiPriority w:val="99"/>
    <w:semiHidden/>
    <w:rsid w:val="002009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24C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4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questcdn.com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13BFD7EB43B46C49E958FE2E198E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ED491-3DCB-40EF-B76A-F3288C8F6B77}"/>
      </w:docPartPr>
      <w:docPartBody>
        <w:p w:rsidR="00C07B21" w:rsidRDefault="007F072C" w:rsidP="007F072C">
          <w:pPr>
            <w:pStyle w:val="613BFD7EB43B46C49E958FE2E198EBB3"/>
          </w:pPr>
          <w:r w:rsidRPr="00B36B2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72C"/>
    <w:rsid w:val="000C6D15"/>
    <w:rsid w:val="00122CDB"/>
    <w:rsid w:val="00251A7A"/>
    <w:rsid w:val="00367E51"/>
    <w:rsid w:val="004233FA"/>
    <w:rsid w:val="0044483D"/>
    <w:rsid w:val="005713C4"/>
    <w:rsid w:val="005E53A4"/>
    <w:rsid w:val="0077059D"/>
    <w:rsid w:val="007B4395"/>
    <w:rsid w:val="007F072C"/>
    <w:rsid w:val="00875354"/>
    <w:rsid w:val="00967B58"/>
    <w:rsid w:val="009B462D"/>
    <w:rsid w:val="00A40DD8"/>
    <w:rsid w:val="00B11649"/>
    <w:rsid w:val="00C07B21"/>
    <w:rsid w:val="00D7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072C"/>
    <w:rPr>
      <w:color w:val="808080"/>
    </w:rPr>
  </w:style>
  <w:style w:type="paragraph" w:customStyle="1" w:styleId="613BFD7EB43B46C49E958FE2E198EBB3">
    <w:name w:val="613BFD7EB43B46C49E958FE2E198EBB3"/>
    <w:rsid w:val="007F072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072C"/>
    <w:rPr>
      <w:color w:val="808080"/>
    </w:rPr>
  </w:style>
  <w:style w:type="paragraph" w:customStyle="1" w:styleId="613BFD7EB43B46C49E958FE2E198EBB3">
    <w:name w:val="613BFD7EB43B46C49E958FE2E198EBB3"/>
    <w:rsid w:val="007F07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3D9BF-9A4A-499C-B768-F0CA292CA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Coy Veach</dc:creator>
  <cp:lastModifiedBy>Melissa Hughes</cp:lastModifiedBy>
  <cp:revision>2</cp:revision>
  <dcterms:created xsi:type="dcterms:W3CDTF">2025-02-27T03:36:00Z</dcterms:created>
  <dcterms:modified xsi:type="dcterms:W3CDTF">2025-02-27T03:36:00Z</dcterms:modified>
</cp:coreProperties>
</file>