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2CBAF" w14:textId="71E9FBB9" w:rsidR="00534832" w:rsidRDefault="00534832" w:rsidP="00534832">
      <w:pPr>
        <w:spacing w:after="0" w:line="240" w:lineRule="auto"/>
        <w:jc w:val="center"/>
        <w:rPr>
          <w:rFonts w:ascii="Times New Roman" w:eastAsia="Times New Roman" w:hAnsi="Times New Roman" w:cs="Times New Roman"/>
          <w:b/>
          <w:bCs/>
        </w:rPr>
      </w:pPr>
      <w:r>
        <w:rPr>
          <w:rFonts w:ascii="Times New Roman" w:hAnsi="Times New Roman"/>
          <w:b/>
          <w:bCs/>
        </w:rPr>
        <w:t>Bear River Charter School Governing Board Minutes</w:t>
      </w:r>
    </w:p>
    <w:p w14:paraId="34FCB81D" w14:textId="25D056BF" w:rsidR="00534832" w:rsidRDefault="00534832" w:rsidP="00534832">
      <w:pPr>
        <w:spacing w:after="0" w:line="240" w:lineRule="auto"/>
        <w:jc w:val="center"/>
        <w:rPr>
          <w:rFonts w:ascii="Times New Roman" w:eastAsia="Times New Roman" w:hAnsi="Times New Roman" w:cs="Times New Roman"/>
          <w:b/>
          <w:bCs/>
        </w:rPr>
      </w:pPr>
      <w:r>
        <w:rPr>
          <w:rFonts w:ascii="Times New Roman" w:hAnsi="Times New Roman"/>
          <w:b/>
          <w:bCs/>
        </w:rPr>
        <w:t>January 21, 2025, at 5:30</w:t>
      </w:r>
    </w:p>
    <w:p w14:paraId="5E300B92" w14:textId="0DB91A49" w:rsidR="00534832" w:rsidRDefault="00534832" w:rsidP="00534832">
      <w:pPr>
        <w:spacing w:after="0" w:line="360" w:lineRule="auto"/>
        <w:jc w:val="center"/>
        <w:rPr>
          <w:rFonts w:ascii="Times New Roman" w:eastAsia="Times New Roman" w:hAnsi="Times New Roman" w:cs="Times New Roman"/>
          <w:b/>
          <w:bCs/>
        </w:rPr>
      </w:pPr>
      <w:r>
        <w:rPr>
          <w:rFonts w:ascii="Times New Roman" w:hAnsi="Times New Roman"/>
          <w:b/>
          <w:bCs/>
        </w:rPr>
        <w:t>Locatio</w:t>
      </w:r>
      <w:r w:rsidR="009A4231">
        <w:rPr>
          <w:rFonts w:ascii="Times New Roman" w:hAnsi="Times New Roman"/>
          <w:b/>
          <w:bCs/>
        </w:rPr>
        <w:t>n -</w:t>
      </w:r>
      <w:r>
        <w:rPr>
          <w:rFonts w:ascii="Times New Roman" w:hAnsi="Times New Roman"/>
          <w:b/>
          <w:bCs/>
        </w:rPr>
        <w:t xml:space="preserve"> Bear River Charter School</w:t>
      </w:r>
    </w:p>
    <w:tbl>
      <w:tblPr>
        <w:tblW w:w="895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BDC0BF"/>
        <w:tblLayout w:type="fixed"/>
        <w:tblLook w:val="04A0" w:firstRow="1" w:lastRow="0" w:firstColumn="1" w:lastColumn="0" w:noHBand="0" w:noVBand="1"/>
      </w:tblPr>
      <w:tblGrid>
        <w:gridCol w:w="4478"/>
        <w:gridCol w:w="4478"/>
      </w:tblGrid>
      <w:tr w:rsidR="00534832" w14:paraId="3FC9BCD9" w14:textId="77777777" w:rsidTr="00CE41E3">
        <w:trPr>
          <w:trHeight w:val="310"/>
          <w:tblHeader/>
          <w:jc w:val="center"/>
        </w:trPr>
        <w:tc>
          <w:tcPr>
            <w:tcW w:w="44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38D47A" w14:textId="77777777" w:rsidR="00534832" w:rsidRDefault="00534832" w:rsidP="00CE41E3">
            <w:pPr>
              <w:pStyle w:val="FreeForm"/>
              <w:rPr>
                <w:rFonts w:ascii="Times New Roman" w:hAnsi="Times New Roman"/>
              </w:rPr>
            </w:pPr>
            <w:r>
              <w:rPr>
                <w:rFonts w:ascii="Times New Roman" w:hAnsi="Times New Roman"/>
              </w:rPr>
              <w:t xml:space="preserve">Kristen Rolf (President) </w:t>
            </w:r>
          </w:p>
          <w:p w14:paraId="433C3080" w14:textId="77777777" w:rsidR="00534832" w:rsidRDefault="00534832" w:rsidP="00CE41E3">
            <w:pPr>
              <w:pStyle w:val="FreeForm"/>
            </w:pPr>
            <w:r w:rsidRPr="008358C3">
              <w:rPr>
                <w:rFonts w:ascii="Times New Roman" w:hAnsi="Times New Roman"/>
              </w:rPr>
              <w:t>Present</w:t>
            </w:r>
          </w:p>
        </w:tc>
        <w:tc>
          <w:tcPr>
            <w:tcW w:w="4478" w:type="dxa"/>
            <w:tcBorders>
              <w:top w:val="single" w:sz="8" w:space="0" w:color="000000"/>
              <w:left w:val="single" w:sz="8" w:space="0" w:color="000000"/>
              <w:bottom w:val="single" w:sz="8" w:space="0" w:color="000000"/>
              <w:right w:val="single" w:sz="8" w:space="0" w:color="000000"/>
            </w:tcBorders>
            <w:shd w:val="clear" w:color="auto" w:fill="FEFEFE"/>
            <w:tcMar>
              <w:top w:w="100" w:type="dxa"/>
              <w:left w:w="100" w:type="dxa"/>
              <w:bottom w:w="100" w:type="dxa"/>
              <w:right w:w="100" w:type="dxa"/>
            </w:tcMar>
          </w:tcPr>
          <w:p w14:paraId="771D72CB" w14:textId="77777777" w:rsidR="00534832" w:rsidRDefault="00534832" w:rsidP="00CE41E3">
            <w:pPr>
              <w:pStyle w:val="FreeForm"/>
            </w:pPr>
            <w:r>
              <w:rPr>
                <w:rFonts w:ascii="Times New Roman" w:hAnsi="Times New Roman"/>
              </w:rPr>
              <w:t xml:space="preserve">Laura Van Noy (Parent Representative) </w:t>
            </w:r>
            <w:r w:rsidRPr="008358C3">
              <w:rPr>
                <w:rFonts w:ascii="Times New Roman" w:hAnsi="Times New Roman"/>
              </w:rPr>
              <w:t>Present</w:t>
            </w:r>
          </w:p>
        </w:tc>
      </w:tr>
      <w:tr w:rsidR="00534832" w14:paraId="3C96EA8C" w14:textId="77777777" w:rsidTr="00CE41E3">
        <w:tblPrEx>
          <w:shd w:val="clear" w:color="auto" w:fill="auto"/>
        </w:tblPrEx>
        <w:trPr>
          <w:trHeight w:val="310"/>
          <w:jc w:val="center"/>
        </w:trPr>
        <w:tc>
          <w:tcPr>
            <w:tcW w:w="447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95EA846" w14:textId="77777777" w:rsidR="00534832" w:rsidRDefault="00534832" w:rsidP="00CE41E3">
            <w:pPr>
              <w:pStyle w:val="FreeForm"/>
              <w:rPr>
                <w:rFonts w:ascii="Times New Roman" w:hAnsi="Times New Roman"/>
              </w:rPr>
            </w:pPr>
            <w:r>
              <w:rPr>
                <w:rFonts w:ascii="Times New Roman" w:hAnsi="Times New Roman"/>
              </w:rPr>
              <w:t xml:space="preserve"> </w:t>
            </w:r>
            <w:r w:rsidRPr="00FB0DDE">
              <w:rPr>
                <w:rFonts w:ascii="Times New Roman" w:hAnsi="Times New Roman" w:cs="Times New Roman"/>
              </w:rPr>
              <w:t xml:space="preserve">David Forbush </w:t>
            </w:r>
            <w:r>
              <w:rPr>
                <w:rFonts w:ascii="Times New Roman" w:hAnsi="Times New Roman"/>
              </w:rPr>
              <w:t xml:space="preserve">(Secretary) </w:t>
            </w:r>
          </w:p>
          <w:p w14:paraId="7F6A5E4B" w14:textId="77777777" w:rsidR="00534832" w:rsidRDefault="00534832" w:rsidP="00CE41E3">
            <w:pPr>
              <w:pStyle w:val="FreeForm"/>
            </w:pPr>
            <w:r w:rsidRPr="008358C3">
              <w:rPr>
                <w:rFonts w:ascii="Times New Roman" w:hAnsi="Times New Roman"/>
              </w:rPr>
              <w:t>Present</w:t>
            </w:r>
          </w:p>
        </w:tc>
        <w:tc>
          <w:tcPr>
            <w:tcW w:w="44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B04D6C" w14:textId="77777777" w:rsidR="00534832" w:rsidRDefault="00534832" w:rsidP="00CE41E3">
            <w:pPr>
              <w:pStyle w:val="FreeForm"/>
            </w:pPr>
            <w:r>
              <w:rPr>
                <w:rFonts w:ascii="Times New Roman" w:hAnsi="Times New Roman"/>
              </w:rPr>
              <w:t xml:space="preserve">Christina Howell (SCA Representative) </w:t>
            </w:r>
            <w:r w:rsidRPr="008358C3">
              <w:rPr>
                <w:rFonts w:ascii="Times New Roman" w:hAnsi="Times New Roman"/>
              </w:rPr>
              <w:t>Present</w:t>
            </w:r>
          </w:p>
        </w:tc>
      </w:tr>
      <w:tr w:rsidR="00534832" w14:paraId="492AC3F9" w14:textId="77777777" w:rsidTr="00CE41E3">
        <w:tblPrEx>
          <w:shd w:val="clear" w:color="auto" w:fill="auto"/>
        </w:tblPrEx>
        <w:trPr>
          <w:trHeight w:val="310"/>
          <w:jc w:val="center"/>
        </w:trPr>
        <w:tc>
          <w:tcPr>
            <w:tcW w:w="44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B0CD30" w14:textId="77777777" w:rsidR="00534832" w:rsidRDefault="00534832" w:rsidP="00CE41E3">
            <w:pPr>
              <w:pStyle w:val="FreeForm"/>
              <w:rPr>
                <w:rFonts w:ascii="Times New Roman" w:hAnsi="Times New Roman"/>
              </w:rPr>
            </w:pPr>
            <w:r>
              <w:rPr>
                <w:rFonts w:ascii="Times New Roman" w:hAnsi="Times New Roman"/>
              </w:rPr>
              <w:t xml:space="preserve">Reagan Shaw (Treasurer) </w:t>
            </w:r>
          </w:p>
          <w:p w14:paraId="0DBC5321" w14:textId="77777777" w:rsidR="00534832" w:rsidRDefault="00534832" w:rsidP="00CE41E3">
            <w:pPr>
              <w:pStyle w:val="FreeForm"/>
            </w:pPr>
            <w:r w:rsidRPr="008358C3">
              <w:rPr>
                <w:rFonts w:ascii="Times New Roman" w:hAnsi="Times New Roman"/>
              </w:rPr>
              <w:t>Present</w:t>
            </w:r>
          </w:p>
        </w:tc>
        <w:tc>
          <w:tcPr>
            <w:tcW w:w="44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CDBE4E" w14:textId="77777777" w:rsidR="00534832" w:rsidRDefault="00534832" w:rsidP="00CE41E3">
            <w:pPr>
              <w:pStyle w:val="FreeForm"/>
              <w:rPr>
                <w:rFonts w:ascii="Times New Roman" w:hAnsi="Times New Roman"/>
              </w:rPr>
            </w:pPr>
            <w:r>
              <w:rPr>
                <w:rFonts w:ascii="Times New Roman" w:hAnsi="Times New Roman"/>
              </w:rPr>
              <w:t xml:space="preserve">Bryan Carlson </w:t>
            </w:r>
          </w:p>
          <w:p w14:paraId="4C0A7B58" w14:textId="62CC6A7D" w:rsidR="00534832" w:rsidRPr="00400781" w:rsidRDefault="00534832" w:rsidP="00CE41E3">
            <w:pPr>
              <w:pStyle w:val="FreeForm"/>
              <w:rPr>
                <w:rFonts w:ascii="Times New Roman" w:hAnsi="Times New Roman" w:cs="Times New Roman"/>
              </w:rPr>
            </w:pPr>
            <w:r>
              <w:rPr>
                <w:rFonts w:ascii="Times New Roman" w:hAnsi="Times New Roman"/>
              </w:rPr>
              <w:t>Present</w:t>
            </w:r>
          </w:p>
        </w:tc>
      </w:tr>
      <w:tr w:rsidR="009A4231" w14:paraId="5A3F42D4" w14:textId="77777777" w:rsidTr="00CE41E3">
        <w:tblPrEx>
          <w:shd w:val="clear" w:color="auto" w:fill="auto"/>
        </w:tblPrEx>
        <w:trPr>
          <w:trHeight w:val="310"/>
          <w:jc w:val="center"/>
        </w:trPr>
        <w:tc>
          <w:tcPr>
            <w:tcW w:w="44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F42307" w14:textId="23AA9566" w:rsidR="009A4231" w:rsidRDefault="009A4231" w:rsidP="00CE41E3">
            <w:pPr>
              <w:pStyle w:val="FreeForm"/>
              <w:rPr>
                <w:rFonts w:ascii="Times New Roman" w:hAnsi="Times New Roman"/>
              </w:rPr>
            </w:pPr>
            <w:r w:rsidRPr="009737C4">
              <w:rPr>
                <w:rFonts w:ascii="Times New Roman" w:eastAsia="Times New Roman" w:hAnsi="Times New Roman" w:cs="Times New Roman"/>
              </w:rPr>
              <w:t>Audrey Kirkman</w:t>
            </w:r>
            <w:r>
              <w:rPr>
                <w:rFonts w:ascii="Times New Roman" w:eastAsia="Times New Roman" w:hAnsi="Times New Roman" w:cs="Times New Roman"/>
              </w:rPr>
              <w:t xml:space="preserve"> (Candidate – SCA Representative)</w:t>
            </w:r>
          </w:p>
        </w:tc>
        <w:tc>
          <w:tcPr>
            <w:tcW w:w="44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19AC4F" w14:textId="77777777" w:rsidR="009A4231" w:rsidRDefault="007B0660" w:rsidP="00CE41E3">
            <w:pPr>
              <w:pStyle w:val="FreeForm"/>
              <w:rPr>
                <w:rFonts w:ascii="Times New Roman" w:hAnsi="Times New Roman"/>
              </w:rPr>
            </w:pPr>
            <w:r>
              <w:rPr>
                <w:rFonts w:ascii="Times New Roman" w:hAnsi="Times New Roman"/>
              </w:rPr>
              <w:t>Steve Finley (Red Apple)</w:t>
            </w:r>
          </w:p>
          <w:p w14:paraId="11F0B43D" w14:textId="04C20AC1" w:rsidR="007B0660" w:rsidRDefault="007B0660" w:rsidP="00CE41E3">
            <w:pPr>
              <w:pStyle w:val="FreeForm"/>
              <w:rPr>
                <w:rFonts w:ascii="Times New Roman" w:hAnsi="Times New Roman"/>
              </w:rPr>
            </w:pPr>
            <w:r>
              <w:rPr>
                <w:rFonts w:ascii="Times New Roman" w:hAnsi="Times New Roman"/>
              </w:rPr>
              <w:t>Present</w:t>
            </w:r>
          </w:p>
        </w:tc>
      </w:tr>
      <w:tr w:rsidR="007B0660" w14:paraId="6CD8A951" w14:textId="77777777" w:rsidTr="00CE41E3">
        <w:tblPrEx>
          <w:shd w:val="clear" w:color="auto" w:fill="auto"/>
        </w:tblPrEx>
        <w:trPr>
          <w:trHeight w:val="310"/>
          <w:jc w:val="center"/>
        </w:trPr>
        <w:tc>
          <w:tcPr>
            <w:tcW w:w="44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3038AA" w14:textId="0E42B8B0" w:rsidR="007B0660" w:rsidRPr="009737C4" w:rsidRDefault="007B0660" w:rsidP="00CE41E3">
            <w:pPr>
              <w:pStyle w:val="FreeForm"/>
              <w:rPr>
                <w:rFonts w:ascii="Times New Roman" w:eastAsia="Times New Roman" w:hAnsi="Times New Roman" w:cs="Times New Roman"/>
              </w:rPr>
            </w:pPr>
            <w:r>
              <w:rPr>
                <w:rFonts w:ascii="Times New Roman" w:eastAsia="Times New Roman" w:hAnsi="Times New Roman" w:cs="Times New Roman"/>
              </w:rPr>
              <w:t>Peter Ehlen (Executive Director)</w:t>
            </w:r>
          </w:p>
        </w:tc>
        <w:tc>
          <w:tcPr>
            <w:tcW w:w="44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FA92A6" w14:textId="77777777" w:rsidR="007B0660" w:rsidRDefault="007B0660" w:rsidP="00CE41E3">
            <w:pPr>
              <w:pStyle w:val="FreeForm"/>
              <w:rPr>
                <w:rFonts w:ascii="Times New Roman" w:hAnsi="Times New Roman"/>
              </w:rPr>
            </w:pPr>
          </w:p>
        </w:tc>
      </w:tr>
    </w:tbl>
    <w:p w14:paraId="2E3D5455" w14:textId="574D934A" w:rsidR="009737C4" w:rsidRPr="009737C4" w:rsidRDefault="009737C4" w:rsidP="009737C4">
      <w:pPr>
        <w:spacing w:after="0" w:line="240" w:lineRule="auto"/>
        <w:rPr>
          <w:rFonts w:ascii="Times New Roman" w:eastAsia="Times New Roman" w:hAnsi="Times New Roman" w:cs="Times New Roman"/>
          <w:kern w:val="0"/>
          <w14:ligatures w14:val="none"/>
        </w:rPr>
      </w:pPr>
    </w:p>
    <w:p w14:paraId="01D8FE2D" w14:textId="77777777" w:rsidR="009737C4" w:rsidRPr="009737C4" w:rsidRDefault="009737C4" w:rsidP="009737C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737C4">
        <w:rPr>
          <w:rFonts w:ascii="Times New Roman" w:eastAsia="Times New Roman" w:hAnsi="Times New Roman" w:cs="Times New Roman"/>
          <w:b/>
          <w:bCs/>
          <w:kern w:val="0"/>
          <w:sz w:val="27"/>
          <w:szCs w:val="27"/>
          <w14:ligatures w14:val="none"/>
        </w:rPr>
        <w:t>1. Call to Order</w:t>
      </w:r>
    </w:p>
    <w:p w14:paraId="7C9BA7C9" w14:textId="63D94380" w:rsidR="009737C4" w:rsidRPr="009737C4" w:rsidRDefault="009737C4" w:rsidP="009737C4">
      <w:pPr>
        <w:spacing w:before="100" w:beforeAutospacing="1" w:after="100" w:afterAutospacing="1" w:line="240" w:lineRule="auto"/>
        <w:rPr>
          <w:rFonts w:ascii="Times New Roman" w:eastAsia="Times New Roman" w:hAnsi="Times New Roman" w:cs="Times New Roman"/>
          <w:kern w:val="0"/>
          <w14:ligatures w14:val="none"/>
        </w:rPr>
      </w:pPr>
      <w:r w:rsidRPr="009737C4">
        <w:rPr>
          <w:rFonts w:ascii="Times New Roman" w:eastAsia="Times New Roman" w:hAnsi="Times New Roman" w:cs="Times New Roman"/>
          <w:kern w:val="0"/>
          <w14:ligatures w14:val="none"/>
        </w:rPr>
        <w:t xml:space="preserve">The meeting was called to order at </w:t>
      </w:r>
      <w:r w:rsidR="00534832">
        <w:rPr>
          <w:rFonts w:ascii="Times New Roman" w:eastAsia="Times New Roman" w:hAnsi="Times New Roman" w:cs="Times New Roman"/>
          <w:kern w:val="0"/>
          <w14:ligatures w14:val="none"/>
        </w:rPr>
        <w:t>5:30 PM</w:t>
      </w:r>
      <w:r w:rsidRPr="009737C4">
        <w:rPr>
          <w:rFonts w:ascii="Times New Roman" w:eastAsia="Times New Roman" w:hAnsi="Times New Roman" w:cs="Times New Roman"/>
          <w:kern w:val="0"/>
          <w14:ligatures w14:val="none"/>
        </w:rPr>
        <w:t xml:space="preserve"> by </w:t>
      </w:r>
      <w:r w:rsidR="00534832">
        <w:rPr>
          <w:rFonts w:ascii="Times New Roman" w:eastAsia="Times New Roman" w:hAnsi="Times New Roman" w:cs="Times New Roman"/>
          <w:kern w:val="0"/>
          <w14:ligatures w14:val="none"/>
        </w:rPr>
        <w:t>Chair Rolf</w:t>
      </w:r>
      <w:r w:rsidRPr="009737C4">
        <w:rPr>
          <w:rFonts w:ascii="Times New Roman" w:eastAsia="Times New Roman" w:hAnsi="Times New Roman" w:cs="Times New Roman"/>
          <w:kern w:val="0"/>
          <w14:ligatures w14:val="none"/>
        </w:rPr>
        <w:t>. A quorum was present.</w:t>
      </w:r>
    </w:p>
    <w:p w14:paraId="7A80C700" w14:textId="68E147A3" w:rsidR="009737C4" w:rsidRPr="009737C4" w:rsidRDefault="009737C4" w:rsidP="009737C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737C4">
        <w:rPr>
          <w:rFonts w:ascii="Times New Roman" w:eastAsia="Times New Roman" w:hAnsi="Times New Roman" w:cs="Times New Roman"/>
          <w:b/>
          <w:bCs/>
          <w:kern w:val="0"/>
          <w:sz w:val="27"/>
          <w:szCs w:val="27"/>
          <w14:ligatures w14:val="none"/>
        </w:rPr>
        <w:t xml:space="preserve">2. Approval of </w:t>
      </w:r>
      <w:r w:rsidR="00534832">
        <w:rPr>
          <w:rFonts w:ascii="Times New Roman" w:eastAsia="Times New Roman" w:hAnsi="Times New Roman" w:cs="Times New Roman"/>
          <w:b/>
          <w:bCs/>
          <w:kern w:val="0"/>
          <w:sz w:val="27"/>
          <w:szCs w:val="27"/>
          <w14:ligatures w14:val="none"/>
        </w:rPr>
        <w:t>November</w:t>
      </w:r>
      <w:r w:rsidRPr="009737C4">
        <w:rPr>
          <w:rFonts w:ascii="Times New Roman" w:eastAsia="Times New Roman" w:hAnsi="Times New Roman" w:cs="Times New Roman"/>
          <w:b/>
          <w:bCs/>
          <w:kern w:val="0"/>
          <w:sz w:val="27"/>
          <w:szCs w:val="27"/>
          <w14:ligatures w14:val="none"/>
        </w:rPr>
        <w:t xml:space="preserve"> Meeting Minutes</w:t>
      </w:r>
    </w:p>
    <w:p w14:paraId="395F3ADE" w14:textId="5B155240" w:rsidR="009737C4" w:rsidRPr="009737C4" w:rsidRDefault="009737C4" w:rsidP="009737C4">
      <w:pPr>
        <w:spacing w:before="100" w:beforeAutospacing="1" w:after="100" w:afterAutospacing="1" w:line="240" w:lineRule="auto"/>
        <w:rPr>
          <w:rFonts w:ascii="Times New Roman" w:eastAsia="Times New Roman" w:hAnsi="Times New Roman" w:cs="Times New Roman"/>
          <w:kern w:val="0"/>
          <w14:ligatures w14:val="none"/>
        </w:rPr>
      </w:pPr>
      <w:r w:rsidRPr="009737C4">
        <w:rPr>
          <w:rFonts w:ascii="Times New Roman" w:eastAsia="Times New Roman" w:hAnsi="Times New Roman" w:cs="Times New Roman"/>
          <w:kern w:val="0"/>
          <w14:ligatures w14:val="none"/>
        </w:rPr>
        <w:t>The board reviewed the minutes from the previous meeting. A minor correction was noted: the previous minutes incorrectly stated that the Trust Lands plan was approved. Instead, the committee for the Trust Lands plan was approved, but the actual plan was to be reviewed at this meeting.</w:t>
      </w:r>
      <w:r w:rsidR="00534832">
        <w:rPr>
          <w:rFonts w:ascii="Times New Roman" w:eastAsia="Times New Roman" w:hAnsi="Times New Roman" w:cs="Times New Roman"/>
          <w:kern w:val="0"/>
          <w14:ligatures w14:val="none"/>
        </w:rPr>
        <w:t xml:space="preserve"> A motion was made to</w:t>
      </w:r>
      <w:r w:rsidRPr="009737C4">
        <w:rPr>
          <w:rFonts w:ascii="Times New Roman" w:eastAsia="Times New Roman" w:hAnsi="Times New Roman" w:cs="Times New Roman"/>
          <w:kern w:val="0"/>
          <w14:ligatures w14:val="none"/>
        </w:rPr>
        <w:t xml:space="preserve"> approve the amended meeting minutes</w:t>
      </w:r>
      <w:r w:rsidR="00534832">
        <w:rPr>
          <w:rFonts w:ascii="Times New Roman" w:eastAsia="Times New Roman" w:hAnsi="Times New Roman" w:cs="Times New Roman"/>
          <w:kern w:val="0"/>
          <w14:ligatures w14:val="none"/>
        </w:rPr>
        <w:t xml:space="preserve"> and a</w:t>
      </w:r>
      <w:r w:rsidRPr="009737C4">
        <w:rPr>
          <w:rFonts w:ascii="Times New Roman" w:eastAsia="Times New Roman" w:hAnsi="Times New Roman" w:cs="Times New Roman"/>
          <w:kern w:val="0"/>
          <w14:ligatures w14:val="none"/>
        </w:rPr>
        <w:t>pproved unanimously</w:t>
      </w:r>
      <w:r w:rsidR="00534832">
        <w:rPr>
          <w:rFonts w:ascii="Times New Roman" w:eastAsia="Times New Roman" w:hAnsi="Times New Roman" w:cs="Times New Roman"/>
          <w:kern w:val="0"/>
          <w14:ligatures w14:val="none"/>
        </w:rPr>
        <w:t xml:space="preserve"> with the noted correction</w:t>
      </w:r>
      <w:r w:rsidRPr="009737C4">
        <w:rPr>
          <w:rFonts w:ascii="Times New Roman" w:eastAsia="Times New Roman" w:hAnsi="Times New Roman" w:cs="Times New Roman"/>
          <w:kern w:val="0"/>
          <w14:ligatures w14:val="none"/>
        </w:rPr>
        <w:t>.</w:t>
      </w:r>
    </w:p>
    <w:p w14:paraId="156237D5" w14:textId="77777777" w:rsidR="009737C4" w:rsidRPr="009737C4" w:rsidRDefault="00000000" w:rsidP="009737C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C6443A3">
          <v:rect id="_x0000_i1025" alt="" style="width:468pt;height:.05pt;mso-width-percent:0;mso-height-percent:0;mso-width-percent:0;mso-height-percent:0" o:hralign="center" o:hrstd="t" o:hr="t" fillcolor="#a0a0a0" stroked="f"/>
        </w:pict>
      </w:r>
    </w:p>
    <w:p w14:paraId="7404B068" w14:textId="77777777" w:rsidR="009737C4" w:rsidRPr="009737C4" w:rsidRDefault="009737C4" w:rsidP="009737C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737C4">
        <w:rPr>
          <w:rFonts w:ascii="Times New Roman" w:eastAsia="Times New Roman" w:hAnsi="Times New Roman" w:cs="Times New Roman"/>
          <w:b/>
          <w:bCs/>
          <w:kern w:val="0"/>
          <w:sz w:val="27"/>
          <w:szCs w:val="27"/>
          <w14:ligatures w14:val="none"/>
        </w:rPr>
        <w:t>3. Public Comment</w:t>
      </w:r>
    </w:p>
    <w:p w14:paraId="72F0714D" w14:textId="77777777" w:rsidR="009737C4" w:rsidRPr="009737C4" w:rsidRDefault="009737C4" w:rsidP="009737C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737C4">
        <w:rPr>
          <w:rFonts w:ascii="Times New Roman" w:eastAsia="Times New Roman" w:hAnsi="Times New Roman" w:cs="Times New Roman"/>
          <w:kern w:val="0"/>
          <w14:ligatures w14:val="none"/>
        </w:rPr>
        <w:t>Audrey Kirkman was introduced as a potential new parent representative. The board expressed appreciation for her attendance and interest in serving.</w:t>
      </w:r>
    </w:p>
    <w:p w14:paraId="0D3789FE" w14:textId="77777777" w:rsidR="009737C4" w:rsidRPr="009737C4" w:rsidRDefault="009737C4" w:rsidP="009737C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737C4">
        <w:rPr>
          <w:rFonts w:ascii="Times New Roman" w:eastAsia="Times New Roman" w:hAnsi="Times New Roman" w:cs="Times New Roman"/>
          <w:kern w:val="0"/>
          <w14:ligatures w14:val="none"/>
        </w:rPr>
        <w:t>No other public comments were made.</w:t>
      </w:r>
    </w:p>
    <w:p w14:paraId="26B581DC" w14:textId="77777777" w:rsidR="009737C4" w:rsidRPr="009737C4" w:rsidRDefault="00000000" w:rsidP="009737C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7D837883">
          <v:rect id="_x0000_i1026" alt="" style="width:468pt;height:.05pt;mso-width-percent:0;mso-height-percent:0;mso-width-percent:0;mso-height-percent:0" o:hralign="center" o:hrstd="t" o:hr="t" fillcolor="#a0a0a0" stroked="f"/>
        </w:pict>
      </w:r>
    </w:p>
    <w:p w14:paraId="1C438B53" w14:textId="77777777" w:rsidR="009737C4" w:rsidRPr="009737C4" w:rsidRDefault="009737C4" w:rsidP="009737C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737C4">
        <w:rPr>
          <w:rFonts w:ascii="Times New Roman" w:eastAsia="Times New Roman" w:hAnsi="Times New Roman" w:cs="Times New Roman"/>
          <w:b/>
          <w:bCs/>
          <w:kern w:val="0"/>
          <w:sz w:val="27"/>
          <w:szCs w:val="27"/>
          <w14:ligatures w14:val="none"/>
        </w:rPr>
        <w:t>4. Financial Report</w:t>
      </w:r>
    </w:p>
    <w:p w14:paraId="66449DAE" w14:textId="3E8985B5" w:rsidR="009737C4" w:rsidRPr="009737C4" w:rsidRDefault="00534832" w:rsidP="009737C4">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Red </w:t>
      </w:r>
      <w:proofErr w:type="spellStart"/>
      <w:r>
        <w:rPr>
          <w:rFonts w:ascii="Times New Roman" w:eastAsia="Times New Roman" w:hAnsi="Times New Roman" w:cs="Times New Roman"/>
          <w:kern w:val="0"/>
          <w14:ligatures w14:val="none"/>
        </w:rPr>
        <w:t>Applie</w:t>
      </w:r>
      <w:proofErr w:type="spellEnd"/>
      <w:r w:rsidR="009737C4" w:rsidRPr="009737C4">
        <w:rPr>
          <w:rFonts w:ascii="Times New Roman" w:eastAsia="Times New Roman" w:hAnsi="Times New Roman" w:cs="Times New Roman"/>
          <w:kern w:val="0"/>
          <w14:ligatures w14:val="none"/>
        </w:rPr>
        <w:t xml:space="preserve"> presented the financial report as of December 31, 2024. Key highlights included:</w:t>
      </w:r>
    </w:p>
    <w:p w14:paraId="716214B1" w14:textId="77777777" w:rsidR="009737C4" w:rsidRPr="009737C4" w:rsidRDefault="009737C4" w:rsidP="009737C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737C4">
        <w:rPr>
          <w:rFonts w:ascii="Times New Roman" w:eastAsia="Times New Roman" w:hAnsi="Times New Roman" w:cs="Times New Roman"/>
          <w:b/>
          <w:bCs/>
          <w:kern w:val="0"/>
          <w14:ligatures w14:val="none"/>
        </w:rPr>
        <w:t>Revenue &amp; Expenses:</w:t>
      </w:r>
      <w:r w:rsidRPr="009737C4">
        <w:rPr>
          <w:rFonts w:ascii="Times New Roman" w:eastAsia="Times New Roman" w:hAnsi="Times New Roman" w:cs="Times New Roman"/>
          <w:kern w:val="0"/>
          <w14:ligatures w14:val="none"/>
        </w:rPr>
        <w:t xml:space="preserve"> </w:t>
      </w:r>
    </w:p>
    <w:p w14:paraId="5AC0CD80" w14:textId="77777777" w:rsidR="009737C4" w:rsidRPr="009737C4" w:rsidRDefault="009737C4" w:rsidP="009737C4">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9737C4">
        <w:rPr>
          <w:rFonts w:ascii="Times New Roman" w:eastAsia="Times New Roman" w:hAnsi="Times New Roman" w:cs="Times New Roman"/>
          <w:kern w:val="0"/>
          <w14:ligatures w14:val="none"/>
        </w:rPr>
        <w:lastRenderedPageBreak/>
        <w:t>The school had received 48% of expected revenue, closely aligned with projections.</w:t>
      </w:r>
    </w:p>
    <w:p w14:paraId="31988370" w14:textId="77777777" w:rsidR="009737C4" w:rsidRPr="009737C4" w:rsidRDefault="009737C4" w:rsidP="009737C4">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9737C4">
        <w:rPr>
          <w:rFonts w:ascii="Times New Roman" w:eastAsia="Times New Roman" w:hAnsi="Times New Roman" w:cs="Times New Roman"/>
          <w:kern w:val="0"/>
          <w14:ligatures w14:val="none"/>
        </w:rPr>
        <w:t>Expenditures were at 49.9% of the budget, tracking as anticipated.</w:t>
      </w:r>
    </w:p>
    <w:p w14:paraId="42F734A8" w14:textId="77777777" w:rsidR="009737C4" w:rsidRPr="009737C4" w:rsidRDefault="009737C4" w:rsidP="009737C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737C4">
        <w:rPr>
          <w:rFonts w:ascii="Times New Roman" w:eastAsia="Times New Roman" w:hAnsi="Times New Roman" w:cs="Times New Roman"/>
          <w:b/>
          <w:bCs/>
          <w:kern w:val="0"/>
          <w14:ligatures w14:val="none"/>
        </w:rPr>
        <w:t>Budget Updates:</w:t>
      </w:r>
      <w:r w:rsidRPr="009737C4">
        <w:rPr>
          <w:rFonts w:ascii="Times New Roman" w:eastAsia="Times New Roman" w:hAnsi="Times New Roman" w:cs="Times New Roman"/>
          <w:kern w:val="0"/>
          <w14:ligatures w14:val="none"/>
        </w:rPr>
        <w:t xml:space="preserve"> </w:t>
      </w:r>
    </w:p>
    <w:p w14:paraId="20ABEA20" w14:textId="77777777" w:rsidR="009737C4" w:rsidRPr="009737C4" w:rsidRDefault="009737C4" w:rsidP="009737C4">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9737C4">
        <w:rPr>
          <w:rFonts w:ascii="Times New Roman" w:eastAsia="Times New Roman" w:hAnsi="Times New Roman" w:cs="Times New Roman"/>
          <w:kern w:val="0"/>
          <w14:ligatures w14:val="none"/>
        </w:rPr>
        <w:t>Final state funding figures were received, showing an increase in anticipated revenue.</w:t>
      </w:r>
    </w:p>
    <w:p w14:paraId="7E417FF9" w14:textId="77777777" w:rsidR="009737C4" w:rsidRPr="009737C4" w:rsidRDefault="009737C4" w:rsidP="009737C4">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9737C4">
        <w:rPr>
          <w:rFonts w:ascii="Times New Roman" w:eastAsia="Times New Roman" w:hAnsi="Times New Roman" w:cs="Times New Roman"/>
          <w:kern w:val="0"/>
          <w14:ligatures w14:val="none"/>
        </w:rPr>
        <w:t>Projected end-of-year balance increased from $86,000 to $114,000, providing a financial cushion.</w:t>
      </w:r>
    </w:p>
    <w:p w14:paraId="31D7760F" w14:textId="77777777" w:rsidR="009737C4" w:rsidRPr="009737C4" w:rsidRDefault="009737C4" w:rsidP="009737C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737C4">
        <w:rPr>
          <w:rFonts w:ascii="Times New Roman" w:eastAsia="Times New Roman" w:hAnsi="Times New Roman" w:cs="Times New Roman"/>
          <w:b/>
          <w:bCs/>
          <w:kern w:val="0"/>
          <w14:ligatures w14:val="none"/>
        </w:rPr>
        <w:t>Cash Reserves:</w:t>
      </w:r>
      <w:r w:rsidRPr="009737C4">
        <w:rPr>
          <w:rFonts w:ascii="Times New Roman" w:eastAsia="Times New Roman" w:hAnsi="Times New Roman" w:cs="Times New Roman"/>
          <w:kern w:val="0"/>
          <w14:ligatures w14:val="none"/>
        </w:rPr>
        <w:t xml:space="preserve"> </w:t>
      </w:r>
    </w:p>
    <w:p w14:paraId="31D8E801" w14:textId="77777777" w:rsidR="009737C4" w:rsidRPr="009737C4" w:rsidRDefault="009737C4" w:rsidP="009737C4">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9737C4">
        <w:rPr>
          <w:rFonts w:ascii="Times New Roman" w:eastAsia="Times New Roman" w:hAnsi="Times New Roman" w:cs="Times New Roman"/>
          <w:kern w:val="0"/>
          <w14:ligatures w14:val="none"/>
        </w:rPr>
        <w:t>The school has 131 days of cash on hand, amounting to approximately $623,000, which equates to nearly four months of operating expenses.</w:t>
      </w:r>
    </w:p>
    <w:p w14:paraId="69493DEF" w14:textId="77777777" w:rsidR="009737C4" w:rsidRPr="009737C4" w:rsidRDefault="009737C4" w:rsidP="009737C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737C4">
        <w:rPr>
          <w:rFonts w:ascii="Times New Roman" w:eastAsia="Times New Roman" w:hAnsi="Times New Roman" w:cs="Times New Roman"/>
          <w:b/>
          <w:bCs/>
          <w:kern w:val="0"/>
          <w14:ligatures w14:val="none"/>
        </w:rPr>
        <w:t>Enrollment:</w:t>
      </w:r>
      <w:r w:rsidRPr="009737C4">
        <w:rPr>
          <w:rFonts w:ascii="Times New Roman" w:eastAsia="Times New Roman" w:hAnsi="Times New Roman" w:cs="Times New Roman"/>
          <w:kern w:val="0"/>
          <w14:ligatures w14:val="none"/>
        </w:rPr>
        <w:t xml:space="preserve"> </w:t>
      </w:r>
    </w:p>
    <w:p w14:paraId="39D9F648" w14:textId="77777777" w:rsidR="009737C4" w:rsidRPr="009737C4" w:rsidRDefault="009737C4" w:rsidP="009737C4">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9737C4">
        <w:rPr>
          <w:rFonts w:ascii="Times New Roman" w:eastAsia="Times New Roman" w:hAnsi="Times New Roman" w:cs="Times New Roman"/>
          <w:kern w:val="0"/>
          <w14:ligatures w14:val="none"/>
        </w:rPr>
        <w:t>Enrollment remains stable at 162-163 students over the past three months, which is considered strong.</w:t>
      </w:r>
    </w:p>
    <w:p w14:paraId="79C9F6AE" w14:textId="77777777" w:rsidR="009737C4" w:rsidRPr="009737C4" w:rsidRDefault="009737C4" w:rsidP="009737C4">
      <w:pPr>
        <w:spacing w:before="100" w:beforeAutospacing="1" w:after="100" w:afterAutospacing="1" w:line="240" w:lineRule="auto"/>
        <w:rPr>
          <w:rFonts w:ascii="Times New Roman" w:eastAsia="Times New Roman" w:hAnsi="Times New Roman" w:cs="Times New Roman"/>
          <w:kern w:val="0"/>
          <w14:ligatures w14:val="none"/>
        </w:rPr>
      </w:pPr>
      <w:r w:rsidRPr="009737C4">
        <w:rPr>
          <w:rFonts w:ascii="Times New Roman" w:eastAsia="Times New Roman" w:hAnsi="Times New Roman" w:cs="Times New Roman"/>
          <w:b/>
          <w:bCs/>
          <w:kern w:val="0"/>
          <w14:ligatures w14:val="none"/>
        </w:rPr>
        <w:t>Discussion:</w:t>
      </w:r>
      <w:r w:rsidRPr="009737C4">
        <w:rPr>
          <w:rFonts w:ascii="Times New Roman" w:eastAsia="Times New Roman" w:hAnsi="Times New Roman" w:cs="Times New Roman"/>
          <w:kern w:val="0"/>
          <w14:ligatures w14:val="none"/>
        </w:rPr>
        <w:t xml:space="preserve"> The board discussed the use of financial reserves for planned projects, including playground improvements. Future financial planning and adjustments based on state funding allocations were also considered.</w:t>
      </w:r>
    </w:p>
    <w:p w14:paraId="540958D6" w14:textId="77777777" w:rsidR="009737C4" w:rsidRPr="009737C4" w:rsidRDefault="00000000" w:rsidP="009737C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37B3318D">
          <v:rect id="_x0000_i1027" alt="" style="width:468pt;height:.05pt;mso-width-percent:0;mso-height-percent:0;mso-width-percent:0;mso-height-percent:0" o:hralign="center" o:hrstd="t" o:hr="t" fillcolor="#a0a0a0" stroked="f"/>
        </w:pict>
      </w:r>
    </w:p>
    <w:p w14:paraId="05A1EBAD" w14:textId="77777777" w:rsidR="009737C4" w:rsidRPr="009737C4" w:rsidRDefault="009737C4" w:rsidP="009737C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737C4">
        <w:rPr>
          <w:rFonts w:ascii="Times New Roman" w:eastAsia="Times New Roman" w:hAnsi="Times New Roman" w:cs="Times New Roman"/>
          <w:b/>
          <w:bCs/>
          <w:kern w:val="0"/>
          <w:sz w:val="27"/>
          <w:szCs w:val="27"/>
          <w14:ligatures w14:val="none"/>
        </w:rPr>
        <w:t>5. Board Membership Updates</w:t>
      </w:r>
    </w:p>
    <w:p w14:paraId="2FDB0ED6" w14:textId="69829AA0" w:rsidR="009737C4" w:rsidRPr="009737C4" w:rsidRDefault="009737C4" w:rsidP="009737C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737C4">
        <w:rPr>
          <w:rFonts w:ascii="Times New Roman" w:eastAsia="Times New Roman" w:hAnsi="Times New Roman" w:cs="Times New Roman"/>
          <w:b/>
          <w:bCs/>
          <w:kern w:val="0"/>
          <w14:ligatures w14:val="none"/>
        </w:rPr>
        <w:t>New Parent Representative:</w:t>
      </w:r>
      <w:r w:rsidRPr="009737C4">
        <w:rPr>
          <w:rFonts w:ascii="Times New Roman" w:eastAsia="Times New Roman" w:hAnsi="Times New Roman" w:cs="Times New Roman"/>
          <w:kern w:val="0"/>
          <w14:ligatures w14:val="none"/>
        </w:rPr>
        <w:t xml:space="preserve"> The board formally voted to appoint Audrey Kirkman as the new parent representative</w:t>
      </w:r>
      <w:r w:rsidR="00534832">
        <w:rPr>
          <w:rFonts w:ascii="Times New Roman" w:eastAsia="Times New Roman" w:hAnsi="Times New Roman" w:cs="Times New Roman"/>
          <w:kern w:val="0"/>
          <w14:ligatures w14:val="none"/>
        </w:rPr>
        <w:t xml:space="preserve">, which was </w:t>
      </w:r>
      <w:r w:rsidR="00534832" w:rsidRPr="009737C4">
        <w:rPr>
          <w:rFonts w:ascii="Times New Roman" w:eastAsia="Times New Roman" w:hAnsi="Times New Roman" w:cs="Times New Roman"/>
          <w:kern w:val="0"/>
          <w14:ligatures w14:val="none"/>
        </w:rPr>
        <w:t>unanimously</w:t>
      </w:r>
      <w:r w:rsidR="00534832">
        <w:rPr>
          <w:rFonts w:ascii="Times New Roman" w:eastAsia="Times New Roman" w:hAnsi="Times New Roman" w:cs="Times New Roman"/>
          <w:kern w:val="0"/>
          <w14:ligatures w14:val="none"/>
        </w:rPr>
        <w:t xml:space="preserve"> a</w:t>
      </w:r>
      <w:r w:rsidRPr="009737C4">
        <w:rPr>
          <w:rFonts w:ascii="Times New Roman" w:eastAsia="Times New Roman" w:hAnsi="Times New Roman" w:cs="Times New Roman"/>
          <w:kern w:val="0"/>
          <w14:ligatures w14:val="none"/>
        </w:rPr>
        <w:t>pproved.</w:t>
      </w:r>
    </w:p>
    <w:p w14:paraId="01D4EA0F" w14:textId="77777777" w:rsidR="009737C4" w:rsidRPr="009737C4" w:rsidRDefault="009737C4" w:rsidP="009737C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737C4">
        <w:rPr>
          <w:rFonts w:ascii="Times New Roman" w:eastAsia="Times New Roman" w:hAnsi="Times New Roman" w:cs="Times New Roman"/>
          <w:b/>
          <w:bCs/>
          <w:kern w:val="0"/>
          <w14:ligatures w14:val="none"/>
        </w:rPr>
        <w:t>Acknowledgment of Outgoing Member:</w:t>
      </w:r>
      <w:r w:rsidRPr="009737C4">
        <w:rPr>
          <w:rFonts w:ascii="Times New Roman" w:eastAsia="Times New Roman" w:hAnsi="Times New Roman" w:cs="Times New Roman"/>
          <w:kern w:val="0"/>
          <w14:ligatures w14:val="none"/>
        </w:rPr>
        <w:t xml:space="preserve"> The board expressed gratitude to Laura Van Noy for her two years of service as a parent representative.</w:t>
      </w:r>
    </w:p>
    <w:p w14:paraId="6023EB68" w14:textId="77777777" w:rsidR="009737C4" w:rsidRPr="009737C4" w:rsidRDefault="00000000" w:rsidP="009737C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7080C0B7">
          <v:rect id="_x0000_i1028" alt="" style="width:468pt;height:.05pt;mso-width-percent:0;mso-height-percent:0;mso-width-percent:0;mso-height-percent:0" o:hralign="center" o:hrstd="t" o:hr="t" fillcolor="#a0a0a0" stroked="f"/>
        </w:pict>
      </w:r>
    </w:p>
    <w:p w14:paraId="5D0AEA32" w14:textId="77777777" w:rsidR="009737C4" w:rsidRPr="009737C4" w:rsidRDefault="009737C4" w:rsidP="009737C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737C4">
        <w:rPr>
          <w:rFonts w:ascii="Times New Roman" w:eastAsia="Times New Roman" w:hAnsi="Times New Roman" w:cs="Times New Roman"/>
          <w:b/>
          <w:bCs/>
          <w:kern w:val="0"/>
          <w:sz w:val="27"/>
          <w:szCs w:val="27"/>
          <w14:ligatures w14:val="none"/>
        </w:rPr>
        <w:t>6. Discussion: The Purpose of Public Education</w:t>
      </w:r>
    </w:p>
    <w:p w14:paraId="06C762D9" w14:textId="77777777" w:rsidR="009737C4" w:rsidRPr="009737C4" w:rsidRDefault="009737C4" w:rsidP="009737C4">
      <w:pPr>
        <w:spacing w:before="100" w:beforeAutospacing="1" w:after="100" w:afterAutospacing="1" w:line="240" w:lineRule="auto"/>
        <w:rPr>
          <w:rFonts w:ascii="Times New Roman" w:eastAsia="Times New Roman" w:hAnsi="Times New Roman" w:cs="Times New Roman"/>
          <w:kern w:val="0"/>
          <w14:ligatures w14:val="none"/>
        </w:rPr>
      </w:pPr>
      <w:r w:rsidRPr="009737C4">
        <w:rPr>
          <w:rFonts w:ascii="Times New Roman" w:eastAsia="Times New Roman" w:hAnsi="Times New Roman" w:cs="Times New Roman"/>
          <w:kern w:val="0"/>
          <w14:ligatures w14:val="none"/>
        </w:rPr>
        <w:t>The board engaged in a broad discussion on the role of public education, considering questions such as:</w:t>
      </w:r>
    </w:p>
    <w:p w14:paraId="2A27DAC7" w14:textId="77777777" w:rsidR="009737C4" w:rsidRPr="009737C4" w:rsidRDefault="009737C4" w:rsidP="009737C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737C4">
        <w:rPr>
          <w:rFonts w:ascii="Times New Roman" w:eastAsia="Times New Roman" w:hAnsi="Times New Roman" w:cs="Times New Roman"/>
          <w:kern w:val="0"/>
          <w14:ligatures w14:val="none"/>
        </w:rPr>
        <w:t>Why do we have public education in the U.S.?</w:t>
      </w:r>
    </w:p>
    <w:p w14:paraId="5600C3C2" w14:textId="77777777" w:rsidR="009737C4" w:rsidRPr="009737C4" w:rsidRDefault="009737C4" w:rsidP="009737C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737C4">
        <w:rPr>
          <w:rFonts w:ascii="Times New Roman" w:eastAsia="Times New Roman" w:hAnsi="Times New Roman" w:cs="Times New Roman"/>
          <w:kern w:val="0"/>
          <w14:ligatures w14:val="none"/>
        </w:rPr>
        <w:t>How does public education contribute to economic mobility and social equity?</w:t>
      </w:r>
    </w:p>
    <w:p w14:paraId="7662BD8B" w14:textId="77777777" w:rsidR="009737C4" w:rsidRPr="009737C4" w:rsidRDefault="009737C4" w:rsidP="009737C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737C4">
        <w:rPr>
          <w:rFonts w:ascii="Times New Roman" w:eastAsia="Times New Roman" w:hAnsi="Times New Roman" w:cs="Times New Roman"/>
          <w:kern w:val="0"/>
          <w14:ligatures w14:val="none"/>
        </w:rPr>
        <w:t>What are the benefits of school choice and charter schools in Utah?</w:t>
      </w:r>
    </w:p>
    <w:p w14:paraId="450E760E" w14:textId="77777777" w:rsidR="009737C4" w:rsidRPr="009737C4" w:rsidRDefault="009737C4" w:rsidP="009737C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737C4">
        <w:rPr>
          <w:rFonts w:ascii="Times New Roman" w:eastAsia="Times New Roman" w:hAnsi="Times New Roman" w:cs="Times New Roman"/>
          <w:kern w:val="0"/>
          <w14:ligatures w14:val="none"/>
        </w:rPr>
        <w:t>The importance of preparing students with foundational knowledge and critical thinking skills.</w:t>
      </w:r>
    </w:p>
    <w:p w14:paraId="56D3DAF7" w14:textId="77777777" w:rsidR="009737C4" w:rsidRPr="009737C4" w:rsidRDefault="009737C4" w:rsidP="009737C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737C4">
        <w:rPr>
          <w:rFonts w:ascii="Times New Roman" w:eastAsia="Times New Roman" w:hAnsi="Times New Roman" w:cs="Times New Roman"/>
          <w:kern w:val="0"/>
          <w14:ligatures w14:val="none"/>
        </w:rPr>
        <w:t>The role of schools in fostering social-emotional learning and character education.</w:t>
      </w:r>
    </w:p>
    <w:p w14:paraId="18841471" w14:textId="77777777" w:rsidR="009737C4" w:rsidRPr="009737C4" w:rsidRDefault="009737C4" w:rsidP="009737C4">
      <w:pPr>
        <w:spacing w:before="100" w:beforeAutospacing="1" w:after="100" w:afterAutospacing="1" w:line="240" w:lineRule="auto"/>
        <w:rPr>
          <w:rFonts w:ascii="Times New Roman" w:eastAsia="Times New Roman" w:hAnsi="Times New Roman" w:cs="Times New Roman"/>
          <w:kern w:val="0"/>
          <w14:ligatures w14:val="none"/>
        </w:rPr>
      </w:pPr>
      <w:r w:rsidRPr="009737C4">
        <w:rPr>
          <w:rFonts w:ascii="Times New Roman" w:eastAsia="Times New Roman" w:hAnsi="Times New Roman" w:cs="Times New Roman"/>
          <w:kern w:val="0"/>
          <w14:ligatures w14:val="none"/>
        </w:rPr>
        <w:t xml:space="preserve">Board members shared various perspectives, emphasizing that public education serves multiple roles, from preparing a skilled workforce to fostering engaged citizens capable of critical thinking and collaboration. The discussion will continue </w:t>
      </w:r>
      <w:proofErr w:type="gramStart"/>
      <w:r w:rsidRPr="009737C4">
        <w:rPr>
          <w:rFonts w:ascii="Times New Roman" w:eastAsia="Times New Roman" w:hAnsi="Times New Roman" w:cs="Times New Roman"/>
          <w:kern w:val="0"/>
          <w14:ligatures w14:val="none"/>
        </w:rPr>
        <w:t>in</w:t>
      </w:r>
      <w:proofErr w:type="gramEnd"/>
      <w:r w:rsidRPr="009737C4">
        <w:rPr>
          <w:rFonts w:ascii="Times New Roman" w:eastAsia="Times New Roman" w:hAnsi="Times New Roman" w:cs="Times New Roman"/>
          <w:kern w:val="0"/>
          <w14:ligatures w14:val="none"/>
        </w:rPr>
        <w:t xml:space="preserve"> the next meeting, focusing on Utah-specific education policies.</w:t>
      </w:r>
    </w:p>
    <w:p w14:paraId="1E10FD4F" w14:textId="77777777" w:rsidR="009737C4" w:rsidRPr="009737C4" w:rsidRDefault="00000000" w:rsidP="009737C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lastRenderedPageBreak/>
        <w:pict w14:anchorId="166E2C29">
          <v:rect id="_x0000_i1029" alt="" style="width:468pt;height:.05pt;mso-width-percent:0;mso-height-percent:0;mso-width-percent:0;mso-height-percent:0" o:hralign="center" o:hrstd="t" o:hr="t" fillcolor="#a0a0a0" stroked="f"/>
        </w:pict>
      </w:r>
    </w:p>
    <w:p w14:paraId="199155DA" w14:textId="77777777" w:rsidR="00534832" w:rsidRDefault="00534832" w:rsidP="009737C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0CD27367" w14:textId="5272CF8E" w:rsidR="009737C4" w:rsidRPr="009737C4" w:rsidRDefault="009737C4" w:rsidP="009737C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737C4">
        <w:rPr>
          <w:rFonts w:ascii="Times New Roman" w:eastAsia="Times New Roman" w:hAnsi="Times New Roman" w:cs="Times New Roman"/>
          <w:b/>
          <w:bCs/>
          <w:kern w:val="0"/>
          <w:sz w:val="27"/>
          <w:szCs w:val="27"/>
          <w14:ligatures w14:val="none"/>
        </w:rPr>
        <w:t>7. Benchmark Data Update</w:t>
      </w:r>
    </w:p>
    <w:p w14:paraId="00A1F6A3" w14:textId="60DD1F2E" w:rsidR="009737C4" w:rsidRPr="009737C4" w:rsidRDefault="00534832" w:rsidP="009737C4">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Director</w:t>
      </w:r>
      <w:r w:rsidR="00711452">
        <w:rPr>
          <w:rFonts w:ascii="Times New Roman" w:eastAsia="Times New Roman" w:hAnsi="Times New Roman" w:cs="Times New Roman"/>
          <w:kern w:val="0"/>
          <w14:ligatures w14:val="none"/>
        </w:rPr>
        <w:t xml:space="preserve"> Ehlen</w:t>
      </w:r>
      <w:r w:rsidR="009737C4" w:rsidRPr="009737C4">
        <w:rPr>
          <w:rFonts w:ascii="Times New Roman" w:eastAsia="Times New Roman" w:hAnsi="Times New Roman" w:cs="Times New Roman"/>
          <w:kern w:val="0"/>
          <w14:ligatures w14:val="none"/>
        </w:rPr>
        <w:t xml:space="preserve"> presented mid-year benchmark data for student performance. Key points included:</w:t>
      </w:r>
    </w:p>
    <w:p w14:paraId="607F71E0" w14:textId="23AB1EA9" w:rsidR="009737C4" w:rsidRPr="009737C4" w:rsidRDefault="009737C4" w:rsidP="009737C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9737C4">
        <w:rPr>
          <w:rFonts w:ascii="Times New Roman" w:eastAsia="Times New Roman" w:hAnsi="Times New Roman" w:cs="Times New Roman"/>
          <w:b/>
          <w:bCs/>
          <w:kern w:val="0"/>
          <w14:ligatures w14:val="none"/>
        </w:rPr>
        <w:t>Acadian</w:t>
      </w:r>
      <w:r w:rsidR="00711452">
        <w:rPr>
          <w:rFonts w:ascii="Times New Roman" w:eastAsia="Times New Roman" w:hAnsi="Times New Roman" w:cs="Times New Roman"/>
          <w:b/>
          <w:bCs/>
          <w:kern w:val="0"/>
          <w14:ligatures w14:val="none"/>
        </w:rPr>
        <w:t>ce</w:t>
      </w:r>
      <w:proofErr w:type="spellEnd"/>
      <w:r w:rsidRPr="009737C4">
        <w:rPr>
          <w:rFonts w:ascii="Times New Roman" w:eastAsia="Times New Roman" w:hAnsi="Times New Roman" w:cs="Times New Roman"/>
          <w:b/>
          <w:bCs/>
          <w:kern w:val="0"/>
          <w14:ligatures w14:val="none"/>
        </w:rPr>
        <w:t xml:space="preserve"> Reading &amp; Math Assessments:</w:t>
      </w:r>
      <w:r w:rsidRPr="009737C4">
        <w:rPr>
          <w:rFonts w:ascii="Times New Roman" w:eastAsia="Times New Roman" w:hAnsi="Times New Roman" w:cs="Times New Roman"/>
          <w:kern w:val="0"/>
          <w14:ligatures w14:val="none"/>
        </w:rPr>
        <w:t xml:space="preserve"> </w:t>
      </w:r>
    </w:p>
    <w:p w14:paraId="14409417" w14:textId="77777777" w:rsidR="009737C4" w:rsidRPr="009737C4" w:rsidRDefault="009737C4" w:rsidP="009737C4">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9737C4">
        <w:rPr>
          <w:rFonts w:ascii="Times New Roman" w:eastAsia="Times New Roman" w:hAnsi="Times New Roman" w:cs="Times New Roman"/>
          <w:kern w:val="0"/>
          <w14:ligatures w14:val="none"/>
        </w:rPr>
        <w:t xml:space="preserve">The testing window closes at the end of January, and </w:t>
      </w:r>
      <w:proofErr w:type="gramStart"/>
      <w:r w:rsidRPr="009737C4">
        <w:rPr>
          <w:rFonts w:ascii="Times New Roman" w:eastAsia="Times New Roman" w:hAnsi="Times New Roman" w:cs="Times New Roman"/>
          <w:kern w:val="0"/>
          <w14:ligatures w14:val="none"/>
        </w:rPr>
        <w:t>final results</w:t>
      </w:r>
      <w:proofErr w:type="gramEnd"/>
      <w:r w:rsidRPr="009737C4">
        <w:rPr>
          <w:rFonts w:ascii="Times New Roman" w:eastAsia="Times New Roman" w:hAnsi="Times New Roman" w:cs="Times New Roman"/>
          <w:kern w:val="0"/>
          <w14:ligatures w14:val="none"/>
        </w:rPr>
        <w:t xml:space="preserve"> will be available then.</w:t>
      </w:r>
    </w:p>
    <w:p w14:paraId="0C7E0303" w14:textId="77777777" w:rsidR="009737C4" w:rsidRPr="009737C4" w:rsidRDefault="009737C4" w:rsidP="009737C4">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9737C4">
        <w:rPr>
          <w:rFonts w:ascii="Times New Roman" w:eastAsia="Times New Roman" w:hAnsi="Times New Roman" w:cs="Times New Roman"/>
          <w:kern w:val="0"/>
          <w14:ligatures w14:val="none"/>
        </w:rPr>
        <w:t>Early indicators show progress in reading and math interventions.</w:t>
      </w:r>
    </w:p>
    <w:p w14:paraId="59463699" w14:textId="77777777" w:rsidR="009737C4" w:rsidRPr="009737C4" w:rsidRDefault="009737C4" w:rsidP="009737C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737C4">
        <w:rPr>
          <w:rFonts w:ascii="Times New Roman" w:eastAsia="Times New Roman" w:hAnsi="Times New Roman" w:cs="Times New Roman"/>
          <w:b/>
          <w:bCs/>
          <w:kern w:val="0"/>
          <w14:ligatures w14:val="none"/>
        </w:rPr>
        <w:t>Use of Data:</w:t>
      </w:r>
      <w:r w:rsidRPr="009737C4">
        <w:rPr>
          <w:rFonts w:ascii="Times New Roman" w:eastAsia="Times New Roman" w:hAnsi="Times New Roman" w:cs="Times New Roman"/>
          <w:kern w:val="0"/>
          <w14:ligatures w14:val="none"/>
        </w:rPr>
        <w:t xml:space="preserve"> </w:t>
      </w:r>
    </w:p>
    <w:p w14:paraId="75A9615F" w14:textId="77777777" w:rsidR="009737C4" w:rsidRPr="009737C4" w:rsidRDefault="009737C4" w:rsidP="009737C4">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9737C4">
        <w:rPr>
          <w:rFonts w:ascii="Times New Roman" w:eastAsia="Times New Roman" w:hAnsi="Times New Roman" w:cs="Times New Roman"/>
          <w:kern w:val="0"/>
          <w14:ligatures w14:val="none"/>
        </w:rPr>
        <w:t>The data informs instructional strategies, intervention groups, and potential referrals for special education support.</w:t>
      </w:r>
    </w:p>
    <w:p w14:paraId="7E0978E3" w14:textId="77777777" w:rsidR="009737C4" w:rsidRPr="009737C4" w:rsidRDefault="009737C4" w:rsidP="009737C4">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9737C4">
        <w:rPr>
          <w:rFonts w:ascii="Times New Roman" w:eastAsia="Times New Roman" w:hAnsi="Times New Roman" w:cs="Times New Roman"/>
          <w:kern w:val="0"/>
          <w14:ligatures w14:val="none"/>
        </w:rPr>
        <w:t>Child Find efforts are ongoing to identify students needing additional services.</w:t>
      </w:r>
    </w:p>
    <w:p w14:paraId="4C6F9493" w14:textId="77777777" w:rsidR="009737C4" w:rsidRPr="009737C4" w:rsidRDefault="009737C4" w:rsidP="009737C4">
      <w:pPr>
        <w:spacing w:before="100" w:beforeAutospacing="1" w:after="100" w:afterAutospacing="1" w:line="240" w:lineRule="auto"/>
        <w:rPr>
          <w:rFonts w:ascii="Times New Roman" w:eastAsia="Times New Roman" w:hAnsi="Times New Roman" w:cs="Times New Roman"/>
          <w:kern w:val="0"/>
          <w14:ligatures w14:val="none"/>
        </w:rPr>
      </w:pPr>
      <w:r w:rsidRPr="009737C4">
        <w:rPr>
          <w:rFonts w:ascii="Times New Roman" w:eastAsia="Times New Roman" w:hAnsi="Times New Roman" w:cs="Times New Roman"/>
          <w:kern w:val="0"/>
          <w14:ligatures w14:val="none"/>
        </w:rPr>
        <w:t>Board members asked for additional reports at the next meeting with final mid-year assessment data.</w:t>
      </w:r>
    </w:p>
    <w:p w14:paraId="6FA3ABD5" w14:textId="77777777" w:rsidR="009737C4" w:rsidRPr="009737C4" w:rsidRDefault="00000000" w:rsidP="009737C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1BA0E827">
          <v:rect id="_x0000_i1036" alt="" style="width:468pt;height:.05pt;mso-width-percent:0;mso-height-percent:0;mso-width-percent:0;mso-height-percent:0" o:hralign="center" o:hrstd="t" o:hr="t" fillcolor="#a0a0a0" stroked="f"/>
        </w:pict>
      </w:r>
    </w:p>
    <w:p w14:paraId="2A5CF8C9" w14:textId="77777777" w:rsidR="001A7F93" w:rsidRDefault="009737C4" w:rsidP="009737C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737C4">
        <w:rPr>
          <w:rFonts w:ascii="Times New Roman" w:eastAsia="Times New Roman" w:hAnsi="Times New Roman" w:cs="Times New Roman"/>
          <w:b/>
          <w:bCs/>
          <w:kern w:val="0"/>
          <w:sz w:val="27"/>
          <w:szCs w:val="27"/>
          <w14:ligatures w14:val="none"/>
        </w:rPr>
        <w:t xml:space="preserve">8. </w:t>
      </w:r>
      <w:r w:rsidR="001A7F93">
        <w:rPr>
          <w:rFonts w:ascii="Times New Roman" w:eastAsia="Times New Roman" w:hAnsi="Times New Roman" w:cs="Times New Roman"/>
          <w:b/>
          <w:bCs/>
          <w:kern w:val="0"/>
          <w:sz w:val="27"/>
          <w:szCs w:val="27"/>
          <w14:ligatures w14:val="none"/>
        </w:rPr>
        <w:t>2025-26 Academic Year Calendar</w:t>
      </w:r>
    </w:p>
    <w:p w14:paraId="44D085F6" w14:textId="42D430E7" w:rsidR="001A7F93" w:rsidRPr="009737C4" w:rsidRDefault="001A7F93" w:rsidP="001A7F93">
      <w:pPr>
        <w:spacing w:before="100" w:beforeAutospacing="1" w:after="100" w:afterAutospacing="1" w:line="240" w:lineRule="auto"/>
        <w:rPr>
          <w:rFonts w:ascii="Times New Roman" w:eastAsia="Times New Roman" w:hAnsi="Times New Roman" w:cs="Times New Roman"/>
          <w:kern w:val="0"/>
          <w14:ligatures w14:val="none"/>
        </w:rPr>
      </w:pPr>
      <w:r w:rsidRPr="009737C4">
        <w:rPr>
          <w:rFonts w:ascii="Times New Roman" w:eastAsia="Times New Roman" w:hAnsi="Times New Roman" w:cs="Times New Roman"/>
          <w:kern w:val="0"/>
          <w14:ligatures w14:val="none"/>
        </w:rPr>
        <w:t xml:space="preserve">The board </w:t>
      </w:r>
      <w:r>
        <w:rPr>
          <w:rFonts w:ascii="Times New Roman" w:eastAsia="Times New Roman" w:hAnsi="Times New Roman" w:cs="Times New Roman"/>
          <w:kern w:val="0"/>
          <w14:ligatures w14:val="none"/>
        </w:rPr>
        <w:t xml:space="preserve">viewed and </w:t>
      </w:r>
      <w:r w:rsidRPr="009737C4">
        <w:rPr>
          <w:rFonts w:ascii="Times New Roman" w:eastAsia="Times New Roman" w:hAnsi="Times New Roman" w:cs="Times New Roman"/>
          <w:kern w:val="0"/>
          <w14:ligatures w14:val="none"/>
        </w:rPr>
        <w:t xml:space="preserve">discussed </w:t>
      </w:r>
      <w:r>
        <w:rPr>
          <w:rFonts w:ascii="Times New Roman" w:eastAsia="Times New Roman" w:hAnsi="Times New Roman" w:cs="Times New Roman"/>
          <w:kern w:val="0"/>
          <w14:ligatures w14:val="none"/>
        </w:rPr>
        <w:t xml:space="preserve">the proposed 2025-26 academic year calendar. The variables that influenced the proposed calendar were highlighted. A board member invited future calendars </w:t>
      </w:r>
      <w:proofErr w:type="gramStart"/>
      <w:r>
        <w:rPr>
          <w:rFonts w:ascii="Times New Roman" w:eastAsia="Times New Roman" w:hAnsi="Times New Roman" w:cs="Times New Roman"/>
          <w:kern w:val="0"/>
          <w14:ligatures w14:val="none"/>
        </w:rPr>
        <w:t>be</w:t>
      </w:r>
      <w:proofErr w:type="gramEnd"/>
      <w:r>
        <w:rPr>
          <w:rFonts w:ascii="Times New Roman" w:eastAsia="Times New Roman" w:hAnsi="Times New Roman" w:cs="Times New Roman"/>
          <w:kern w:val="0"/>
          <w14:ligatures w14:val="none"/>
        </w:rPr>
        <w:t xml:space="preserve"> developed primarily with student learning in mind, and then be adapted from there to cater to upper grade calendars and other factors which traditionally drive academic year calendar development. The calendar received a unanimous vote of approval</w:t>
      </w:r>
      <w:r w:rsidRPr="009737C4">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p>
    <w:p w14:paraId="02063603" w14:textId="56AB1E9C" w:rsidR="001A7F93" w:rsidRDefault="001A7F93" w:rsidP="009737C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noProof/>
          <w:kern w:val="0"/>
        </w:rPr>
        <w:pict w14:anchorId="4352B308">
          <v:rect id="_x0000_i1037" alt="" style="width:468pt;height:.05pt;mso-width-percent:0;mso-height-percent:0;mso-width-percent:0;mso-height-percent:0" o:hralign="center" o:hrstd="t" o:hr="t" fillcolor="#a0a0a0" stroked="f"/>
        </w:pict>
      </w:r>
    </w:p>
    <w:p w14:paraId="750401D0" w14:textId="16CC439B" w:rsidR="009737C4" w:rsidRPr="009737C4" w:rsidRDefault="001A7F93" w:rsidP="009737C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9. </w:t>
      </w:r>
      <w:r w:rsidR="009737C4" w:rsidRPr="009737C4">
        <w:rPr>
          <w:rFonts w:ascii="Times New Roman" w:eastAsia="Times New Roman" w:hAnsi="Times New Roman" w:cs="Times New Roman"/>
          <w:b/>
          <w:bCs/>
          <w:kern w:val="0"/>
          <w:sz w:val="27"/>
          <w:szCs w:val="27"/>
          <w14:ligatures w14:val="none"/>
        </w:rPr>
        <w:t>Facilities Update</w:t>
      </w:r>
    </w:p>
    <w:p w14:paraId="35C676EF" w14:textId="77777777" w:rsidR="009737C4" w:rsidRPr="009737C4" w:rsidRDefault="009737C4" w:rsidP="009737C4">
      <w:pPr>
        <w:spacing w:before="100" w:beforeAutospacing="1" w:after="100" w:afterAutospacing="1" w:line="240" w:lineRule="auto"/>
        <w:rPr>
          <w:rFonts w:ascii="Times New Roman" w:eastAsia="Times New Roman" w:hAnsi="Times New Roman" w:cs="Times New Roman"/>
          <w:kern w:val="0"/>
          <w14:ligatures w14:val="none"/>
        </w:rPr>
      </w:pPr>
      <w:r w:rsidRPr="009737C4">
        <w:rPr>
          <w:rFonts w:ascii="Times New Roman" w:eastAsia="Times New Roman" w:hAnsi="Times New Roman" w:cs="Times New Roman"/>
          <w:kern w:val="0"/>
          <w14:ligatures w14:val="none"/>
        </w:rPr>
        <w:t>The board briefly discussed upcoming facility needs, including potential expansions and maintenance projects. The finance committee will continue reviewing costs and funding options.</w:t>
      </w:r>
    </w:p>
    <w:p w14:paraId="19CD77BB" w14:textId="77777777" w:rsidR="009737C4" w:rsidRPr="009737C4" w:rsidRDefault="00000000" w:rsidP="009737C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6F6F00C">
          <v:rect id="_x0000_i1031" alt="" style="width:468pt;height:.05pt;mso-width-percent:0;mso-height-percent:0;mso-width-percent:0;mso-height-percent:0" o:hralign="center" o:hrstd="t" o:hr="t" fillcolor="#a0a0a0" stroked="f"/>
        </w:pict>
      </w:r>
    </w:p>
    <w:p w14:paraId="7A7710A7" w14:textId="0609403E" w:rsidR="009737C4" w:rsidRPr="009737C4" w:rsidRDefault="001A7F93" w:rsidP="009737C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10</w:t>
      </w:r>
      <w:r w:rsidR="009737C4" w:rsidRPr="009737C4">
        <w:rPr>
          <w:rFonts w:ascii="Times New Roman" w:eastAsia="Times New Roman" w:hAnsi="Times New Roman" w:cs="Times New Roman"/>
          <w:b/>
          <w:bCs/>
          <w:kern w:val="0"/>
          <w:sz w:val="27"/>
          <w:szCs w:val="27"/>
          <w14:ligatures w14:val="none"/>
        </w:rPr>
        <w:t>. Adjournment</w:t>
      </w:r>
    </w:p>
    <w:p w14:paraId="6368E511" w14:textId="7874A589" w:rsidR="00711452" w:rsidRPr="009737C4" w:rsidRDefault="00711452" w:rsidP="009737C4">
      <w:pPr>
        <w:spacing w:before="100" w:beforeAutospacing="1" w:after="100" w:afterAutospacing="1" w:line="240" w:lineRule="auto"/>
        <w:rPr>
          <w:rFonts w:ascii="Times New Roman" w:eastAsia="Times New Roman" w:hAnsi="Times New Roman" w:cs="Times New Roman"/>
          <w:kern w:val="0"/>
          <w14:ligatures w14:val="none"/>
        </w:rPr>
      </w:pPr>
      <w:r w:rsidRPr="00711452">
        <w:rPr>
          <w:rFonts w:ascii="Times New Roman" w:eastAsia="Times New Roman" w:hAnsi="Times New Roman" w:cs="Times New Roman"/>
          <w:kern w:val="0"/>
          <w14:ligatures w14:val="none"/>
        </w:rPr>
        <w:t>It was motioned t</w:t>
      </w:r>
      <w:r w:rsidR="009737C4" w:rsidRPr="00711452">
        <w:rPr>
          <w:rFonts w:ascii="Times New Roman" w:eastAsia="Times New Roman" w:hAnsi="Times New Roman" w:cs="Times New Roman"/>
          <w:kern w:val="0"/>
          <w14:ligatures w14:val="none"/>
        </w:rPr>
        <w:t>o</w:t>
      </w:r>
      <w:r w:rsidR="009737C4" w:rsidRPr="009737C4">
        <w:rPr>
          <w:rFonts w:ascii="Times New Roman" w:eastAsia="Times New Roman" w:hAnsi="Times New Roman" w:cs="Times New Roman"/>
          <w:kern w:val="0"/>
          <w14:ligatures w14:val="none"/>
        </w:rPr>
        <w:t xml:space="preserve"> adjourn the meeting at </w:t>
      </w:r>
      <w:r>
        <w:rPr>
          <w:rFonts w:ascii="Times New Roman" w:eastAsia="Times New Roman" w:hAnsi="Times New Roman" w:cs="Times New Roman"/>
          <w:kern w:val="0"/>
          <w14:ligatures w14:val="none"/>
        </w:rPr>
        <w:t xml:space="preserve">approximately 7:45 PM and was unanimously approved. </w:t>
      </w:r>
    </w:p>
    <w:p w14:paraId="1CB4E92C" w14:textId="27BB6E87" w:rsidR="009737C4" w:rsidRPr="009737C4" w:rsidRDefault="009737C4" w:rsidP="009737C4">
      <w:pPr>
        <w:spacing w:before="100" w:beforeAutospacing="1" w:after="100" w:afterAutospacing="1" w:line="240" w:lineRule="auto"/>
        <w:rPr>
          <w:rFonts w:ascii="Times New Roman" w:eastAsia="Times New Roman" w:hAnsi="Times New Roman" w:cs="Times New Roman"/>
          <w:kern w:val="0"/>
          <w14:ligatures w14:val="none"/>
        </w:rPr>
      </w:pPr>
      <w:r w:rsidRPr="009737C4">
        <w:rPr>
          <w:rFonts w:ascii="Times New Roman" w:eastAsia="Times New Roman" w:hAnsi="Times New Roman" w:cs="Times New Roman"/>
          <w:kern w:val="0"/>
          <w14:ligatures w14:val="none"/>
        </w:rPr>
        <w:t xml:space="preserve">Next scheduled meeting: </w:t>
      </w:r>
      <w:r w:rsidR="00711452">
        <w:rPr>
          <w:rFonts w:ascii="Times New Roman" w:eastAsia="Times New Roman" w:hAnsi="Times New Roman" w:cs="Times New Roman"/>
          <w:kern w:val="0"/>
          <w14:ligatures w14:val="none"/>
        </w:rPr>
        <w:t>February 18, 2025 @ 5:30 PM</w:t>
      </w:r>
    </w:p>
    <w:p w14:paraId="636205F6" w14:textId="77777777" w:rsidR="009737C4" w:rsidRPr="009737C4" w:rsidRDefault="00000000" w:rsidP="009737C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lastRenderedPageBreak/>
        <w:pict w14:anchorId="4A63A199">
          <v:rect id="_x0000_i1032" alt="" style="width:468pt;height:.05pt;mso-width-percent:0;mso-height-percent:0;mso-width-percent:0;mso-height-percent:0" o:hralign="center" o:hrstd="t" o:hr="t" fillcolor="#a0a0a0" stroked="f"/>
        </w:pict>
      </w:r>
    </w:p>
    <w:p w14:paraId="428BAB6C" w14:textId="314D120F" w:rsidR="009737C4" w:rsidRPr="009737C4" w:rsidRDefault="009737C4" w:rsidP="009737C4">
      <w:pPr>
        <w:spacing w:before="100" w:beforeAutospacing="1" w:after="100" w:afterAutospacing="1" w:line="240" w:lineRule="auto"/>
        <w:rPr>
          <w:rFonts w:ascii="Times New Roman" w:eastAsia="Times New Roman" w:hAnsi="Times New Roman" w:cs="Times New Roman"/>
          <w:kern w:val="0"/>
          <w14:ligatures w14:val="none"/>
        </w:rPr>
      </w:pPr>
      <w:r w:rsidRPr="009737C4">
        <w:rPr>
          <w:rFonts w:ascii="Times New Roman" w:eastAsia="Times New Roman" w:hAnsi="Times New Roman" w:cs="Times New Roman"/>
          <w:b/>
          <w:bCs/>
          <w:kern w:val="0"/>
          <w14:ligatures w14:val="none"/>
        </w:rPr>
        <w:t>Minutes submitted by:</w:t>
      </w:r>
      <w:r w:rsidRPr="009737C4">
        <w:rPr>
          <w:rFonts w:ascii="Times New Roman" w:eastAsia="Times New Roman" w:hAnsi="Times New Roman" w:cs="Times New Roman"/>
          <w:kern w:val="0"/>
          <w14:ligatures w14:val="none"/>
        </w:rPr>
        <w:t xml:space="preserve"> </w:t>
      </w:r>
      <w:r w:rsidR="00711452">
        <w:rPr>
          <w:rFonts w:ascii="Times New Roman" w:eastAsia="Times New Roman" w:hAnsi="Times New Roman" w:cs="Times New Roman"/>
          <w:kern w:val="0"/>
          <w14:ligatures w14:val="none"/>
        </w:rPr>
        <w:t>David Forbush</w:t>
      </w:r>
      <w:r w:rsidRPr="009737C4">
        <w:rPr>
          <w:rFonts w:ascii="Times New Roman" w:eastAsia="Times New Roman" w:hAnsi="Times New Roman" w:cs="Times New Roman"/>
          <w:kern w:val="0"/>
          <w14:ligatures w14:val="none"/>
        </w:rPr>
        <w:br/>
      </w:r>
      <w:r w:rsidRPr="009737C4">
        <w:rPr>
          <w:rFonts w:ascii="Times New Roman" w:eastAsia="Times New Roman" w:hAnsi="Times New Roman" w:cs="Times New Roman"/>
          <w:b/>
          <w:bCs/>
          <w:kern w:val="0"/>
          <w14:ligatures w14:val="none"/>
        </w:rPr>
        <w:t>Date:</w:t>
      </w:r>
      <w:r w:rsidRPr="009737C4">
        <w:rPr>
          <w:rFonts w:ascii="Times New Roman" w:eastAsia="Times New Roman" w:hAnsi="Times New Roman" w:cs="Times New Roman"/>
          <w:kern w:val="0"/>
          <w14:ligatures w14:val="none"/>
        </w:rPr>
        <w:t xml:space="preserve"> </w:t>
      </w:r>
      <w:r w:rsidR="00711452">
        <w:rPr>
          <w:rFonts w:ascii="Times New Roman" w:eastAsia="Times New Roman" w:hAnsi="Times New Roman" w:cs="Times New Roman"/>
          <w:kern w:val="0"/>
          <w14:ligatures w14:val="none"/>
        </w:rPr>
        <w:t>February 2, 2025</w:t>
      </w:r>
    </w:p>
    <w:p w14:paraId="033C2E26" w14:textId="77777777" w:rsidR="009737C4" w:rsidRPr="009737C4" w:rsidRDefault="00000000" w:rsidP="009737C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6B3B4EFC">
          <v:rect id="_x0000_i1033" alt="" style="width:468pt;height:.05pt;mso-width-percent:0;mso-height-percent:0;mso-width-percent:0;mso-height-percent:0" o:hralign="center" o:hrstd="t" o:hr="t" fillcolor="#a0a0a0" stroked="f"/>
        </w:pict>
      </w:r>
    </w:p>
    <w:p w14:paraId="05B5F7FE" w14:textId="77777777" w:rsidR="00213D10" w:rsidRPr="009737C4" w:rsidRDefault="00213D10" w:rsidP="009737C4"/>
    <w:sectPr w:rsidR="00213D10" w:rsidRPr="00973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D1BDE"/>
    <w:multiLevelType w:val="multilevel"/>
    <w:tmpl w:val="8534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BF109B"/>
    <w:multiLevelType w:val="multilevel"/>
    <w:tmpl w:val="7458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F06413"/>
    <w:multiLevelType w:val="multilevel"/>
    <w:tmpl w:val="EA56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BB6770"/>
    <w:multiLevelType w:val="multilevel"/>
    <w:tmpl w:val="1AE8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8E3DFB"/>
    <w:multiLevelType w:val="multilevel"/>
    <w:tmpl w:val="2572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C34E20"/>
    <w:multiLevelType w:val="multilevel"/>
    <w:tmpl w:val="CAA6D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E90489"/>
    <w:multiLevelType w:val="multilevel"/>
    <w:tmpl w:val="326A7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0646D4"/>
    <w:multiLevelType w:val="multilevel"/>
    <w:tmpl w:val="CFD0E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63609B"/>
    <w:multiLevelType w:val="multilevel"/>
    <w:tmpl w:val="C6C03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0977491">
    <w:abstractNumId w:val="1"/>
  </w:num>
  <w:num w:numId="2" w16cid:durableId="682170757">
    <w:abstractNumId w:val="4"/>
  </w:num>
  <w:num w:numId="3" w16cid:durableId="1431781843">
    <w:abstractNumId w:val="3"/>
  </w:num>
  <w:num w:numId="4" w16cid:durableId="1469317808">
    <w:abstractNumId w:val="0"/>
  </w:num>
  <w:num w:numId="5" w16cid:durableId="734478161">
    <w:abstractNumId w:val="6"/>
  </w:num>
  <w:num w:numId="6" w16cid:durableId="2016181777">
    <w:abstractNumId w:val="5"/>
  </w:num>
  <w:num w:numId="7" w16cid:durableId="957639826">
    <w:abstractNumId w:val="2"/>
  </w:num>
  <w:num w:numId="8" w16cid:durableId="1747217394">
    <w:abstractNumId w:val="7"/>
  </w:num>
  <w:num w:numId="9" w16cid:durableId="13162551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FB6"/>
    <w:rsid w:val="000C0445"/>
    <w:rsid w:val="00143C3F"/>
    <w:rsid w:val="001A7F93"/>
    <w:rsid w:val="001B3775"/>
    <w:rsid w:val="00213D10"/>
    <w:rsid w:val="003C2207"/>
    <w:rsid w:val="0049556B"/>
    <w:rsid w:val="00534832"/>
    <w:rsid w:val="00636FB6"/>
    <w:rsid w:val="00711452"/>
    <w:rsid w:val="007B0660"/>
    <w:rsid w:val="009737C4"/>
    <w:rsid w:val="009A4231"/>
    <w:rsid w:val="00BA4C35"/>
    <w:rsid w:val="00BA7993"/>
    <w:rsid w:val="00CC6E21"/>
    <w:rsid w:val="00DB547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0A685"/>
  <w15:chartTrackingRefBased/>
  <w15:docId w15:val="{1B5B7E07-C43D-9C47-A4B3-F6537B31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F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6F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36F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6F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6F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6F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F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F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F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F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6F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36F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6F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6F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6F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F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F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FB6"/>
    <w:rPr>
      <w:rFonts w:eastAsiaTheme="majorEastAsia" w:cstheme="majorBidi"/>
      <w:color w:val="272727" w:themeColor="text1" w:themeTint="D8"/>
    </w:rPr>
  </w:style>
  <w:style w:type="paragraph" w:styleId="Title">
    <w:name w:val="Title"/>
    <w:basedOn w:val="Normal"/>
    <w:next w:val="Normal"/>
    <w:link w:val="TitleChar"/>
    <w:uiPriority w:val="10"/>
    <w:qFormat/>
    <w:rsid w:val="00636F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F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F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F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FB6"/>
    <w:pPr>
      <w:spacing w:before="160"/>
      <w:jc w:val="center"/>
    </w:pPr>
    <w:rPr>
      <w:i/>
      <w:iCs/>
      <w:color w:val="404040" w:themeColor="text1" w:themeTint="BF"/>
    </w:rPr>
  </w:style>
  <w:style w:type="character" w:customStyle="1" w:styleId="QuoteChar">
    <w:name w:val="Quote Char"/>
    <w:basedOn w:val="DefaultParagraphFont"/>
    <w:link w:val="Quote"/>
    <w:uiPriority w:val="29"/>
    <w:rsid w:val="00636FB6"/>
    <w:rPr>
      <w:i/>
      <w:iCs/>
      <w:color w:val="404040" w:themeColor="text1" w:themeTint="BF"/>
    </w:rPr>
  </w:style>
  <w:style w:type="paragraph" w:styleId="ListParagraph">
    <w:name w:val="List Paragraph"/>
    <w:basedOn w:val="Normal"/>
    <w:uiPriority w:val="34"/>
    <w:qFormat/>
    <w:rsid w:val="00636FB6"/>
    <w:pPr>
      <w:ind w:left="720"/>
      <w:contextualSpacing/>
    </w:pPr>
  </w:style>
  <w:style w:type="character" w:styleId="IntenseEmphasis">
    <w:name w:val="Intense Emphasis"/>
    <w:basedOn w:val="DefaultParagraphFont"/>
    <w:uiPriority w:val="21"/>
    <w:qFormat/>
    <w:rsid w:val="00636FB6"/>
    <w:rPr>
      <w:i/>
      <w:iCs/>
      <w:color w:val="0F4761" w:themeColor="accent1" w:themeShade="BF"/>
    </w:rPr>
  </w:style>
  <w:style w:type="paragraph" w:styleId="IntenseQuote">
    <w:name w:val="Intense Quote"/>
    <w:basedOn w:val="Normal"/>
    <w:next w:val="Normal"/>
    <w:link w:val="IntenseQuoteChar"/>
    <w:uiPriority w:val="30"/>
    <w:qFormat/>
    <w:rsid w:val="00636F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6FB6"/>
    <w:rPr>
      <w:i/>
      <w:iCs/>
      <w:color w:val="0F4761" w:themeColor="accent1" w:themeShade="BF"/>
    </w:rPr>
  </w:style>
  <w:style w:type="character" w:styleId="IntenseReference">
    <w:name w:val="Intense Reference"/>
    <w:basedOn w:val="DefaultParagraphFont"/>
    <w:uiPriority w:val="32"/>
    <w:qFormat/>
    <w:rsid w:val="00636FB6"/>
    <w:rPr>
      <w:b/>
      <w:bCs/>
      <w:smallCaps/>
      <w:color w:val="0F4761" w:themeColor="accent1" w:themeShade="BF"/>
      <w:spacing w:val="5"/>
    </w:rPr>
  </w:style>
  <w:style w:type="paragraph" w:styleId="NormalWeb">
    <w:name w:val="Normal (Web)"/>
    <w:basedOn w:val="Normal"/>
    <w:uiPriority w:val="99"/>
    <w:semiHidden/>
    <w:unhideWhenUsed/>
    <w:rsid w:val="003C220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C2207"/>
    <w:rPr>
      <w:b/>
      <w:bCs/>
    </w:rPr>
  </w:style>
  <w:style w:type="paragraph" w:customStyle="1" w:styleId="FreeForm">
    <w:name w:val="Free Form"/>
    <w:rsid w:val="00534832"/>
    <w:pPr>
      <w:pBdr>
        <w:top w:val="nil"/>
        <w:left w:val="nil"/>
        <w:bottom w:val="nil"/>
        <w:right w:val="nil"/>
        <w:between w:val="nil"/>
        <w:bar w:val="nil"/>
      </w:pBdr>
      <w:spacing w:after="0" w:line="240" w:lineRule="auto"/>
    </w:pPr>
    <w:rPr>
      <w:rFonts w:ascii="Helvetica" w:eastAsia="Helvetica" w:hAnsi="Helvetica" w:cs="Helvetica"/>
      <w:color w:val="000000"/>
      <w:kern w:val="0"/>
      <w:bdr w:val="nil"/>
      <w:lang w:eastAsia="en-US"/>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76103">
      <w:bodyDiv w:val="1"/>
      <w:marLeft w:val="0"/>
      <w:marRight w:val="0"/>
      <w:marTop w:val="0"/>
      <w:marBottom w:val="0"/>
      <w:divBdr>
        <w:top w:val="none" w:sz="0" w:space="0" w:color="auto"/>
        <w:left w:val="none" w:sz="0" w:space="0" w:color="auto"/>
        <w:bottom w:val="none" w:sz="0" w:space="0" w:color="auto"/>
        <w:right w:val="none" w:sz="0" w:space="0" w:color="auto"/>
      </w:divBdr>
    </w:div>
    <w:div w:id="1494028488">
      <w:bodyDiv w:val="1"/>
      <w:marLeft w:val="0"/>
      <w:marRight w:val="0"/>
      <w:marTop w:val="0"/>
      <w:marBottom w:val="0"/>
      <w:divBdr>
        <w:top w:val="none" w:sz="0" w:space="0" w:color="auto"/>
        <w:left w:val="none" w:sz="0" w:space="0" w:color="auto"/>
        <w:bottom w:val="none" w:sz="0" w:space="0" w:color="auto"/>
        <w:right w:val="none" w:sz="0" w:space="0" w:color="auto"/>
      </w:divBdr>
    </w:div>
    <w:div w:id="169233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Jeon</dc:creator>
  <cp:keywords/>
  <dc:description/>
  <cp:lastModifiedBy>David Forbush</cp:lastModifiedBy>
  <cp:revision>6</cp:revision>
  <dcterms:created xsi:type="dcterms:W3CDTF">2025-02-04T03:32:00Z</dcterms:created>
  <dcterms:modified xsi:type="dcterms:W3CDTF">2025-02-12T05:19:00Z</dcterms:modified>
</cp:coreProperties>
</file>