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8A40D" w14:textId="77777777" w:rsidR="00CF51BA" w:rsidRDefault="00CF51BA"/>
    <w:p w14:paraId="0C438163" w14:textId="1117B049" w:rsidR="00A06EAB" w:rsidRDefault="00000000" w:rsidP="00246E82">
      <w:r>
        <w:t xml:space="preserve">Attendees: </w:t>
      </w:r>
      <w:r w:rsidR="002966FC">
        <w:t xml:space="preserve">Usha </w:t>
      </w:r>
      <w:proofErr w:type="spellStart"/>
      <w:r w:rsidR="002966FC">
        <w:t>Narra</w:t>
      </w:r>
      <w:proofErr w:type="spellEnd"/>
      <w:r w:rsidR="00A06EAB">
        <w:t>,</w:t>
      </w:r>
      <w:r w:rsidR="00304F7E">
        <w:t xml:space="preserve"> </w:t>
      </w:r>
      <w:r w:rsidR="00A06EAB">
        <w:t xml:space="preserve">Haydn </w:t>
      </w:r>
      <w:proofErr w:type="spellStart"/>
      <w:r w:rsidR="00A06EAB">
        <w:t>Stedner</w:t>
      </w:r>
      <w:proofErr w:type="spellEnd"/>
      <w:r w:rsidR="008B3900">
        <w:t xml:space="preserve"> (virtual)</w:t>
      </w:r>
      <w:r w:rsidR="00A06EAB">
        <w:t xml:space="preserve">, </w:t>
      </w:r>
      <w:r>
        <w:t xml:space="preserve">Wanda Gayle, Cynthia </w:t>
      </w:r>
      <w:proofErr w:type="spellStart"/>
      <w:r>
        <w:t>Bourne</w:t>
      </w:r>
      <w:proofErr w:type="spellEnd"/>
      <w:r w:rsidR="00A06EAB">
        <w:t>, Carole Harris</w:t>
      </w:r>
      <w:r w:rsidR="003E3170">
        <w:t xml:space="preserve">, </w:t>
      </w:r>
      <w:r w:rsidR="008B3900">
        <w:t xml:space="preserve">Kathy Clark, </w:t>
      </w:r>
      <w:r w:rsidR="00C50E7E">
        <w:t xml:space="preserve">Joseph </w:t>
      </w:r>
      <w:proofErr w:type="spellStart"/>
      <w:r w:rsidR="00C50E7E">
        <w:t>Genda</w:t>
      </w:r>
      <w:proofErr w:type="spellEnd"/>
      <w:r w:rsidR="00C50E7E">
        <w:t xml:space="preserve">, </w:t>
      </w:r>
      <w:r w:rsidR="002966FC">
        <w:t xml:space="preserve">Amandine </w:t>
      </w:r>
      <w:proofErr w:type="spellStart"/>
      <w:r w:rsidR="002966FC">
        <w:t>Akimana</w:t>
      </w:r>
      <w:proofErr w:type="spellEnd"/>
      <w:r w:rsidR="008B3900">
        <w:t xml:space="preserve"> (virtual)</w:t>
      </w:r>
      <w:r w:rsidR="002966FC">
        <w:t xml:space="preserve">, Zamzam </w:t>
      </w:r>
      <w:proofErr w:type="spellStart"/>
      <w:r w:rsidR="008B3900">
        <w:t>A</w:t>
      </w:r>
      <w:r w:rsidR="002966FC">
        <w:t>med</w:t>
      </w:r>
      <w:proofErr w:type="spellEnd"/>
      <w:r w:rsidR="002966FC">
        <w:t xml:space="preserve">, Kamal </w:t>
      </w:r>
      <w:proofErr w:type="spellStart"/>
      <w:r w:rsidR="002966FC">
        <w:t>Bewar</w:t>
      </w:r>
      <w:proofErr w:type="spellEnd"/>
      <w:r w:rsidR="002966FC">
        <w:t xml:space="preserve">, Tessa </w:t>
      </w:r>
      <w:proofErr w:type="spellStart"/>
      <w:r w:rsidR="002966FC">
        <w:t>Sheffler</w:t>
      </w:r>
      <w:proofErr w:type="spellEnd"/>
      <w:r w:rsidR="00BB2533">
        <w:t xml:space="preserve"> </w:t>
      </w:r>
      <w:r w:rsidR="000439CC">
        <w:t xml:space="preserve">  </w:t>
      </w:r>
      <w:r w:rsidR="00BB2533">
        <w:t>Not Attending: Doug Larson</w:t>
      </w:r>
      <w:r w:rsidR="00D70D33">
        <w:t xml:space="preserve">, Sharon South, Tracy </w:t>
      </w:r>
      <w:r w:rsidR="00246E82">
        <w:t>McDiarmid</w:t>
      </w:r>
      <w:r w:rsidR="00246E82">
        <w:t xml:space="preserve">, </w:t>
      </w:r>
      <w:proofErr w:type="spellStart"/>
      <w:r w:rsidR="00246E82">
        <w:t>Zakeya</w:t>
      </w:r>
      <w:proofErr w:type="spellEnd"/>
      <w:r w:rsidR="00246E82">
        <w:t xml:space="preserve"> Ali</w:t>
      </w:r>
    </w:p>
    <w:p w14:paraId="3F7A03C4" w14:textId="77777777" w:rsidR="00CF51BA" w:rsidRDefault="00CF51BA">
      <w:pPr>
        <w:rPr>
          <w:color w:val="000000"/>
        </w:rPr>
      </w:pPr>
    </w:p>
    <w:p w14:paraId="46EF4C4C" w14:textId="3425A05E" w:rsidR="00CF51BA" w:rsidRDefault="00BD48FE">
      <w:pPr>
        <w:rPr>
          <w:color w:val="000000"/>
        </w:rPr>
      </w:pPr>
      <w:r>
        <w:rPr>
          <w:color w:val="000000"/>
        </w:rPr>
        <w:t>FINANCIAL REPORT</w:t>
      </w:r>
    </w:p>
    <w:p w14:paraId="654ECE22" w14:textId="6FA62424" w:rsidR="00CF51BA" w:rsidRDefault="00000000" w:rsidP="003E3170">
      <w:pPr>
        <w:pBdr>
          <w:top w:val="nil"/>
          <w:left w:val="nil"/>
          <w:bottom w:val="nil"/>
          <w:right w:val="nil"/>
          <w:between w:val="nil"/>
        </w:pBdr>
        <w:rPr>
          <w:rFonts w:eastAsia="Calibri"/>
          <w:color w:val="000000"/>
        </w:rPr>
      </w:pPr>
      <w:r>
        <w:rPr>
          <w:rFonts w:eastAsia="Calibri"/>
          <w:color w:val="000000"/>
        </w:rPr>
        <w:t xml:space="preserve">Haydn </w:t>
      </w:r>
      <w:r w:rsidR="003E3170">
        <w:rPr>
          <w:rFonts w:eastAsia="Calibri"/>
          <w:color w:val="000000"/>
        </w:rPr>
        <w:t xml:space="preserve">(Red Apple) </w:t>
      </w:r>
      <w:r w:rsidR="006D5323">
        <w:rPr>
          <w:rFonts w:eastAsia="Calibri"/>
          <w:color w:val="000000"/>
        </w:rPr>
        <w:t>review</w:t>
      </w:r>
      <w:r w:rsidR="00EE565C">
        <w:rPr>
          <w:rFonts w:eastAsia="Calibri"/>
          <w:color w:val="000000"/>
        </w:rPr>
        <w:t xml:space="preserve">ed </w:t>
      </w:r>
      <w:r>
        <w:rPr>
          <w:rFonts w:eastAsia="Calibri"/>
          <w:color w:val="000000"/>
        </w:rPr>
        <w:t xml:space="preserve">the </w:t>
      </w:r>
      <w:r w:rsidR="00A06EAB">
        <w:rPr>
          <w:rFonts w:eastAsia="Calibri"/>
          <w:color w:val="000000"/>
        </w:rPr>
        <w:t>bu</w:t>
      </w:r>
      <w:r w:rsidR="00BA067D">
        <w:rPr>
          <w:rFonts w:eastAsia="Calibri"/>
          <w:color w:val="000000"/>
        </w:rPr>
        <w:t xml:space="preserve">dget </w:t>
      </w:r>
      <w:r w:rsidR="000439CC">
        <w:rPr>
          <w:rFonts w:eastAsia="Calibri"/>
          <w:color w:val="000000"/>
        </w:rPr>
        <w:t>and explained IDA and SPED federal funding</w:t>
      </w:r>
    </w:p>
    <w:p w14:paraId="078BB9AE" w14:textId="77777777" w:rsidR="00CF51BA" w:rsidRDefault="00CF51BA">
      <w:pPr>
        <w:rPr>
          <w:color w:val="000000"/>
        </w:rPr>
      </w:pPr>
    </w:p>
    <w:p w14:paraId="451C519B" w14:textId="06B90EE7" w:rsidR="00BD48FE" w:rsidRDefault="00BD48FE" w:rsidP="004D50E3">
      <w:pPr>
        <w:rPr>
          <w:color w:val="000000"/>
        </w:rPr>
      </w:pPr>
      <w:r>
        <w:rPr>
          <w:color w:val="000000"/>
        </w:rPr>
        <w:t>ACTION ITEMS</w:t>
      </w:r>
    </w:p>
    <w:p w14:paraId="64BB2D3D" w14:textId="14A4FA06" w:rsidR="00FD79F2" w:rsidRDefault="009247DD" w:rsidP="009247DD">
      <w:r>
        <w:t xml:space="preserve">Approved </w:t>
      </w:r>
      <w:r w:rsidR="000439CC">
        <w:t>January</w:t>
      </w:r>
      <w:r w:rsidR="005D4F4F">
        <w:t xml:space="preserve"> </w:t>
      </w:r>
      <w:r>
        <w:t>202</w:t>
      </w:r>
      <w:r w:rsidR="000439CC">
        <w:t>5</w:t>
      </w:r>
      <w:r>
        <w:t xml:space="preserve"> minutes (</w:t>
      </w:r>
      <w:r w:rsidR="006D5323">
        <w:t>Kathy</w:t>
      </w:r>
      <w:r>
        <w:t xml:space="preserve"> mo</w:t>
      </w:r>
      <w:r w:rsidR="005D4F4F">
        <w:t>ved</w:t>
      </w:r>
      <w:r w:rsidR="00920486">
        <w:t>,</w:t>
      </w:r>
      <w:r>
        <w:t xml:space="preserve"> </w:t>
      </w:r>
      <w:r w:rsidR="000439CC">
        <w:t>Carole</w:t>
      </w:r>
      <w:r>
        <w:t xml:space="preserve"> seconded, all approved)</w:t>
      </w:r>
    </w:p>
    <w:p w14:paraId="2A64C5C3" w14:textId="77777777" w:rsidR="006D5323" w:rsidRDefault="006D5323" w:rsidP="004D50E3">
      <w:pPr>
        <w:rPr>
          <w:color w:val="000000"/>
        </w:rPr>
      </w:pPr>
    </w:p>
    <w:p w14:paraId="0B8CEAC9" w14:textId="4B29787B" w:rsidR="00BD48FE" w:rsidRDefault="00BD48FE" w:rsidP="004D50E3">
      <w:pPr>
        <w:rPr>
          <w:color w:val="000000"/>
        </w:rPr>
      </w:pPr>
      <w:r>
        <w:rPr>
          <w:color w:val="000000"/>
        </w:rPr>
        <w:t>TEACHER REPORT</w:t>
      </w:r>
    </w:p>
    <w:p w14:paraId="09C840B5" w14:textId="5128C280" w:rsidR="00EE1AAB" w:rsidRDefault="000439CC" w:rsidP="004D50E3">
      <w:pPr>
        <w:rPr>
          <w:color w:val="000000"/>
        </w:rPr>
      </w:pPr>
      <w:r>
        <w:rPr>
          <w:color w:val="000000"/>
        </w:rPr>
        <w:t>C</w:t>
      </w:r>
      <w:r w:rsidR="006D5323">
        <w:rPr>
          <w:color w:val="000000"/>
        </w:rPr>
        <w:t xml:space="preserve">harter </w:t>
      </w:r>
      <w:r>
        <w:rPr>
          <w:color w:val="000000"/>
        </w:rPr>
        <w:t>D</w:t>
      </w:r>
      <w:r w:rsidR="006D5323">
        <w:rPr>
          <w:color w:val="000000"/>
        </w:rPr>
        <w:t xml:space="preserve">ay on the </w:t>
      </w:r>
      <w:r>
        <w:rPr>
          <w:color w:val="000000"/>
        </w:rPr>
        <w:t>H</w:t>
      </w:r>
      <w:r w:rsidR="006D5323">
        <w:rPr>
          <w:color w:val="000000"/>
        </w:rPr>
        <w:t>ill (January 21)</w:t>
      </w:r>
      <w:r>
        <w:rPr>
          <w:color w:val="000000"/>
        </w:rPr>
        <w:t xml:space="preserve"> was very successful, 25 students attended, the drama committee performed, and students talked to some legislatures</w:t>
      </w:r>
    </w:p>
    <w:p w14:paraId="7BFC5339" w14:textId="77777777" w:rsidR="00B60D0F" w:rsidRDefault="00B60D0F" w:rsidP="00CC5C54">
      <w:pPr>
        <w:rPr>
          <w:color w:val="000000"/>
        </w:rPr>
      </w:pPr>
    </w:p>
    <w:p w14:paraId="3AD69D1F" w14:textId="4490A44F" w:rsidR="00770ABE" w:rsidRDefault="004D50E3" w:rsidP="00CC5C54">
      <w:pPr>
        <w:rPr>
          <w:color w:val="000000"/>
        </w:rPr>
      </w:pPr>
      <w:r>
        <w:rPr>
          <w:color w:val="000000"/>
        </w:rPr>
        <w:t>PRINCIPAL REPORT</w:t>
      </w:r>
    </w:p>
    <w:p w14:paraId="752CBABF" w14:textId="5EA44D3F" w:rsidR="00CF51BA" w:rsidRDefault="00B60D0F">
      <w:pPr>
        <w:rPr>
          <w:color w:val="000000"/>
          <w:szCs w:val="30"/>
        </w:rPr>
      </w:pPr>
      <w:r>
        <w:rPr>
          <w:color w:val="000000"/>
          <w:szCs w:val="30"/>
        </w:rPr>
        <w:t>Usha</w:t>
      </w:r>
      <w:r w:rsidR="00B243D2">
        <w:rPr>
          <w:color w:val="000000"/>
          <w:szCs w:val="30"/>
        </w:rPr>
        <w:t>: A</w:t>
      </w:r>
      <w:r>
        <w:rPr>
          <w:color w:val="000000"/>
          <w:szCs w:val="30"/>
        </w:rPr>
        <w:t xml:space="preserve"> parent-teacher conference </w:t>
      </w:r>
      <w:r w:rsidR="00B243D2">
        <w:rPr>
          <w:color w:val="000000"/>
          <w:szCs w:val="30"/>
        </w:rPr>
        <w:t xml:space="preserve">is scheduled for </w:t>
      </w:r>
      <w:r>
        <w:rPr>
          <w:color w:val="000000"/>
          <w:szCs w:val="30"/>
        </w:rPr>
        <w:t>Feb 1</w:t>
      </w:r>
      <w:r w:rsidR="00E55967">
        <w:rPr>
          <w:color w:val="000000"/>
          <w:szCs w:val="30"/>
        </w:rPr>
        <w:t>3</w:t>
      </w:r>
      <w:r w:rsidR="00B243D2">
        <w:rPr>
          <w:color w:val="000000"/>
          <w:szCs w:val="30"/>
        </w:rPr>
        <w:t xml:space="preserve"> and includes a vaccination clinic by the SL County Health Department, a UTA presentation, </w:t>
      </w:r>
      <w:r w:rsidR="00D70D33">
        <w:rPr>
          <w:color w:val="000000"/>
          <w:szCs w:val="30"/>
        </w:rPr>
        <w:t xml:space="preserve">parent </w:t>
      </w:r>
      <w:proofErr w:type="spellStart"/>
      <w:r w:rsidR="00D70D33">
        <w:rPr>
          <w:color w:val="000000"/>
          <w:szCs w:val="30"/>
        </w:rPr>
        <w:t xml:space="preserve">council, </w:t>
      </w:r>
      <w:proofErr w:type="spellEnd"/>
      <w:r w:rsidR="00B243D2">
        <w:rPr>
          <w:color w:val="000000"/>
          <w:szCs w:val="30"/>
        </w:rPr>
        <w:t>and others</w:t>
      </w:r>
      <w:r w:rsidR="00070840">
        <w:rPr>
          <w:color w:val="000000"/>
          <w:szCs w:val="30"/>
        </w:rPr>
        <w:t xml:space="preserve">; Joe Truss </w:t>
      </w:r>
      <w:r>
        <w:rPr>
          <w:color w:val="000000"/>
          <w:szCs w:val="30"/>
        </w:rPr>
        <w:t xml:space="preserve">is scheduled for </w:t>
      </w:r>
      <w:r w:rsidR="000439CC">
        <w:rPr>
          <w:color w:val="000000"/>
          <w:szCs w:val="30"/>
        </w:rPr>
        <w:t>PD</w:t>
      </w:r>
      <w:r w:rsidR="00070840">
        <w:rPr>
          <w:color w:val="000000"/>
          <w:szCs w:val="30"/>
        </w:rPr>
        <w:t xml:space="preserve"> </w:t>
      </w:r>
      <w:r w:rsidR="00DB73AD">
        <w:rPr>
          <w:color w:val="000000"/>
          <w:szCs w:val="30"/>
        </w:rPr>
        <w:t>training</w:t>
      </w:r>
      <w:r w:rsidR="00E55967">
        <w:rPr>
          <w:color w:val="000000"/>
          <w:szCs w:val="30"/>
        </w:rPr>
        <w:t xml:space="preserve"> on Feb 18</w:t>
      </w:r>
      <w:r>
        <w:rPr>
          <w:color w:val="000000"/>
          <w:szCs w:val="30"/>
        </w:rPr>
        <w:t xml:space="preserve">; </w:t>
      </w:r>
      <w:r w:rsidR="000439CC">
        <w:rPr>
          <w:color w:val="000000"/>
          <w:szCs w:val="30"/>
        </w:rPr>
        <w:t>enrollment is</w:t>
      </w:r>
      <w:r>
        <w:rPr>
          <w:color w:val="000000"/>
          <w:szCs w:val="30"/>
        </w:rPr>
        <w:t xml:space="preserve"> 2</w:t>
      </w:r>
      <w:r w:rsidR="000439CC">
        <w:rPr>
          <w:color w:val="000000"/>
          <w:szCs w:val="30"/>
        </w:rPr>
        <w:t>66</w:t>
      </w:r>
      <w:r w:rsidR="00B243D2">
        <w:rPr>
          <w:color w:val="000000"/>
          <w:szCs w:val="30"/>
        </w:rPr>
        <w:t>; Kim Warren (English teacher) completed a Fulbright Scholar program</w:t>
      </w:r>
      <w:r w:rsidR="00D70D33">
        <w:rPr>
          <w:color w:val="000000"/>
          <w:szCs w:val="30"/>
        </w:rPr>
        <w:t xml:space="preserve"> and will do research in India</w:t>
      </w:r>
      <w:r w:rsidR="00ED61BF">
        <w:rPr>
          <w:color w:val="000000"/>
          <w:szCs w:val="30"/>
        </w:rPr>
        <w:t>; UICS attendance not affected by immigration enforcement so far, sent letter to every family explaining current situation and what’s called a red card that shows legal rights, staff has a plan for what to do if immigration enforcement officials come to campus</w:t>
      </w:r>
    </w:p>
    <w:p w14:paraId="6BF83791" w14:textId="2F72D33C" w:rsidR="00ED2868" w:rsidRDefault="00ED2868">
      <w:pPr>
        <w:rPr>
          <w:color w:val="000000"/>
          <w:szCs w:val="30"/>
        </w:rPr>
      </w:pPr>
    </w:p>
    <w:p w14:paraId="1F389B14" w14:textId="77777777" w:rsidR="000439CC" w:rsidRDefault="000439CC" w:rsidP="000439CC">
      <w:pPr>
        <w:rPr>
          <w:color w:val="000000"/>
        </w:rPr>
      </w:pPr>
      <w:r>
        <w:rPr>
          <w:color w:val="000000"/>
        </w:rPr>
        <w:t>BOARD BUSINESS</w:t>
      </w:r>
    </w:p>
    <w:p w14:paraId="631E5F3D" w14:textId="42E97B0B" w:rsidR="000439CC" w:rsidRDefault="00ED61BF" w:rsidP="000439CC">
      <w:pPr>
        <w:rPr>
          <w:color w:val="000000"/>
          <w:szCs w:val="30"/>
        </w:rPr>
      </w:pPr>
      <w:r>
        <w:rPr>
          <w:color w:val="000000"/>
          <w:szCs w:val="30"/>
        </w:rPr>
        <w:t>Vice chair position: Zamzam accepted</w:t>
      </w:r>
    </w:p>
    <w:p w14:paraId="12222B64" w14:textId="22F3F0F8" w:rsidR="00ED61BF" w:rsidRDefault="00ED61BF" w:rsidP="000439CC">
      <w:pPr>
        <w:rPr>
          <w:color w:val="000000"/>
          <w:szCs w:val="30"/>
        </w:rPr>
      </w:pPr>
      <w:r>
        <w:rPr>
          <w:color w:val="000000"/>
          <w:szCs w:val="30"/>
        </w:rPr>
        <w:t>Secretary position: Cynthia accepted</w:t>
      </w:r>
    </w:p>
    <w:p w14:paraId="03701391" w14:textId="1DC55F77" w:rsidR="00ED61BF" w:rsidRDefault="00ED61BF" w:rsidP="000439CC">
      <w:pPr>
        <w:rPr>
          <w:color w:val="000000"/>
          <w:szCs w:val="30"/>
        </w:rPr>
      </w:pPr>
      <w:r>
        <w:rPr>
          <w:color w:val="000000"/>
          <w:szCs w:val="30"/>
        </w:rPr>
        <w:t>Principal evaluation: Wanda, Joseph, Tessa and will form a committee; training at next meeting</w:t>
      </w:r>
    </w:p>
    <w:p w14:paraId="07E3BB7B" w14:textId="2EE469E1" w:rsidR="00ED61BF" w:rsidRDefault="00ED61BF" w:rsidP="000439CC">
      <w:pPr>
        <w:rPr>
          <w:color w:val="000000"/>
          <w:szCs w:val="30"/>
        </w:rPr>
      </w:pPr>
      <w:r>
        <w:rPr>
          <w:color w:val="000000"/>
          <w:szCs w:val="30"/>
        </w:rPr>
        <w:t xml:space="preserve">Amy Wylie and Wise NG (Good Samaritan Foundation): Presented a proposal for sponsoring a 6-week intensive English-learning workshop for up to 55 students in grades 11 and 12 in conjunction with UICS summer school </w:t>
      </w:r>
    </w:p>
    <w:p w14:paraId="7F4E0C8B" w14:textId="77777777" w:rsidR="00D70D33" w:rsidRDefault="00D70D33">
      <w:pPr>
        <w:rPr>
          <w:color w:val="000000"/>
          <w:szCs w:val="30"/>
        </w:rPr>
      </w:pPr>
    </w:p>
    <w:p w14:paraId="6A73228F" w14:textId="6D6F09A5" w:rsidR="006E217B" w:rsidRDefault="00756FC5">
      <w:pPr>
        <w:rPr>
          <w:color w:val="000000"/>
        </w:rPr>
      </w:pPr>
      <w:r>
        <w:rPr>
          <w:color w:val="000000"/>
        </w:rPr>
        <w:t xml:space="preserve"> </w:t>
      </w:r>
      <w:r w:rsidR="00ED61BF">
        <w:rPr>
          <w:color w:val="000000"/>
        </w:rPr>
        <w:t xml:space="preserve">Cynthia </w:t>
      </w:r>
      <w:r>
        <w:rPr>
          <w:color w:val="000000"/>
        </w:rPr>
        <w:t xml:space="preserve">moved to adjourn, </w:t>
      </w:r>
      <w:r w:rsidR="00ED61BF">
        <w:rPr>
          <w:color w:val="000000"/>
        </w:rPr>
        <w:t>Kathy</w:t>
      </w:r>
      <w:r w:rsidR="00C7550C">
        <w:rPr>
          <w:color w:val="000000"/>
        </w:rPr>
        <w:t xml:space="preserve"> </w:t>
      </w:r>
      <w:r>
        <w:rPr>
          <w:color w:val="000000"/>
        </w:rPr>
        <w:t>seconded, all ap</w:t>
      </w:r>
      <w:r w:rsidR="000C3027">
        <w:rPr>
          <w:color w:val="000000"/>
        </w:rPr>
        <w:t>p</w:t>
      </w:r>
      <w:r>
        <w:rPr>
          <w:color w:val="000000"/>
        </w:rPr>
        <w:t>roved</w:t>
      </w:r>
    </w:p>
    <w:p w14:paraId="286961CD" w14:textId="77777777" w:rsidR="00756FC5" w:rsidRDefault="00756FC5">
      <w:pPr>
        <w:rPr>
          <w:color w:val="000000"/>
        </w:rPr>
      </w:pPr>
    </w:p>
    <w:p w14:paraId="2665F1DD" w14:textId="4B305F29" w:rsidR="00CF51BA" w:rsidRPr="00756FC5" w:rsidRDefault="00000000">
      <w:pPr>
        <w:rPr>
          <w:b/>
          <w:bCs/>
          <w:color w:val="000000"/>
        </w:rPr>
      </w:pPr>
      <w:r w:rsidRPr="00756FC5">
        <w:rPr>
          <w:b/>
          <w:bCs/>
          <w:color w:val="000000"/>
        </w:rPr>
        <w:t xml:space="preserve">NEXT MEETING: </w:t>
      </w:r>
      <w:r w:rsidR="00C7550C">
        <w:rPr>
          <w:b/>
          <w:bCs/>
          <w:color w:val="000000"/>
        </w:rPr>
        <w:t>Wednesday</w:t>
      </w:r>
      <w:r w:rsidRPr="00756FC5">
        <w:rPr>
          <w:b/>
          <w:bCs/>
          <w:color w:val="000000"/>
        </w:rPr>
        <w:t xml:space="preserve">, </w:t>
      </w:r>
      <w:r w:rsidR="00ED61BF">
        <w:rPr>
          <w:b/>
          <w:bCs/>
          <w:color w:val="000000"/>
        </w:rPr>
        <w:t>March</w:t>
      </w:r>
      <w:r w:rsidR="00070840">
        <w:rPr>
          <w:b/>
          <w:bCs/>
          <w:color w:val="000000"/>
        </w:rPr>
        <w:t xml:space="preserve"> </w:t>
      </w:r>
      <w:r w:rsidR="001B4A11">
        <w:rPr>
          <w:b/>
          <w:bCs/>
          <w:color w:val="000000"/>
        </w:rPr>
        <w:t>12</w:t>
      </w:r>
      <w:r w:rsidRPr="00756FC5">
        <w:rPr>
          <w:b/>
          <w:bCs/>
          <w:color w:val="000000"/>
        </w:rPr>
        <w:t xml:space="preserve">, </w:t>
      </w:r>
      <w:r w:rsidR="00CC5C54" w:rsidRPr="00756FC5">
        <w:rPr>
          <w:b/>
          <w:bCs/>
          <w:color w:val="000000"/>
        </w:rPr>
        <w:t>202</w:t>
      </w:r>
      <w:r w:rsidR="001B4A11">
        <w:rPr>
          <w:b/>
          <w:bCs/>
          <w:color w:val="000000"/>
        </w:rPr>
        <w:t>5</w:t>
      </w:r>
    </w:p>
    <w:p w14:paraId="01B7ED89" w14:textId="77777777" w:rsidR="00CF51BA" w:rsidRDefault="00CF51BA"/>
    <w:sectPr w:rsidR="00CF51BA">
      <w:head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934E2E" w14:textId="77777777" w:rsidR="008F55EB" w:rsidRDefault="008F55EB">
      <w:r>
        <w:separator/>
      </w:r>
    </w:p>
  </w:endnote>
  <w:endnote w:type="continuationSeparator" w:id="0">
    <w:p w14:paraId="3A555926" w14:textId="77777777" w:rsidR="008F55EB" w:rsidRDefault="008F55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447463" w14:textId="77777777" w:rsidR="008F55EB" w:rsidRDefault="008F55EB">
      <w:r>
        <w:separator/>
      </w:r>
    </w:p>
  </w:footnote>
  <w:footnote w:type="continuationSeparator" w:id="0">
    <w:p w14:paraId="520104AF" w14:textId="77777777" w:rsidR="008F55EB" w:rsidRDefault="008F55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44183" w14:textId="77777777" w:rsidR="00CF51BA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eastAsia="Calibri"/>
        <w:color w:val="000000"/>
      </w:rPr>
    </w:pPr>
    <w:r>
      <w:rPr>
        <w:rFonts w:eastAsia="Calibri"/>
        <w:noProof/>
        <w:color w:val="000000"/>
      </w:rPr>
      <w:drawing>
        <wp:inline distT="0" distB="0" distL="0" distR="0" wp14:anchorId="49E3EE8C" wp14:editId="4843435B">
          <wp:extent cx="1574800" cy="741082"/>
          <wp:effectExtent l="0" t="0" r="0" b="0"/>
          <wp:docPr id="6" name="image1.png" descr="utahint.logo_b&amp;w.pd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utahint.logo_b&amp;w.pdf"/>
                  <pic:cNvPicPr preferRelativeResize="0"/>
                </pic:nvPicPr>
                <pic:blipFill>
                  <a:blip r:embed="rId1"/>
                  <a:srcRect l="23077" t="38650" r="11538" b="37566"/>
                  <a:stretch>
                    <a:fillRect/>
                  </a:stretch>
                </pic:blipFill>
                <pic:spPr>
                  <a:xfrm>
                    <a:off x="0" y="0"/>
                    <a:ext cx="1574800" cy="74108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577BD35F" wp14:editId="4468D122">
              <wp:simplePos x="0" y="0"/>
              <wp:positionH relativeFrom="column">
                <wp:posOffset>2514600</wp:posOffset>
              </wp:positionH>
              <wp:positionV relativeFrom="paragraph">
                <wp:posOffset>-215899</wp:posOffset>
              </wp:positionV>
              <wp:extent cx="3667125" cy="1035685"/>
              <wp:effectExtent l="0" t="0" r="0" b="0"/>
              <wp:wrapNone/>
              <wp:docPr id="5" name="Rectangl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17200" y="3266920"/>
                        <a:ext cx="3657600" cy="1026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42BD53B" w14:textId="77777777" w:rsidR="00CF51BA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color w:val="000000"/>
                            </w:rPr>
                            <w:t>UICS Board Meeting</w:t>
                          </w:r>
                        </w:p>
                        <w:p w14:paraId="209FDDAD" w14:textId="4F4136F2" w:rsidR="00CF51BA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color w:val="000000"/>
                            </w:rPr>
                            <w:t xml:space="preserve">5:00 – 6:30 PM </w:t>
                          </w:r>
                          <w:r w:rsidR="00BB2533">
                            <w:rPr>
                              <w:rFonts w:eastAsia="Calibri"/>
                              <w:color w:val="000000"/>
                            </w:rPr>
                            <w:t>February</w:t>
                          </w:r>
                          <w:r w:rsidR="00C50E7E">
                            <w:rPr>
                              <w:rFonts w:eastAsia="Calibri"/>
                              <w:color w:val="000000"/>
                            </w:rPr>
                            <w:t xml:space="preserve"> </w:t>
                          </w:r>
                          <w:r w:rsidR="00BB2533">
                            <w:rPr>
                              <w:rFonts w:eastAsia="Calibri"/>
                              <w:color w:val="000000"/>
                            </w:rPr>
                            <w:t>12</w:t>
                          </w:r>
                          <w:r>
                            <w:rPr>
                              <w:rFonts w:eastAsia="Calibri"/>
                              <w:color w:val="000000"/>
                            </w:rPr>
                            <w:t>, 202</w:t>
                          </w:r>
                          <w:r w:rsidR="004D6214">
                            <w:rPr>
                              <w:rFonts w:eastAsia="Calibri"/>
                              <w:color w:val="000000"/>
                            </w:rPr>
                            <w:t>5</w:t>
                          </w:r>
                        </w:p>
                        <w:p w14:paraId="3007F3E4" w14:textId="252C147F" w:rsidR="00CF51BA" w:rsidRDefault="00BA067D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color w:val="000000"/>
                            </w:rPr>
                            <w:t>3761 South 1100 East, Millcreek, UT</w:t>
                          </w:r>
                        </w:p>
                        <w:p w14:paraId="3C243497" w14:textId="7FAF6129" w:rsidR="00CF51BA" w:rsidRDefault="00BA067D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color w:val="000000"/>
                            </w:rPr>
                            <w:t>Faculty R</w:t>
                          </w:r>
                          <w:r w:rsidR="003E3170">
                            <w:rPr>
                              <w:rFonts w:eastAsia="Calibri"/>
                              <w:color w:val="000000"/>
                            </w:rPr>
                            <w:t>oo</w:t>
                          </w:r>
                          <w:r>
                            <w:rPr>
                              <w:rFonts w:eastAsia="Calibri"/>
                              <w:color w:val="000000"/>
                            </w:rPr>
                            <w:t>m</w:t>
                          </w:r>
                        </w:p>
                        <w:p w14:paraId="540258A0" w14:textId="77777777" w:rsidR="00CF51BA" w:rsidRDefault="00CF51BA">
                          <w:pPr>
                            <w:textDirection w:val="btLr"/>
                          </w:pPr>
                        </w:p>
                        <w:p w14:paraId="790ECECF" w14:textId="77777777" w:rsidR="00CF51BA" w:rsidRDefault="00CF51BA">
                          <w:pPr>
                            <w:jc w:val="center"/>
                            <w:textDirection w:val="btLr"/>
                          </w:pPr>
                        </w:p>
                        <w:p w14:paraId="4820CF7D" w14:textId="77777777" w:rsidR="00CF51BA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i/>
                              <w:color w:val="000000"/>
                            </w:rPr>
                            <w:t>draft</w:t>
                          </w:r>
                        </w:p>
                        <w:p w14:paraId="2DC4C4A7" w14:textId="77777777" w:rsidR="00CF51BA" w:rsidRDefault="00CF51BA">
                          <w:pPr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77BD35F" id="Rectangle 5" o:spid="_x0000_s1026" style="position:absolute;margin-left:198pt;margin-top:-17pt;width:288.75pt;height:81.5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GghtuAEAAFsDAAAOAAAAZHJzL2Uyb0RvYy54bWysU9uO0zAQfUfiHyy/01zYpmzUdIVYFSGt&#13;&#10;oNLCB7iO3VhKbDPjNunfM3az2wJviBdn7Dk6c87MZP0wDT07KUDjbMOLRc6ZstK1xh4a/uP79t0H&#13;&#10;zjAI24reWdXws0L+sHn7Zj36WpWuc32rgBGJxXr0De9C8HWWoezUIHDhvLKU1A4GEegKh6wFMRL7&#13;&#10;0GdlnlfZ6KD14KRCpNfHS5JvEr/WSoZvWqMKrG84aQvphHTu45lt1qI+gPCdkbMM8Q8qBmEsFX2l&#13;&#10;ehRBsCOYv6gGI8Gh02Eh3ZA5rY1UyQO5KfI/3Dx3wqvkhZqD/rVN+P9o5dfTs98BtWH0WCOF0cWk&#13;&#10;YYhf0semhr9fFitqNmdnisuqui/nxqkpMBkB1XJVRYAkRJGXVVElRHal8oDhs3IDi0HDgSaTGiZO&#13;&#10;TxioPEFfILGydVvT92k6vf3tgYDxJbvqjVGY9tNsYu/a8w4Yerk1VOtJYNgJoKkWnI006Ybjz6MA&#13;&#10;xVn/xVIr74u7ckmrkS53y1X0AbeZ/W1GWNk5WqDA2SX8FNI6XTR+PAanTfITVV2kzGJpgsnmvG1x&#13;&#10;RW7vCXX9Jza/AAAA//8DAFBLAwQUAAYACAAAACEAHpG5feMAAAAQAQAADwAAAGRycy9kb3ducmV2&#13;&#10;LnhtbEyPTU/DMAyG70j8h8hI3La0+yi0azohPg4c6ThwzBrTViRO1aRb9+8xJ3axbPn16/cp97Oz&#13;&#10;4oRj6D0pSJcJCKTGm55aBZ+Ht8UjiBA1GW09oYILBthXtzelLow/0wee6tgKNqFQaAVdjEMhZWg6&#13;&#10;dDos/YDEu28/Oh15HFtpRn1mc2flKkky6XRP/KHTAz532PzUk1MwoDWT3dTJVyNfR0qz94O8bJW6&#13;&#10;v5tfdlyediAizvH/Av4YOD9UHOzoJzJBWAXrPGOgqGCx3nDDivxhvQVxZOkqT0FWpbwGqX4BAAD/&#13;&#10;/wMAUEsBAi0AFAAGAAgAAAAhALaDOJL+AAAA4QEAABMAAAAAAAAAAAAAAAAAAAAAAFtDb250ZW50&#13;&#10;X1R5cGVzXS54bWxQSwECLQAUAAYACAAAACEAOP0h/9YAAACUAQAACwAAAAAAAAAAAAAAAAAvAQAA&#13;&#10;X3JlbHMvLnJlbHNQSwECLQAUAAYACAAAACEANhoIbbgBAABbAwAADgAAAAAAAAAAAAAAAAAuAgAA&#13;&#10;ZHJzL2Uyb0RvYy54bWxQSwECLQAUAAYACAAAACEAHpG5feMAAAAQAQAADwAAAAAAAAAAAAAAAAAS&#13;&#10;BAAAZHJzL2Rvd25yZXYueG1sUEsFBgAAAAAEAAQA8wAAACIFAAAAAA==&#13;&#10;" filled="f" stroked="f">
              <v:textbox inset="2.53958mm,1.2694mm,2.53958mm,1.2694mm">
                <w:txbxContent>
                  <w:p w14:paraId="042BD53B" w14:textId="77777777" w:rsidR="00CF51BA" w:rsidRDefault="00000000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color w:val="000000"/>
                      </w:rPr>
                      <w:t>UICS Board Meeting</w:t>
                    </w:r>
                  </w:p>
                  <w:p w14:paraId="209FDDAD" w14:textId="4F4136F2" w:rsidR="00CF51BA" w:rsidRDefault="00000000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color w:val="000000"/>
                      </w:rPr>
                      <w:t xml:space="preserve">5:00 – 6:30 PM </w:t>
                    </w:r>
                    <w:r w:rsidR="00BB2533">
                      <w:rPr>
                        <w:rFonts w:eastAsia="Calibri"/>
                        <w:color w:val="000000"/>
                      </w:rPr>
                      <w:t>February</w:t>
                    </w:r>
                    <w:r w:rsidR="00C50E7E">
                      <w:rPr>
                        <w:rFonts w:eastAsia="Calibri"/>
                        <w:color w:val="000000"/>
                      </w:rPr>
                      <w:t xml:space="preserve"> </w:t>
                    </w:r>
                    <w:r w:rsidR="00BB2533">
                      <w:rPr>
                        <w:rFonts w:eastAsia="Calibri"/>
                        <w:color w:val="000000"/>
                      </w:rPr>
                      <w:t>12</w:t>
                    </w:r>
                    <w:r>
                      <w:rPr>
                        <w:rFonts w:eastAsia="Calibri"/>
                        <w:color w:val="000000"/>
                      </w:rPr>
                      <w:t>, 202</w:t>
                    </w:r>
                    <w:r w:rsidR="004D6214">
                      <w:rPr>
                        <w:rFonts w:eastAsia="Calibri"/>
                        <w:color w:val="000000"/>
                      </w:rPr>
                      <w:t>5</w:t>
                    </w:r>
                  </w:p>
                  <w:p w14:paraId="3007F3E4" w14:textId="252C147F" w:rsidR="00CF51BA" w:rsidRDefault="00BA067D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color w:val="000000"/>
                      </w:rPr>
                      <w:t>3761 South 1100 East, Millcreek, UT</w:t>
                    </w:r>
                  </w:p>
                  <w:p w14:paraId="3C243497" w14:textId="7FAF6129" w:rsidR="00CF51BA" w:rsidRDefault="00BA067D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color w:val="000000"/>
                      </w:rPr>
                      <w:t>Faculty R</w:t>
                    </w:r>
                    <w:r w:rsidR="003E3170">
                      <w:rPr>
                        <w:rFonts w:eastAsia="Calibri"/>
                        <w:color w:val="000000"/>
                      </w:rPr>
                      <w:t>oo</w:t>
                    </w:r>
                    <w:r>
                      <w:rPr>
                        <w:rFonts w:eastAsia="Calibri"/>
                        <w:color w:val="000000"/>
                      </w:rPr>
                      <w:t>m</w:t>
                    </w:r>
                  </w:p>
                  <w:p w14:paraId="540258A0" w14:textId="77777777" w:rsidR="00CF51BA" w:rsidRDefault="00CF51BA">
                    <w:pPr>
                      <w:textDirection w:val="btLr"/>
                    </w:pPr>
                  </w:p>
                  <w:p w14:paraId="790ECECF" w14:textId="77777777" w:rsidR="00CF51BA" w:rsidRDefault="00CF51BA">
                    <w:pPr>
                      <w:jc w:val="center"/>
                      <w:textDirection w:val="btLr"/>
                    </w:pPr>
                  </w:p>
                  <w:p w14:paraId="4820CF7D" w14:textId="77777777" w:rsidR="00CF51BA" w:rsidRDefault="00000000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i/>
                        <w:color w:val="000000"/>
                      </w:rPr>
                      <w:t>draft</w:t>
                    </w:r>
                  </w:p>
                  <w:p w14:paraId="2DC4C4A7" w14:textId="77777777" w:rsidR="00CF51BA" w:rsidRDefault="00CF51BA">
                    <w:pPr>
                      <w:textDirection w:val="btLr"/>
                    </w:pP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1403B"/>
    <w:multiLevelType w:val="multilevel"/>
    <w:tmpl w:val="C5F62B8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A6332D"/>
    <w:multiLevelType w:val="multilevel"/>
    <w:tmpl w:val="0E8C97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495B58"/>
    <w:multiLevelType w:val="hybridMultilevel"/>
    <w:tmpl w:val="18AAA2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2819E6"/>
    <w:multiLevelType w:val="multilevel"/>
    <w:tmpl w:val="917CB6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412510457">
    <w:abstractNumId w:val="1"/>
  </w:num>
  <w:num w:numId="2" w16cid:durableId="1477602158">
    <w:abstractNumId w:val="0"/>
  </w:num>
  <w:num w:numId="3" w16cid:durableId="1700885775">
    <w:abstractNumId w:val="3"/>
  </w:num>
  <w:num w:numId="4" w16cid:durableId="13732656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51BA"/>
    <w:rsid w:val="000439CC"/>
    <w:rsid w:val="00070840"/>
    <w:rsid w:val="00091B9C"/>
    <w:rsid w:val="000C3027"/>
    <w:rsid w:val="000F0C86"/>
    <w:rsid w:val="000F36FB"/>
    <w:rsid w:val="00105A48"/>
    <w:rsid w:val="001178B4"/>
    <w:rsid w:val="00132C9E"/>
    <w:rsid w:val="001B4A11"/>
    <w:rsid w:val="00221D5B"/>
    <w:rsid w:val="00246E82"/>
    <w:rsid w:val="002966FC"/>
    <w:rsid w:val="00304F7E"/>
    <w:rsid w:val="00317A66"/>
    <w:rsid w:val="0034332B"/>
    <w:rsid w:val="0037189F"/>
    <w:rsid w:val="003E1B70"/>
    <w:rsid w:val="003E3170"/>
    <w:rsid w:val="004322A2"/>
    <w:rsid w:val="004B4E2C"/>
    <w:rsid w:val="004D50E3"/>
    <w:rsid w:val="004D6214"/>
    <w:rsid w:val="0056086F"/>
    <w:rsid w:val="00584CDE"/>
    <w:rsid w:val="005D4F4F"/>
    <w:rsid w:val="005E4827"/>
    <w:rsid w:val="006D5323"/>
    <w:rsid w:val="006E217B"/>
    <w:rsid w:val="00707D54"/>
    <w:rsid w:val="00742764"/>
    <w:rsid w:val="00746C1E"/>
    <w:rsid w:val="00756FC5"/>
    <w:rsid w:val="00770ABE"/>
    <w:rsid w:val="00785330"/>
    <w:rsid w:val="007B3ADB"/>
    <w:rsid w:val="007E7D57"/>
    <w:rsid w:val="00812C8D"/>
    <w:rsid w:val="0081689F"/>
    <w:rsid w:val="008309F8"/>
    <w:rsid w:val="00866235"/>
    <w:rsid w:val="00866E22"/>
    <w:rsid w:val="00884951"/>
    <w:rsid w:val="00895125"/>
    <w:rsid w:val="008B3900"/>
    <w:rsid w:val="008F55EB"/>
    <w:rsid w:val="009176C6"/>
    <w:rsid w:val="00920486"/>
    <w:rsid w:val="00924774"/>
    <w:rsid w:val="009247DD"/>
    <w:rsid w:val="00947153"/>
    <w:rsid w:val="00A0280A"/>
    <w:rsid w:val="00A06EAB"/>
    <w:rsid w:val="00AC7B9F"/>
    <w:rsid w:val="00B243D2"/>
    <w:rsid w:val="00B4075E"/>
    <w:rsid w:val="00B60D0F"/>
    <w:rsid w:val="00B8245B"/>
    <w:rsid w:val="00B8631E"/>
    <w:rsid w:val="00B96370"/>
    <w:rsid w:val="00BA067D"/>
    <w:rsid w:val="00BB2533"/>
    <w:rsid w:val="00BD48FE"/>
    <w:rsid w:val="00BF59BD"/>
    <w:rsid w:val="00C45AC7"/>
    <w:rsid w:val="00C50E7E"/>
    <w:rsid w:val="00C7550C"/>
    <w:rsid w:val="00C81BDA"/>
    <w:rsid w:val="00C84E8C"/>
    <w:rsid w:val="00CC5C54"/>
    <w:rsid w:val="00CF51BA"/>
    <w:rsid w:val="00CF5DCB"/>
    <w:rsid w:val="00D12C28"/>
    <w:rsid w:val="00D70D33"/>
    <w:rsid w:val="00DB15A0"/>
    <w:rsid w:val="00DB73AD"/>
    <w:rsid w:val="00E475E9"/>
    <w:rsid w:val="00E55967"/>
    <w:rsid w:val="00E748EC"/>
    <w:rsid w:val="00EA6231"/>
    <w:rsid w:val="00ED2868"/>
    <w:rsid w:val="00ED61BF"/>
    <w:rsid w:val="00EE1AAB"/>
    <w:rsid w:val="00EE565C"/>
    <w:rsid w:val="00F23EEF"/>
    <w:rsid w:val="00F503E3"/>
    <w:rsid w:val="00FD7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68091C"/>
  <w15:docId w15:val="{B45A6512-54E1-D24B-BC8B-8B81CA846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557A"/>
    <w:rPr>
      <w:rFonts w:eastAsiaTheme="minorEastAsia"/>
      <w:lang w:eastAsia="ja-JP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1F557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F557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57A"/>
    <w:rPr>
      <w:rFonts w:eastAsiaTheme="minorEastAsia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1F557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557A"/>
    <w:rPr>
      <w:rFonts w:eastAsiaTheme="minorEastAsia"/>
      <w:lang w:eastAsia="ja-JP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basedOn w:val="DefaultParagraphFont"/>
    <w:uiPriority w:val="99"/>
    <w:semiHidden/>
    <w:unhideWhenUsed/>
    <w:rsid w:val="0078533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+t/EPYBexO73dhJSGQo5MidEh4w==">AMUW2mUePJnMQ8EELtE3Vcuf6krrHViFYv26u0I1sE0qRUnd5HOwFF081vPDqQhQfm5Tqlt546B2j03i7RUBk3qcSV3GNktL7xWb0u5MdkLqlhz/OYoS2xI=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Howard Berkes</cp:lastModifiedBy>
  <cp:revision>5</cp:revision>
  <cp:lastPrinted>2023-04-11T21:46:00Z</cp:lastPrinted>
  <dcterms:created xsi:type="dcterms:W3CDTF">2025-02-19T01:03:00Z</dcterms:created>
  <dcterms:modified xsi:type="dcterms:W3CDTF">2025-02-19T01:53:00Z</dcterms:modified>
</cp:coreProperties>
</file>