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343C6" w14:textId="64E5D1E1" w:rsidR="009200CD" w:rsidRPr="00024C2C" w:rsidRDefault="009200CD" w:rsidP="00FE7B18">
      <w:pPr>
        <w:pStyle w:val="NoSpacing"/>
      </w:pPr>
      <w:r w:rsidRPr="00024C2C">
        <w:t>MINUTES OF THE PLANNING COMMISSION</w:t>
      </w:r>
      <w:r w:rsidRPr="00024C2C">
        <w:tab/>
      </w:r>
      <w:r w:rsidRPr="00024C2C">
        <w:tab/>
      </w:r>
      <w:r w:rsidRPr="00024C2C">
        <w:tab/>
      </w:r>
      <w:r w:rsidRPr="00024C2C">
        <w:tab/>
      </w:r>
      <w:r w:rsidR="001146C4">
        <w:t xml:space="preserve">     December</w:t>
      </w:r>
      <w:r w:rsidRPr="00024C2C">
        <w:t xml:space="preserve"> 1</w:t>
      </w:r>
      <w:r w:rsidR="001146C4">
        <w:t>1</w:t>
      </w:r>
      <w:r w:rsidRPr="00024C2C">
        <w:t>, 2024</w:t>
      </w:r>
    </w:p>
    <w:p w14:paraId="59ABE41C" w14:textId="2CCFB03A" w:rsidR="009200CD" w:rsidRPr="00024C2C" w:rsidRDefault="009200CD" w:rsidP="009200CD">
      <w:pPr>
        <w:spacing w:after="0" w:line="240" w:lineRule="auto"/>
        <w:rPr>
          <w:rFonts w:asciiTheme="minorHAnsi" w:eastAsia="Times New Roman" w:hAnsiTheme="minorHAnsi" w:cs="Times New Roman"/>
          <w:color w:val="000000"/>
          <w:kern w:val="0"/>
          <w:sz w:val="24"/>
          <w14:ligatures w14:val="none"/>
        </w:rPr>
      </w:pPr>
      <w:r w:rsidRPr="00024C2C">
        <w:rPr>
          <w:rFonts w:asciiTheme="minorHAnsi" w:eastAsia="Times New Roman" w:hAnsiTheme="minorHAnsi" w:cs="Times New Roman"/>
          <w:b/>
          <w:noProof/>
          <w:color w:val="000000"/>
          <w:kern w:val="0"/>
          <w:sz w:val="24"/>
          <w14:ligatures w14:val="none"/>
        </w:rPr>
        <mc:AlternateContent>
          <mc:Choice Requires="wps">
            <w:drawing>
              <wp:anchor distT="0" distB="0" distL="114300" distR="114300" simplePos="0" relativeHeight="251659264" behindDoc="0" locked="0" layoutInCell="1" allowOverlap="1" wp14:anchorId="05B5B957" wp14:editId="2BB69BB9">
                <wp:simplePos x="0" y="0"/>
                <wp:positionH relativeFrom="margin">
                  <wp:align>center</wp:align>
                </wp:positionH>
                <wp:positionV relativeFrom="paragraph">
                  <wp:posOffset>255270</wp:posOffset>
                </wp:positionV>
                <wp:extent cx="7058025" cy="3810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7058025" cy="381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696ECB6" id="Straight Connector 1" o:spid="_x0000_s1026" style="position:absolute;flip:y;z-index:251659264;visibility:visible;mso-wrap-style:square;mso-wrap-distance-left:9pt;mso-wrap-distance-top:0;mso-wrap-distance-right:9pt;mso-wrap-distance-bottom:0;mso-position-horizontal:center;mso-position-horizontal-relative:margin;mso-position-vertical:absolute;mso-position-vertical-relative:text" from="0,20.1pt" to="555.7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" strokecolor="windowText" strokeweight=".5pt">
                <v:stroke joinstyle="miter"/>
                <w10:wrap anchorx="margin"/>
              </v:line>
            </w:pict>
          </mc:Fallback>
        </mc:AlternateContent>
      </w:r>
      <w:r w:rsidRPr="00024C2C">
        <w:rPr>
          <w:rFonts w:asciiTheme="minorHAnsi" w:eastAsia="Times New Roman" w:hAnsiTheme="minorHAnsi" w:cs="Times New Roman"/>
          <w:color w:val="000000"/>
          <w:kern w:val="0"/>
          <w:sz w:val="24"/>
          <w14:ligatures w14:val="none"/>
        </w:rPr>
        <w:t>OF THE TOWN OF CLARKSTON</w:t>
      </w:r>
      <w:r w:rsidRPr="00024C2C">
        <w:rPr>
          <w:rFonts w:asciiTheme="minorHAnsi" w:eastAsia="Times New Roman" w:hAnsiTheme="minorHAnsi" w:cs="Times New Roman"/>
          <w:color w:val="000000"/>
          <w:kern w:val="0"/>
          <w:sz w:val="24"/>
          <w14:ligatures w14:val="none"/>
        </w:rPr>
        <w:tab/>
      </w:r>
      <w:r w:rsidRPr="00024C2C">
        <w:rPr>
          <w:rFonts w:asciiTheme="minorHAnsi" w:eastAsia="Times New Roman" w:hAnsiTheme="minorHAnsi" w:cs="Times New Roman"/>
          <w:color w:val="000000"/>
          <w:kern w:val="0"/>
          <w:sz w:val="24"/>
          <w14:ligatures w14:val="none"/>
        </w:rPr>
        <w:tab/>
      </w:r>
      <w:r w:rsidRPr="00024C2C">
        <w:rPr>
          <w:rFonts w:asciiTheme="minorHAnsi" w:eastAsia="Times New Roman" w:hAnsiTheme="minorHAnsi" w:cs="Times New Roman"/>
          <w:color w:val="000000"/>
          <w:kern w:val="0"/>
          <w:sz w:val="24"/>
          <w14:ligatures w14:val="none"/>
        </w:rPr>
        <w:tab/>
      </w:r>
      <w:r w:rsidRPr="00024C2C">
        <w:rPr>
          <w:rFonts w:asciiTheme="minorHAnsi" w:eastAsia="Times New Roman" w:hAnsiTheme="minorHAnsi" w:cs="Times New Roman"/>
          <w:color w:val="000000"/>
          <w:kern w:val="0"/>
          <w:sz w:val="24"/>
          <w14:ligatures w14:val="none"/>
        </w:rPr>
        <w:tab/>
      </w:r>
      <w:r w:rsidRPr="00024C2C">
        <w:rPr>
          <w:rFonts w:asciiTheme="minorHAnsi" w:eastAsia="Times New Roman" w:hAnsiTheme="minorHAnsi" w:cs="Times New Roman"/>
          <w:color w:val="000000"/>
          <w:kern w:val="0"/>
          <w:sz w:val="24"/>
          <w14:ligatures w14:val="none"/>
        </w:rPr>
        <w:tab/>
      </w:r>
      <w:r w:rsidRPr="00024C2C">
        <w:rPr>
          <w:rFonts w:asciiTheme="minorHAnsi" w:eastAsia="Times New Roman" w:hAnsiTheme="minorHAnsi" w:cs="Times New Roman"/>
          <w:color w:val="000000"/>
          <w:kern w:val="0"/>
          <w:sz w:val="24"/>
          <w14:ligatures w14:val="none"/>
        </w:rPr>
        <w:tab/>
      </w:r>
      <w:r w:rsidR="00DC215B">
        <w:rPr>
          <w:rFonts w:asciiTheme="minorHAnsi" w:eastAsia="Times New Roman" w:hAnsiTheme="minorHAnsi" w:cs="Times New Roman"/>
          <w:color w:val="000000"/>
          <w:kern w:val="0"/>
          <w:sz w:val="24"/>
          <w14:ligatures w14:val="none"/>
        </w:rPr>
        <w:tab/>
      </w:r>
      <w:r w:rsidR="00F644DE">
        <w:rPr>
          <w:rFonts w:asciiTheme="minorHAnsi" w:eastAsia="Times New Roman" w:hAnsiTheme="minorHAnsi" w:cs="Times New Roman"/>
          <w:color w:val="000000"/>
          <w:kern w:val="0"/>
          <w:sz w:val="24"/>
          <w14:ligatures w14:val="none"/>
        </w:rPr>
        <w:tab/>
      </w:r>
      <w:r w:rsidR="00F644DE">
        <w:rPr>
          <w:rFonts w:asciiTheme="minorHAnsi" w:eastAsia="Times New Roman" w:hAnsiTheme="minorHAnsi" w:cs="Times New Roman"/>
          <w:color w:val="000000"/>
          <w:kern w:val="0"/>
          <w:sz w:val="24"/>
          <w14:ligatures w14:val="none"/>
        </w:rPr>
        <w:tab/>
      </w:r>
      <w:r w:rsidR="00DC215B">
        <w:rPr>
          <w:rFonts w:asciiTheme="minorHAnsi" w:eastAsia="Times New Roman" w:hAnsiTheme="minorHAnsi" w:cs="Times New Roman"/>
          <w:color w:val="000000"/>
          <w:kern w:val="0"/>
          <w:sz w:val="24"/>
          <w14:ligatures w14:val="none"/>
        </w:rPr>
        <w:t xml:space="preserve">   </w:t>
      </w:r>
      <w:r w:rsidRPr="00024C2C">
        <w:rPr>
          <w:rFonts w:asciiTheme="minorHAnsi" w:eastAsia="Times New Roman" w:hAnsiTheme="minorHAnsi" w:cs="Times New Roman"/>
          <w:color w:val="000000"/>
          <w:kern w:val="0"/>
          <w:sz w:val="24"/>
          <w14:ligatures w14:val="none"/>
        </w:rPr>
        <w:t xml:space="preserve">         </w:t>
      </w:r>
      <w:r w:rsidR="001146C4">
        <w:rPr>
          <w:rFonts w:asciiTheme="minorHAnsi" w:eastAsia="Times New Roman" w:hAnsiTheme="minorHAnsi" w:cs="Times New Roman"/>
          <w:color w:val="000000"/>
          <w:kern w:val="0"/>
          <w:sz w:val="24"/>
          <w14:ligatures w14:val="none"/>
        </w:rPr>
        <w:t>7</w:t>
      </w:r>
      <w:r w:rsidRPr="00024C2C">
        <w:rPr>
          <w:rFonts w:asciiTheme="minorHAnsi" w:eastAsia="Times New Roman" w:hAnsiTheme="minorHAnsi" w:cs="Times New Roman"/>
          <w:color w:val="000000"/>
          <w:kern w:val="0"/>
          <w:sz w:val="24"/>
          <w14:ligatures w14:val="none"/>
        </w:rPr>
        <w:t>:00 PM</w:t>
      </w:r>
    </w:p>
    <w:p w14:paraId="325AF6A4" w14:textId="53131768" w:rsidR="009200CD" w:rsidRPr="00024C2C" w:rsidRDefault="009200CD" w:rsidP="009200CD">
      <w:pPr>
        <w:spacing w:after="0" w:line="240" w:lineRule="auto"/>
        <w:ind w:right="576"/>
        <w:jc w:val="center"/>
        <w:rPr>
          <w:rFonts w:asciiTheme="minorHAnsi" w:eastAsia="Times New Roman" w:hAnsiTheme="minorHAnsi" w:cs="Times New Roman"/>
          <w:b/>
          <w:color w:val="000000"/>
          <w:kern w:val="0"/>
          <w:sz w:val="24"/>
          <w14:ligatures w14:val="none"/>
        </w:rPr>
      </w:pPr>
    </w:p>
    <w:p w14:paraId="66B4BDB4" w14:textId="1FB8AFF6" w:rsidR="009200CD" w:rsidRPr="00024C2C" w:rsidRDefault="009200CD" w:rsidP="009200CD">
      <w:pPr>
        <w:spacing w:after="0" w:line="240" w:lineRule="auto"/>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 xml:space="preserve">Clarkston Planning Commission Meeting held at the Clarkston Town Hall, </w:t>
      </w:r>
      <w:r w:rsidR="00F644DE">
        <w:rPr>
          <w:rFonts w:asciiTheme="minorHAnsi" w:eastAsia="Times New Roman" w:hAnsiTheme="minorHAnsi" w:cs="Times New Roman"/>
          <w:kern w:val="0"/>
          <w:sz w:val="24"/>
          <w14:ligatures w14:val="none"/>
        </w:rPr>
        <w:t>24</w:t>
      </w:r>
      <w:r w:rsidRPr="00024C2C">
        <w:rPr>
          <w:rFonts w:asciiTheme="minorHAnsi" w:eastAsia="Times New Roman" w:hAnsiTheme="minorHAnsi" w:cs="Times New Roman"/>
          <w:kern w:val="0"/>
          <w:sz w:val="24"/>
          <w14:ligatures w14:val="none"/>
        </w:rPr>
        <w:t xml:space="preserve"> South Main, Clarkston, UT</w:t>
      </w:r>
    </w:p>
    <w:p w14:paraId="3EDE9136" w14:textId="77777777" w:rsidR="009200CD" w:rsidRPr="00024C2C" w:rsidRDefault="009200CD" w:rsidP="009200CD">
      <w:pPr>
        <w:spacing w:after="0" w:line="240" w:lineRule="auto"/>
        <w:rPr>
          <w:rFonts w:asciiTheme="minorHAnsi" w:eastAsia="Times New Roman" w:hAnsiTheme="minorHAnsi" w:cs="Times New Roman"/>
          <w:color w:val="000000"/>
          <w:kern w:val="0"/>
          <w:sz w:val="24"/>
          <w14:ligatures w14:val="none"/>
        </w:rPr>
      </w:pPr>
    </w:p>
    <w:p w14:paraId="7B7590E4" w14:textId="77777777" w:rsidR="009200CD" w:rsidRPr="00024C2C" w:rsidRDefault="009200CD" w:rsidP="009200CD">
      <w:pPr>
        <w:spacing w:after="0" w:line="240" w:lineRule="auto"/>
        <w:rPr>
          <w:rFonts w:asciiTheme="minorHAnsi" w:eastAsia="Times New Roman" w:hAnsiTheme="minorHAnsi" w:cs="Times New Roman"/>
          <w:color w:val="000000"/>
          <w:kern w:val="0"/>
          <w:sz w:val="24"/>
          <w14:ligatures w14:val="none"/>
        </w:rPr>
      </w:pPr>
      <w:r w:rsidRPr="00024C2C">
        <w:rPr>
          <w:rFonts w:asciiTheme="minorHAnsi" w:eastAsia="Times New Roman" w:hAnsiTheme="minorHAnsi" w:cs="Times New Roman"/>
          <w:color w:val="000000"/>
          <w:kern w:val="0"/>
          <w:sz w:val="24"/>
          <w14:ligatures w14:val="none"/>
        </w:rPr>
        <w:t xml:space="preserve">Attendance: Chairman Adam Hanover, Commissioner Austen Powell, Commissioner Jeremy Hidalgo  </w:t>
      </w:r>
    </w:p>
    <w:p w14:paraId="68447795" w14:textId="77777777" w:rsidR="009200CD" w:rsidRPr="00024C2C" w:rsidRDefault="009200CD" w:rsidP="009200CD">
      <w:pPr>
        <w:spacing w:after="0" w:line="240" w:lineRule="auto"/>
        <w:rPr>
          <w:rFonts w:asciiTheme="minorHAnsi" w:eastAsia="Times New Roman" w:hAnsiTheme="minorHAnsi" w:cs="Times New Roman"/>
          <w:color w:val="000000"/>
          <w:kern w:val="0"/>
          <w:sz w:val="24"/>
          <w14:ligatures w14:val="none"/>
        </w:rPr>
      </w:pPr>
      <w:r w:rsidRPr="00024C2C">
        <w:rPr>
          <w:rFonts w:asciiTheme="minorHAnsi" w:eastAsia="Times New Roman" w:hAnsiTheme="minorHAnsi" w:cs="Times New Roman"/>
          <w:color w:val="000000"/>
          <w:kern w:val="0"/>
          <w:sz w:val="24"/>
          <w14:ligatures w14:val="none"/>
        </w:rPr>
        <w:tab/>
      </w:r>
    </w:p>
    <w:p w14:paraId="25AC799B" w14:textId="77777777" w:rsidR="009200CD" w:rsidRPr="00024C2C" w:rsidRDefault="009200CD" w:rsidP="009200CD">
      <w:pPr>
        <w:spacing w:after="0" w:line="240" w:lineRule="auto"/>
        <w:rPr>
          <w:rFonts w:asciiTheme="minorHAnsi" w:eastAsia="Times New Roman" w:hAnsiTheme="minorHAnsi" w:cs="Times New Roman"/>
          <w:color w:val="000000"/>
          <w:kern w:val="0"/>
          <w:sz w:val="24"/>
          <w14:ligatures w14:val="none"/>
        </w:rPr>
      </w:pPr>
      <w:r w:rsidRPr="00024C2C">
        <w:rPr>
          <w:rFonts w:asciiTheme="minorHAnsi" w:eastAsia="Times New Roman" w:hAnsiTheme="minorHAnsi" w:cs="Times New Roman"/>
          <w:color w:val="000000"/>
          <w:kern w:val="0"/>
          <w:sz w:val="24"/>
          <w14:ligatures w14:val="none"/>
        </w:rPr>
        <w:t>Deputy Clerk: Holly Jones</w:t>
      </w:r>
    </w:p>
    <w:p w14:paraId="64C1E70E" w14:textId="77777777" w:rsidR="009200CD" w:rsidRPr="00024C2C" w:rsidRDefault="009200CD" w:rsidP="009200CD">
      <w:pPr>
        <w:spacing w:after="0" w:line="240" w:lineRule="auto"/>
        <w:rPr>
          <w:rFonts w:asciiTheme="minorHAnsi" w:eastAsia="Times New Roman" w:hAnsiTheme="minorHAnsi" w:cs="Times New Roman"/>
          <w:color w:val="000000"/>
          <w:kern w:val="0"/>
          <w:sz w:val="24"/>
          <w14:ligatures w14:val="none"/>
        </w:rPr>
      </w:pPr>
    </w:p>
    <w:p w14:paraId="4383D3C9" w14:textId="56B1F805" w:rsidR="001F7B75" w:rsidRPr="00F644DE" w:rsidRDefault="009200CD" w:rsidP="00F644DE">
      <w:pPr>
        <w:spacing w:after="0" w:line="240" w:lineRule="auto"/>
        <w:rPr>
          <w:rFonts w:asciiTheme="minorHAnsi" w:eastAsia="Times New Roman" w:hAnsiTheme="minorHAnsi" w:cs="Times New Roman"/>
          <w:color w:val="000000"/>
          <w:kern w:val="0"/>
          <w:sz w:val="24"/>
          <w14:ligatures w14:val="none"/>
        </w:rPr>
      </w:pPr>
      <w:r w:rsidRPr="00024C2C">
        <w:rPr>
          <w:rFonts w:asciiTheme="minorHAnsi" w:eastAsia="Times New Roman" w:hAnsiTheme="minorHAnsi" w:cs="Times New Roman"/>
          <w:color w:val="000000"/>
          <w:kern w:val="0"/>
          <w:sz w:val="24"/>
          <w14:ligatures w14:val="none"/>
        </w:rPr>
        <w:t>Public Attendance:</w:t>
      </w:r>
      <w:r w:rsidR="00ED042A">
        <w:rPr>
          <w:rFonts w:asciiTheme="minorHAnsi" w:eastAsia="Times New Roman" w:hAnsiTheme="minorHAnsi" w:cs="Times New Roman"/>
          <w:color w:val="000000"/>
          <w:kern w:val="0"/>
          <w:sz w:val="24"/>
          <w14:ligatures w14:val="none"/>
        </w:rPr>
        <w:t xml:space="preserve"> Shelly Pearson, Stephen Moreland</w:t>
      </w:r>
      <w:r w:rsidR="00227600">
        <w:rPr>
          <w:rFonts w:asciiTheme="minorHAnsi" w:eastAsia="Times New Roman" w:hAnsiTheme="minorHAnsi" w:cs="Times New Roman"/>
          <w:color w:val="000000"/>
          <w:kern w:val="0"/>
          <w:sz w:val="24"/>
          <w14:ligatures w14:val="none"/>
        </w:rPr>
        <w:t xml:space="preserve">   </w:t>
      </w:r>
    </w:p>
    <w:p w14:paraId="1C79AA60" w14:textId="360D66A4" w:rsidR="00B3425B" w:rsidRPr="00024C2C" w:rsidRDefault="00745CA7" w:rsidP="00745CA7">
      <w:pPr>
        <w:spacing w:after="0" w:line="240" w:lineRule="auto"/>
        <w:ind w:left="720"/>
        <w:contextualSpacing/>
        <w:rPr>
          <w:rFonts w:asciiTheme="minorHAnsi" w:hAnsiTheme="minorHAnsi"/>
          <w:sz w:val="24"/>
        </w:rPr>
      </w:pPr>
      <w:r w:rsidRPr="00024C2C">
        <w:rPr>
          <w:rFonts w:asciiTheme="minorHAnsi" w:eastAsia="Times New Roman" w:hAnsiTheme="minorHAnsi" w:cs="Times New Roman"/>
          <w:kern w:val="0"/>
          <w:sz w:val="24"/>
          <w14:ligatures w14:val="none"/>
        </w:rPr>
        <w:t xml:space="preserve"> </w:t>
      </w:r>
      <w:r w:rsidR="00515AAA" w:rsidRPr="00024C2C">
        <w:rPr>
          <w:rFonts w:asciiTheme="minorHAnsi" w:eastAsia="Times New Roman" w:hAnsiTheme="minorHAnsi" w:cs="Times New Roman"/>
          <w:kern w:val="0"/>
          <w:sz w:val="24"/>
          <w14:ligatures w14:val="none"/>
        </w:rPr>
        <w:t xml:space="preserve"> </w:t>
      </w:r>
      <w:r w:rsidR="005C709F" w:rsidRPr="00024C2C">
        <w:rPr>
          <w:rFonts w:asciiTheme="minorHAnsi" w:eastAsia="Times New Roman" w:hAnsiTheme="minorHAnsi" w:cs="Times New Roman"/>
          <w:kern w:val="0"/>
          <w:sz w:val="24"/>
          <w14:ligatures w14:val="none"/>
        </w:rPr>
        <w:t xml:space="preserve"> </w:t>
      </w:r>
      <w:r w:rsidR="00E72149" w:rsidRPr="00024C2C">
        <w:rPr>
          <w:rFonts w:asciiTheme="minorHAnsi" w:eastAsia="Times New Roman" w:hAnsiTheme="minorHAnsi" w:cs="Times New Roman"/>
          <w:kern w:val="0"/>
          <w:sz w:val="24"/>
          <w14:ligatures w14:val="none"/>
        </w:rPr>
        <w:t xml:space="preserve"> </w:t>
      </w:r>
      <w:r w:rsidR="00AF1423" w:rsidRPr="00024C2C">
        <w:rPr>
          <w:rFonts w:asciiTheme="minorHAnsi" w:eastAsia="Times New Roman" w:hAnsiTheme="minorHAnsi" w:cs="Times New Roman"/>
          <w:kern w:val="0"/>
          <w:sz w:val="24"/>
          <w14:ligatures w14:val="none"/>
        </w:rPr>
        <w:t xml:space="preserve">  </w:t>
      </w:r>
      <w:r w:rsidR="00D60B2D" w:rsidRPr="00024C2C">
        <w:rPr>
          <w:rFonts w:asciiTheme="minorHAnsi" w:eastAsia="Times New Roman" w:hAnsiTheme="minorHAnsi" w:cs="Times New Roman"/>
          <w:kern w:val="0"/>
          <w:sz w:val="24"/>
          <w14:ligatures w14:val="none"/>
        </w:rPr>
        <w:t xml:space="preserve"> </w:t>
      </w:r>
    </w:p>
    <w:p w14:paraId="3C413BFC" w14:textId="105E0BD8" w:rsidR="001146C4" w:rsidRDefault="001146C4" w:rsidP="001146C4">
      <w:pPr>
        <w:numPr>
          <w:ilvl w:val="0"/>
          <w:numId w:val="1"/>
        </w:numPr>
        <w:spacing w:after="0" w:line="240" w:lineRule="auto"/>
        <w:contextualSpacing/>
        <w:rPr>
          <w:rFonts w:asciiTheme="minorHAnsi" w:eastAsia="Times New Roman" w:hAnsiTheme="minorHAnsi" w:cs="Times New Roman"/>
          <w:kern w:val="0"/>
          <w:sz w:val="24"/>
          <w:u w:val="single"/>
          <w14:ligatures w14:val="none"/>
        </w:rPr>
      </w:pPr>
      <w:r>
        <w:rPr>
          <w:rFonts w:asciiTheme="minorHAnsi" w:eastAsia="Times New Roman" w:hAnsiTheme="minorHAnsi" w:cs="Times New Roman"/>
          <w:kern w:val="0"/>
          <w:sz w:val="24"/>
          <w:u w:val="single"/>
          <w14:ligatures w14:val="none"/>
        </w:rPr>
        <w:t>CALL TO ORDER PUBLIC HEARING</w:t>
      </w:r>
    </w:p>
    <w:p w14:paraId="27458E83" w14:textId="5355928E" w:rsidR="001146C4" w:rsidRDefault="001146C4" w:rsidP="001146C4">
      <w:pPr>
        <w:spacing w:after="0" w:line="240" w:lineRule="auto"/>
        <w:ind w:left="720"/>
        <w:contextualSpacing/>
        <w:rPr>
          <w:rFonts w:asciiTheme="minorHAnsi" w:eastAsia="Times New Roman" w:hAnsiTheme="minorHAnsi" w:cs="Times New Roman"/>
          <w:kern w:val="0"/>
          <w:sz w:val="24"/>
          <w14:ligatures w14:val="none"/>
        </w:rPr>
      </w:pPr>
      <w:r>
        <w:rPr>
          <w:rFonts w:asciiTheme="minorHAnsi" w:eastAsia="Times New Roman" w:hAnsiTheme="minorHAnsi" w:cs="Times New Roman"/>
          <w:kern w:val="0"/>
          <w:sz w:val="24"/>
          <w14:ligatures w14:val="none"/>
        </w:rPr>
        <w:t xml:space="preserve">Chairman Hanover called the public hearing to order. The purpose of the hearing was to discuss </w:t>
      </w:r>
      <w:r w:rsidR="00C04C6B">
        <w:rPr>
          <w:rFonts w:asciiTheme="minorHAnsi" w:eastAsia="Times New Roman" w:hAnsiTheme="minorHAnsi" w:cs="Times New Roman"/>
          <w:kern w:val="0"/>
          <w:sz w:val="24"/>
          <w14:ligatures w14:val="none"/>
        </w:rPr>
        <w:t xml:space="preserve">several </w:t>
      </w:r>
      <w:r>
        <w:rPr>
          <w:rFonts w:asciiTheme="minorHAnsi" w:eastAsia="Times New Roman" w:hAnsiTheme="minorHAnsi" w:cs="Times New Roman"/>
          <w:kern w:val="0"/>
          <w:sz w:val="24"/>
          <w14:ligatures w14:val="none"/>
        </w:rPr>
        <w:t xml:space="preserve">changes to the minor subdivision ordinance found in 11-9-4 </w:t>
      </w:r>
      <w:r w:rsidR="001F7037">
        <w:rPr>
          <w:rFonts w:asciiTheme="minorHAnsi" w:eastAsia="Times New Roman" w:hAnsiTheme="minorHAnsi" w:cs="Times New Roman"/>
          <w:kern w:val="0"/>
          <w:sz w:val="24"/>
          <w14:ligatures w14:val="none"/>
        </w:rPr>
        <w:t xml:space="preserve">and 11-9-6 </w:t>
      </w:r>
      <w:r>
        <w:rPr>
          <w:rFonts w:asciiTheme="minorHAnsi" w:eastAsia="Times New Roman" w:hAnsiTheme="minorHAnsi" w:cs="Times New Roman"/>
          <w:kern w:val="0"/>
          <w:sz w:val="24"/>
          <w14:ligatures w14:val="none"/>
        </w:rPr>
        <w:t xml:space="preserve">of the Clarkston </w:t>
      </w:r>
      <w:r w:rsidR="00C04C6B">
        <w:rPr>
          <w:rFonts w:asciiTheme="minorHAnsi" w:eastAsia="Times New Roman" w:hAnsiTheme="minorHAnsi" w:cs="Times New Roman"/>
          <w:kern w:val="0"/>
          <w:sz w:val="24"/>
          <w14:ligatures w14:val="none"/>
        </w:rPr>
        <w:t>Town code</w:t>
      </w:r>
      <w:r>
        <w:rPr>
          <w:rFonts w:asciiTheme="minorHAnsi" w:eastAsia="Times New Roman" w:hAnsiTheme="minorHAnsi" w:cs="Times New Roman"/>
          <w:kern w:val="0"/>
          <w:sz w:val="24"/>
          <w14:ligatures w14:val="none"/>
        </w:rPr>
        <w:t xml:space="preserve">. </w:t>
      </w:r>
      <w:r w:rsidR="00C04C6B">
        <w:rPr>
          <w:rFonts w:asciiTheme="minorHAnsi" w:eastAsia="Times New Roman" w:hAnsiTheme="minorHAnsi" w:cs="Times New Roman"/>
          <w:kern w:val="0"/>
          <w:sz w:val="24"/>
          <w14:ligatures w14:val="none"/>
        </w:rPr>
        <w:t xml:space="preserve">He </w:t>
      </w:r>
      <w:r>
        <w:rPr>
          <w:rFonts w:asciiTheme="minorHAnsi" w:eastAsia="Times New Roman" w:hAnsiTheme="minorHAnsi" w:cs="Times New Roman"/>
          <w:kern w:val="0"/>
          <w:sz w:val="24"/>
          <w14:ligatures w14:val="none"/>
        </w:rPr>
        <w:t xml:space="preserve">stated that </w:t>
      </w:r>
      <w:r w:rsidR="00C04C6B">
        <w:rPr>
          <w:rFonts w:asciiTheme="minorHAnsi" w:eastAsia="Times New Roman" w:hAnsiTheme="minorHAnsi" w:cs="Times New Roman"/>
          <w:kern w:val="0"/>
          <w:sz w:val="24"/>
          <w14:ligatures w14:val="none"/>
        </w:rPr>
        <w:t>many</w:t>
      </w:r>
      <w:r>
        <w:rPr>
          <w:rFonts w:asciiTheme="minorHAnsi" w:eastAsia="Times New Roman" w:hAnsiTheme="minorHAnsi" w:cs="Times New Roman"/>
          <w:kern w:val="0"/>
          <w:sz w:val="24"/>
          <w14:ligatures w14:val="none"/>
        </w:rPr>
        <w:t xml:space="preserve"> </w:t>
      </w:r>
      <w:r w:rsidR="00C04C6B">
        <w:rPr>
          <w:rFonts w:asciiTheme="minorHAnsi" w:eastAsia="Times New Roman" w:hAnsiTheme="minorHAnsi" w:cs="Times New Roman"/>
          <w:kern w:val="0"/>
          <w:sz w:val="24"/>
          <w14:ligatures w14:val="none"/>
        </w:rPr>
        <w:t xml:space="preserve">of the </w:t>
      </w:r>
      <w:r>
        <w:rPr>
          <w:rFonts w:asciiTheme="minorHAnsi" w:eastAsia="Times New Roman" w:hAnsiTheme="minorHAnsi" w:cs="Times New Roman"/>
          <w:kern w:val="0"/>
          <w:sz w:val="24"/>
          <w14:ligatures w14:val="none"/>
        </w:rPr>
        <w:t xml:space="preserve">changes were recommendations from the town attorney. He then read through the proposed changes. </w:t>
      </w:r>
      <w:r w:rsidRPr="00E00576">
        <w:rPr>
          <w:rFonts w:asciiTheme="minorHAnsi" w:eastAsia="Times New Roman" w:hAnsiTheme="minorHAnsi" w:cs="Times New Roman"/>
          <w:kern w:val="0"/>
          <w:sz w:val="24"/>
          <w:u w:val="single"/>
          <w14:ligatures w14:val="none"/>
        </w:rPr>
        <w:t>See Exhibit A.</w:t>
      </w:r>
      <w:r>
        <w:rPr>
          <w:rFonts w:asciiTheme="minorHAnsi" w:eastAsia="Times New Roman" w:hAnsiTheme="minorHAnsi" w:cs="Times New Roman"/>
          <w:kern w:val="0"/>
          <w:sz w:val="24"/>
          <w14:ligatures w14:val="none"/>
        </w:rPr>
        <w:t xml:space="preserve"> </w:t>
      </w:r>
    </w:p>
    <w:p w14:paraId="32646239" w14:textId="77777777" w:rsidR="00C04C6B" w:rsidRDefault="00C04C6B" w:rsidP="001146C4">
      <w:pPr>
        <w:spacing w:after="0" w:line="240" w:lineRule="auto"/>
        <w:ind w:left="720"/>
        <w:contextualSpacing/>
        <w:rPr>
          <w:rFonts w:asciiTheme="minorHAnsi" w:eastAsia="Times New Roman" w:hAnsiTheme="minorHAnsi" w:cs="Times New Roman"/>
          <w:kern w:val="0"/>
          <w:sz w:val="24"/>
          <w14:ligatures w14:val="none"/>
        </w:rPr>
      </w:pPr>
    </w:p>
    <w:p w14:paraId="14BE4040" w14:textId="1966320A" w:rsidR="00967412" w:rsidRDefault="00967412" w:rsidP="001146C4">
      <w:pPr>
        <w:spacing w:after="0" w:line="240" w:lineRule="auto"/>
        <w:ind w:left="720"/>
        <w:contextualSpacing/>
        <w:rPr>
          <w:rFonts w:asciiTheme="minorHAnsi" w:eastAsia="Times New Roman" w:hAnsiTheme="minorHAnsi" w:cs="Times New Roman"/>
          <w:kern w:val="0"/>
          <w:sz w:val="24"/>
          <w14:ligatures w14:val="none"/>
        </w:rPr>
      </w:pPr>
      <w:r>
        <w:rPr>
          <w:rFonts w:asciiTheme="minorHAnsi" w:eastAsia="Times New Roman" w:hAnsiTheme="minorHAnsi" w:cs="Times New Roman"/>
          <w:kern w:val="0"/>
          <w:sz w:val="24"/>
          <w14:ligatures w14:val="none"/>
        </w:rPr>
        <w:t>Discussions t</w:t>
      </w:r>
      <w:r w:rsidR="00B050AA">
        <w:rPr>
          <w:rFonts w:asciiTheme="minorHAnsi" w:eastAsia="Times New Roman" w:hAnsiTheme="minorHAnsi" w:cs="Times New Roman"/>
          <w:kern w:val="0"/>
          <w:sz w:val="24"/>
          <w14:ligatures w14:val="none"/>
        </w:rPr>
        <w:t>hat took</w:t>
      </w:r>
      <w:r>
        <w:rPr>
          <w:rFonts w:asciiTheme="minorHAnsi" w:eastAsia="Times New Roman" w:hAnsiTheme="minorHAnsi" w:cs="Times New Roman"/>
          <w:kern w:val="0"/>
          <w:sz w:val="24"/>
          <w14:ligatures w14:val="none"/>
        </w:rPr>
        <w:t xml:space="preserve"> place </w:t>
      </w:r>
      <w:r w:rsidR="00381022">
        <w:rPr>
          <w:rFonts w:asciiTheme="minorHAnsi" w:eastAsia="Times New Roman" w:hAnsiTheme="minorHAnsi" w:cs="Times New Roman"/>
          <w:kern w:val="0"/>
          <w:sz w:val="24"/>
          <w14:ligatures w14:val="none"/>
        </w:rPr>
        <w:t>during</w:t>
      </w:r>
      <w:r>
        <w:rPr>
          <w:rFonts w:asciiTheme="minorHAnsi" w:eastAsia="Times New Roman" w:hAnsiTheme="minorHAnsi" w:cs="Times New Roman"/>
          <w:kern w:val="0"/>
          <w:sz w:val="24"/>
          <w14:ligatures w14:val="none"/>
        </w:rPr>
        <w:t xml:space="preserve"> the read through included:</w:t>
      </w:r>
    </w:p>
    <w:p w14:paraId="1016102E" w14:textId="03CDC931" w:rsidR="001C1AC4" w:rsidRDefault="001C1AC4" w:rsidP="001C1AC4">
      <w:pPr>
        <w:pStyle w:val="ListParagraph"/>
        <w:numPr>
          <w:ilvl w:val="0"/>
          <w:numId w:val="5"/>
        </w:numPr>
        <w:spacing w:after="0" w:line="240" w:lineRule="auto"/>
        <w:rPr>
          <w:rFonts w:asciiTheme="minorHAnsi" w:eastAsia="Times New Roman" w:hAnsiTheme="minorHAnsi" w:cs="Times New Roman"/>
          <w:kern w:val="0"/>
          <w:sz w:val="24"/>
          <w14:ligatures w14:val="none"/>
        </w:rPr>
      </w:pPr>
      <w:r>
        <w:rPr>
          <w:rFonts w:asciiTheme="minorHAnsi" w:eastAsia="Times New Roman" w:hAnsiTheme="minorHAnsi" w:cs="Times New Roman"/>
          <w:kern w:val="0"/>
          <w:sz w:val="24"/>
          <w14:ligatures w14:val="none"/>
        </w:rPr>
        <w:t xml:space="preserve">Changed wording </w:t>
      </w:r>
      <w:r w:rsidR="00B050AA">
        <w:rPr>
          <w:rFonts w:asciiTheme="minorHAnsi" w:eastAsia="Times New Roman" w:hAnsiTheme="minorHAnsi" w:cs="Times New Roman"/>
          <w:kern w:val="0"/>
          <w:sz w:val="24"/>
          <w14:ligatures w14:val="none"/>
        </w:rPr>
        <w:t xml:space="preserve">“shall” to “must” </w:t>
      </w:r>
      <w:r>
        <w:rPr>
          <w:rFonts w:asciiTheme="minorHAnsi" w:eastAsia="Times New Roman" w:hAnsiTheme="minorHAnsi" w:cs="Times New Roman"/>
          <w:kern w:val="0"/>
          <w:sz w:val="24"/>
          <w14:ligatures w14:val="none"/>
        </w:rPr>
        <w:t xml:space="preserve">to make the meaning clearer and stronger, in all but one instance. </w:t>
      </w:r>
    </w:p>
    <w:p w14:paraId="13ACDF99" w14:textId="74AB8FCC" w:rsidR="00B050AA" w:rsidRPr="00B050AA" w:rsidRDefault="00B050AA" w:rsidP="00B050AA">
      <w:pPr>
        <w:pStyle w:val="ListParagraph"/>
        <w:numPr>
          <w:ilvl w:val="0"/>
          <w:numId w:val="5"/>
        </w:numPr>
        <w:spacing w:after="0" w:line="240" w:lineRule="auto"/>
        <w:rPr>
          <w:rFonts w:asciiTheme="minorHAnsi" w:eastAsia="Times New Roman" w:hAnsiTheme="minorHAnsi" w:cs="Times New Roman"/>
          <w:kern w:val="0"/>
          <w:sz w:val="24"/>
          <w14:ligatures w14:val="none"/>
        </w:rPr>
      </w:pPr>
      <w:r>
        <w:rPr>
          <w:rFonts w:asciiTheme="minorHAnsi" w:eastAsia="Times New Roman" w:hAnsiTheme="minorHAnsi" w:cs="Times New Roman"/>
          <w:kern w:val="0"/>
          <w:sz w:val="24"/>
          <w14:ligatures w14:val="none"/>
        </w:rPr>
        <w:t>C</w:t>
      </w:r>
      <w:r w:rsidRPr="00967412">
        <w:rPr>
          <w:rFonts w:asciiTheme="minorHAnsi" w:eastAsia="Times New Roman" w:hAnsiTheme="minorHAnsi" w:cs="Times New Roman"/>
          <w:kern w:val="0"/>
          <w:sz w:val="24"/>
          <w14:ligatures w14:val="none"/>
        </w:rPr>
        <w:t>larifi</w:t>
      </w:r>
      <w:r>
        <w:rPr>
          <w:rFonts w:asciiTheme="minorHAnsi" w:eastAsia="Times New Roman" w:hAnsiTheme="minorHAnsi" w:cs="Times New Roman"/>
          <w:kern w:val="0"/>
          <w:sz w:val="24"/>
          <w14:ligatures w14:val="none"/>
        </w:rPr>
        <w:t>cation</w:t>
      </w:r>
      <w:r w:rsidRPr="00967412">
        <w:rPr>
          <w:rFonts w:asciiTheme="minorHAnsi" w:eastAsia="Times New Roman" w:hAnsiTheme="minorHAnsi" w:cs="Times New Roman"/>
          <w:kern w:val="0"/>
          <w:sz w:val="24"/>
          <w14:ligatures w14:val="none"/>
        </w:rPr>
        <w:t xml:space="preserve"> that when the ordinance specifies three parcels it means the parent parcel plus two additional parcels. </w:t>
      </w:r>
    </w:p>
    <w:p w14:paraId="68B9DD10" w14:textId="16AD3749" w:rsidR="006520CC" w:rsidRDefault="006520CC" w:rsidP="001C1AC4">
      <w:pPr>
        <w:pStyle w:val="ListParagraph"/>
        <w:numPr>
          <w:ilvl w:val="0"/>
          <w:numId w:val="5"/>
        </w:numPr>
        <w:spacing w:after="0" w:line="240" w:lineRule="auto"/>
        <w:rPr>
          <w:rFonts w:asciiTheme="minorHAnsi" w:eastAsia="Times New Roman" w:hAnsiTheme="minorHAnsi" w:cs="Times New Roman"/>
          <w:kern w:val="0"/>
          <w:sz w:val="24"/>
          <w14:ligatures w14:val="none"/>
        </w:rPr>
      </w:pPr>
      <w:r>
        <w:rPr>
          <w:rFonts w:asciiTheme="minorHAnsi" w:eastAsia="Times New Roman" w:hAnsiTheme="minorHAnsi" w:cs="Times New Roman"/>
          <w:kern w:val="0"/>
          <w:sz w:val="24"/>
          <w14:ligatures w14:val="none"/>
        </w:rPr>
        <w:t>In 11-9-4B,</w:t>
      </w:r>
      <w:r w:rsidRPr="006520CC">
        <w:rPr>
          <w:rFonts w:asciiTheme="minorHAnsi" w:eastAsia="Times New Roman" w:hAnsiTheme="minorHAnsi" w:cs="Times New Roman"/>
          <w:kern w:val="0"/>
          <w:sz w:val="24"/>
          <w14:ligatures w14:val="none"/>
        </w:rPr>
        <w:t xml:space="preserve"> </w:t>
      </w:r>
      <w:r>
        <w:rPr>
          <w:rFonts w:asciiTheme="minorHAnsi" w:eastAsia="Times New Roman" w:hAnsiTheme="minorHAnsi" w:cs="Times New Roman"/>
          <w:kern w:val="0"/>
          <w:sz w:val="24"/>
          <w14:ligatures w14:val="none"/>
        </w:rPr>
        <w:t>t</w:t>
      </w:r>
      <w:r>
        <w:rPr>
          <w:rFonts w:asciiTheme="minorHAnsi" w:eastAsia="Times New Roman" w:hAnsiTheme="minorHAnsi" w:cs="Times New Roman"/>
          <w:kern w:val="0"/>
          <w:sz w:val="24"/>
          <w14:ligatures w14:val="none"/>
        </w:rPr>
        <w:t>he wording, “</w:t>
      </w:r>
      <w:r>
        <w:rPr>
          <w:rFonts w:asciiTheme="minorHAnsi" w:eastAsia="Times New Roman" w:hAnsiTheme="minorHAnsi" w:cs="Times New Roman"/>
          <w:kern w:val="0"/>
          <w:sz w:val="24"/>
          <w14:ligatures w14:val="none"/>
        </w:rPr>
        <w:t>a</w:t>
      </w:r>
      <w:r>
        <w:rPr>
          <w:rFonts w:asciiTheme="minorHAnsi" w:eastAsia="Times New Roman" w:hAnsiTheme="minorHAnsi" w:cs="Times New Roman"/>
          <w:kern w:val="0"/>
          <w:sz w:val="24"/>
          <w14:ligatures w14:val="none"/>
        </w:rPr>
        <w:t>long any edge of the subdivided lots,” was added to deal with the double frontage issue that came up during the previous meeting and to help account for any Master Plan roads that have not been actualized.</w:t>
      </w:r>
    </w:p>
    <w:p w14:paraId="2366EA63" w14:textId="12F80A04" w:rsidR="001C1AC4" w:rsidRDefault="001C1AC4" w:rsidP="001C1AC4">
      <w:pPr>
        <w:pStyle w:val="ListParagraph"/>
        <w:numPr>
          <w:ilvl w:val="0"/>
          <w:numId w:val="5"/>
        </w:numPr>
        <w:spacing w:after="0" w:line="240" w:lineRule="auto"/>
        <w:rPr>
          <w:rFonts w:asciiTheme="minorHAnsi" w:eastAsia="Times New Roman" w:hAnsiTheme="minorHAnsi" w:cs="Times New Roman"/>
          <w:kern w:val="0"/>
          <w:sz w:val="24"/>
          <w14:ligatures w14:val="none"/>
        </w:rPr>
      </w:pPr>
      <w:r>
        <w:rPr>
          <w:rFonts w:asciiTheme="minorHAnsi" w:eastAsia="Times New Roman" w:hAnsiTheme="minorHAnsi" w:cs="Times New Roman"/>
          <w:kern w:val="0"/>
          <w:sz w:val="24"/>
          <w14:ligatures w14:val="none"/>
        </w:rPr>
        <w:t xml:space="preserve">Added a </w:t>
      </w:r>
      <w:r w:rsidR="006520CC">
        <w:rPr>
          <w:rFonts w:asciiTheme="minorHAnsi" w:eastAsia="Times New Roman" w:hAnsiTheme="minorHAnsi" w:cs="Times New Roman"/>
          <w:kern w:val="0"/>
          <w:sz w:val="24"/>
          <w14:ligatures w14:val="none"/>
        </w:rPr>
        <w:t xml:space="preserve">new </w:t>
      </w:r>
      <w:r>
        <w:rPr>
          <w:rFonts w:asciiTheme="minorHAnsi" w:eastAsia="Times New Roman" w:hAnsiTheme="minorHAnsi" w:cs="Times New Roman"/>
          <w:kern w:val="0"/>
          <w:sz w:val="24"/>
          <w14:ligatures w14:val="none"/>
        </w:rPr>
        <w:t xml:space="preserve">definition of improved roads in 11-9-4B(1). </w:t>
      </w:r>
      <w:r w:rsidR="00B050AA">
        <w:rPr>
          <w:rFonts w:asciiTheme="minorHAnsi" w:eastAsia="Times New Roman" w:hAnsiTheme="minorHAnsi" w:cs="Times New Roman"/>
          <w:kern w:val="0"/>
          <w:sz w:val="24"/>
          <w14:ligatures w14:val="none"/>
        </w:rPr>
        <w:t>The word</w:t>
      </w:r>
      <w:r w:rsidR="006520CC">
        <w:rPr>
          <w:rFonts w:asciiTheme="minorHAnsi" w:eastAsia="Times New Roman" w:hAnsiTheme="minorHAnsi" w:cs="Times New Roman"/>
          <w:kern w:val="0"/>
          <w:sz w:val="24"/>
          <w14:ligatures w14:val="none"/>
        </w:rPr>
        <w:t>s</w:t>
      </w:r>
      <w:r w:rsidR="00B050AA">
        <w:rPr>
          <w:rFonts w:asciiTheme="minorHAnsi" w:eastAsia="Times New Roman" w:hAnsiTheme="minorHAnsi" w:cs="Times New Roman"/>
          <w:kern w:val="0"/>
          <w:sz w:val="24"/>
          <w14:ligatures w14:val="none"/>
        </w:rPr>
        <w:t xml:space="preserve"> “</w:t>
      </w:r>
      <w:r w:rsidR="006520CC">
        <w:rPr>
          <w:rFonts w:asciiTheme="minorHAnsi" w:eastAsia="Times New Roman" w:hAnsiTheme="minorHAnsi" w:cs="Times New Roman"/>
          <w:kern w:val="0"/>
          <w:sz w:val="24"/>
          <w14:ligatures w14:val="none"/>
        </w:rPr>
        <w:t xml:space="preserve">existing </w:t>
      </w:r>
      <w:r w:rsidR="00B050AA">
        <w:rPr>
          <w:rFonts w:asciiTheme="minorHAnsi" w:eastAsia="Times New Roman" w:hAnsiTheme="minorHAnsi" w:cs="Times New Roman"/>
          <w:kern w:val="0"/>
          <w:sz w:val="24"/>
          <w14:ligatures w14:val="none"/>
        </w:rPr>
        <w:t>paved</w:t>
      </w:r>
      <w:r w:rsidR="006520CC">
        <w:rPr>
          <w:rFonts w:asciiTheme="minorHAnsi" w:eastAsia="Times New Roman" w:hAnsiTheme="minorHAnsi" w:cs="Times New Roman"/>
          <w:kern w:val="0"/>
          <w:sz w:val="24"/>
          <w14:ligatures w14:val="none"/>
        </w:rPr>
        <w:t xml:space="preserve"> streets</w:t>
      </w:r>
      <w:r w:rsidR="00B050AA">
        <w:rPr>
          <w:rFonts w:asciiTheme="minorHAnsi" w:eastAsia="Times New Roman" w:hAnsiTheme="minorHAnsi" w:cs="Times New Roman"/>
          <w:kern w:val="0"/>
          <w:sz w:val="24"/>
          <w14:ligatures w14:val="none"/>
        </w:rPr>
        <w:t>” was specifically added to have a clearer understanding of what “improved road” means.</w:t>
      </w:r>
    </w:p>
    <w:p w14:paraId="2AA86B34" w14:textId="3C6075BD" w:rsidR="00344467" w:rsidRPr="001C1AC4" w:rsidRDefault="006520CC" w:rsidP="001C1AC4">
      <w:pPr>
        <w:pStyle w:val="ListParagraph"/>
        <w:numPr>
          <w:ilvl w:val="0"/>
          <w:numId w:val="5"/>
        </w:numPr>
        <w:spacing w:after="0" w:line="240" w:lineRule="auto"/>
        <w:rPr>
          <w:rFonts w:asciiTheme="minorHAnsi" w:eastAsia="Times New Roman" w:hAnsiTheme="minorHAnsi" w:cs="Times New Roman"/>
          <w:kern w:val="0"/>
          <w:sz w:val="24"/>
          <w14:ligatures w14:val="none"/>
        </w:rPr>
      </w:pPr>
      <w:r>
        <w:rPr>
          <w:rFonts w:asciiTheme="minorHAnsi" w:eastAsia="Times New Roman" w:hAnsiTheme="minorHAnsi" w:cs="Times New Roman"/>
          <w:kern w:val="0"/>
          <w:sz w:val="24"/>
          <w14:ligatures w14:val="none"/>
        </w:rPr>
        <w:t>Modifications in s</w:t>
      </w:r>
      <w:r w:rsidR="00344467">
        <w:rPr>
          <w:rFonts w:asciiTheme="minorHAnsi" w:eastAsia="Times New Roman" w:hAnsiTheme="minorHAnsi" w:cs="Times New Roman"/>
          <w:kern w:val="0"/>
          <w:sz w:val="24"/>
          <w14:ligatures w14:val="none"/>
        </w:rPr>
        <w:t xml:space="preserve">ection 11-9-4C </w:t>
      </w:r>
      <w:r>
        <w:rPr>
          <w:rFonts w:asciiTheme="minorHAnsi" w:eastAsia="Times New Roman" w:hAnsiTheme="minorHAnsi" w:cs="Times New Roman"/>
          <w:kern w:val="0"/>
          <w:sz w:val="24"/>
          <w14:ligatures w14:val="none"/>
        </w:rPr>
        <w:t>included references to Clarkston Town’s Master Plan</w:t>
      </w:r>
      <w:r w:rsidR="00344467">
        <w:rPr>
          <w:rFonts w:asciiTheme="minorHAnsi" w:eastAsia="Times New Roman" w:hAnsiTheme="minorHAnsi" w:cs="Times New Roman"/>
          <w:kern w:val="0"/>
          <w:sz w:val="24"/>
          <w14:ligatures w14:val="none"/>
        </w:rPr>
        <w:t>.</w:t>
      </w:r>
    </w:p>
    <w:p w14:paraId="20B2A300" w14:textId="48991489" w:rsidR="00381022" w:rsidRPr="00381022" w:rsidRDefault="00967412" w:rsidP="00381022">
      <w:pPr>
        <w:pStyle w:val="ListParagraph"/>
        <w:numPr>
          <w:ilvl w:val="0"/>
          <w:numId w:val="5"/>
        </w:numPr>
        <w:spacing w:after="0" w:line="240" w:lineRule="auto"/>
        <w:rPr>
          <w:rFonts w:asciiTheme="minorHAnsi" w:eastAsia="Times New Roman" w:hAnsiTheme="minorHAnsi" w:cs="Times New Roman"/>
          <w:kern w:val="0"/>
          <w:sz w:val="24"/>
          <w14:ligatures w14:val="none"/>
        </w:rPr>
      </w:pPr>
      <w:r w:rsidRPr="00967412">
        <w:rPr>
          <w:rFonts w:asciiTheme="minorHAnsi" w:eastAsia="Times New Roman" w:hAnsiTheme="minorHAnsi" w:cs="Times New Roman"/>
          <w:kern w:val="0"/>
          <w:sz w:val="24"/>
          <w14:ligatures w14:val="none"/>
        </w:rPr>
        <w:t>S</w:t>
      </w:r>
      <w:r w:rsidR="00B050AA">
        <w:rPr>
          <w:rFonts w:asciiTheme="minorHAnsi" w:eastAsia="Times New Roman" w:hAnsiTheme="minorHAnsi" w:cs="Times New Roman"/>
          <w:kern w:val="0"/>
          <w:sz w:val="24"/>
          <w14:ligatures w14:val="none"/>
        </w:rPr>
        <w:t>ome</w:t>
      </w:r>
      <w:r w:rsidRPr="00967412">
        <w:rPr>
          <w:rFonts w:asciiTheme="minorHAnsi" w:eastAsia="Times New Roman" w:hAnsiTheme="minorHAnsi" w:cs="Times New Roman"/>
          <w:kern w:val="0"/>
          <w:sz w:val="24"/>
          <w14:ligatures w14:val="none"/>
        </w:rPr>
        <w:t xml:space="preserve"> g</w:t>
      </w:r>
      <w:r w:rsidR="0069534F" w:rsidRPr="00967412">
        <w:rPr>
          <w:rFonts w:asciiTheme="minorHAnsi" w:eastAsia="Times New Roman" w:hAnsiTheme="minorHAnsi" w:cs="Times New Roman"/>
          <w:kern w:val="0"/>
          <w:sz w:val="24"/>
          <w14:ligatures w14:val="none"/>
        </w:rPr>
        <w:t>rammatical changes</w:t>
      </w:r>
      <w:r>
        <w:rPr>
          <w:rFonts w:asciiTheme="minorHAnsi" w:eastAsia="Times New Roman" w:hAnsiTheme="minorHAnsi" w:cs="Times New Roman"/>
          <w:kern w:val="0"/>
          <w:sz w:val="24"/>
          <w14:ligatures w14:val="none"/>
        </w:rPr>
        <w:t xml:space="preserve"> were addressed.</w:t>
      </w:r>
      <w:r w:rsidRPr="00967412">
        <w:rPr>
          <w:rFonts w:asciiTheme="minorHAnsi" w:eastAsia="Times New Roman" w:hAnsiTheme="minorHAnsi" w:cs="Times New Roman"/>
          <w:kern w:val="0"/>
          <w:sz w:val="24"/>
          <w14:ligatures w14:val="none"/>
        </w:rPr>
        <w:t xml:space="preserve"> </w:t>
      </w:r>
    </w:p>
    <w:p w14:paraId="2F330336" w14:textId="2977C9C0" w:rsidR="001146C4" w:rsidRDefault="00344467" w:rsidP="00381022">
      <w:pPr>
        <w:pStyle w:val="ListParagraph"/>
        <w:numPr>
          <w:ilvl w:val="0"/>
          <w:numId w:val="5"/>
        </w:numPr>
        <w:spacing w:after="0" w:line="240" w:lineRule="auto"/>
        <w:rPr>
          <w:rFonts w:asciiTheme="minorHAnsi" w:eastAsia="Times New Roman" w:hAnsiTheme="minorHAnsi" w:cs="Times New Roman"/>
          <w:kern w:val="0"/>
          <w:sz w:val="24"/>
          <w14:ligatures w14:val="none"/>
        </w:rPr>
      </w:pPr>
      <w:r>
        <w:rPr>
          <w:rFonts w:asciiTheme="minorHAnsi" w:eastAsia="Times New Roman" w:hAnsiTheme="minorHAnsi" w:cs="Times New Roman"/>
          <w:kern w:val="0"/>
          <w:sz w:val="24"/>
          <w14:ligatures w14:val="none"/>
        </w:rPr>
        <w:t>In 11-9-6, t</w:t>
      </w:r>
      <w:r w:rsidR="0069534F" w:rsidRPr="00381022">
        <w:rPr>
          <w:rFonts w:asciiTheme="minorHAnsi" w:eastAsia="Times New Roman" w:hAnsiTheme="minorHAnsi" w:cs="Times New Roman"/>
          <w:kern w:val="0"/>
          <w:sz w:val="24"/>
          <w14:ligatures w14:val="none"/>
        </w:rPr>
        <w:t xml:space="preserve">he </w:t>
      </w:r>
      <w:r w:rsidR="00967412" w:rsidRPr="00381022">
        <w:rPr>
          <w:rFonts w:asciiTheme="minorHAnsi" w:eastAsia="Times New Roman" w:hAnsiTheme="minorHAnsi" w:cs="Times New Roman"/>
          <w:kern w:val="0"/>
          <w:sz w:val="24"/>
          <w14:ligatures w14:val="none"/>
        </w:rPr>
        <w:t>number of years between minor subdivision applications on a single parcel</w:t>
      </w:r>
      <w:r>
        <w:rPr>
          <w:rFonts w:asciiTheme="minorHAnsi" w:eastAsia="Times New Roman" w:hAnsiTheme="minorHAnsi" w:cs="Times New Roman"/>
          <w:kern w:val="0"/>
          <w:sz w:val="24"/>
          <w14:ligatures w14:val="none"/>
        </w:rPr>
        <w:t xml:space="preserve"> was discussed</w:t>
      </w:r>
      <w:r w:rsidR="00967412" w:rsidRPr="00381022">
        <w:rPr>
          <w:rFonts w:asciiTheme="minorHAnsi" w:eastAsia="Times New Roman" w:hAnsiTheme="minorHAnsi" w:cs="Times New Roman"/>
          <w:kern w:val="0"/>
          <w:sz w:val="24"/>
          <w14:ligatures w14:val="none"/>
        </w:rPr>
        <w:t>.</w:t>
      </w:r>
      <w:r w:rsidR="00381022" w:rsidRPr="00381022">
        <w:rPr>
          <w:rFonts w:asciiTheme="minorHAnsi" w:eastAsia="Times New Roman" w:hAnsiTheme="minorHAnsi" w:cs="Times New Roman"/>
          <w:kern w:val="0"/>
          <w:sz w:val="24"/>
          <w14:ligatures w14:val="none"/>
        </w:rPr>
        <w:t xml:space="preserve"> It was decided to recommend f</w:t>
      </w:r>
      <w:r w:rsidR="00381022">
        <w:rPr>
          <w:rFonts w:asciiTheme="minorHAnsi" w:eastAsia="Times New Roman" w:hAnsiTheme="minorHAnsi" w:cs="Times New Roman"/>
          <w:kern w:val="0"/>
          <w:sz w:val="24"/>
          <w14:ligatures w14:val="none"/>
        </w:rPr>
        <w:t>our</w:t>
      </w:r>
      <w:r w:rsidR="00381022" w:rsidRPr="00381022">
        <w:rPr>
          <w:rFonts w:asciiTheme="minorHAnsi" w:eastAsia="Times New Roman" w:hAnsiTheme="minorHAnsi" w:cs="Times New Roman"/>
          <w:kern w:val="0"/>
          <w:sz w:val="24"/>
          <w14:ligatures w14:val="none"/>
        </w:rPr>
        <w:t xml:space="preserve"> years to the Town Council</w:t>
      </w:r>
      <w:r w:rsidR="00381022">
        <w:rPr>
          <w:rFonts w:asciiTheme="minorHAnsi" w:eastAsia="Times New Roman" w:hAnsiTheme="minorHAnsi" w:cs="Times New Roman"/>
          <w:kern w:val="0"/>
          <w:sz w:val="24"/>
          <w14:ligatures w14:val="none"/>
        </w:rPr>
        <w:t>.</w:t>
      </w:r>
    </w:p>
    <w:p w14:paraId="189AEA4C" w14:textId="29BB4754" w:rsidR="00381022" w:rsidRDefault="00381022" w:rsidP="00381022">
      <w:pPr>
        <w:spacing w:after="0" w:line="240" w:lineRule="auto"/>
        <w:ind w:left="720"/>
        <w:rPr>
          <w:rFonts w:asciiTheme="minorHAnsi" w:eastAsia="Times New Roman" w:hAnsiTheme="minorHAnsi" w:cs="Times New Roman"/>
          <w:kern w:val="0"/>
          <w:sz w:val="24"/>
          <w14:ligatures w14:val="none"/>
        </w:rPr>
      </w:pPr>
    </w:p>
    <w:p w14:paraId="5AD9F759" w14:textId="77777777" w:rsidR="00381022" w:rsidRDefault="00381022" w:rsidP="00381022">
      <w:pPr>
        <w:spacing w:after="0" w:line="240" w:lineRule="auto"/>
        <w:ind w:left="720"/>
        <w:rPr>
          <w:rFonts w:asciiTheme="minorHAnsi" w:eastAsia="Times New Roman" w:hAnsiTheme="minorHAnsi" w:cs="Times New Roman"/>
          <w:kern w:val="0"/>
          <w:sz w:val="24"/>
          <w14:ligatures w14:val="none"/>
        </w:rPr>
      </w:pPr>
      <w:r>
        <w:rPr>
          <w:rFonts w:asciiTheme="minorHAnsi" w:eastAsia="Times New Roman" w:hAnsiTheme="minorHAnsi" w:cs="Times New Roman"/>
          <w:kern w:val="0"/>
          <w:sz w:val="24"/>
          <w14:ligatures w14:val="none"/>
        </w:rPr>
        <w:t xml:space="preserve">After the Commissioner’s discussion, Chairman Hanover opened it up for public comment. </w:t>
      </w:r>
    </w:p>
    <w:p w14:paraId="621A92CC" w14:textId="77777777" w:rsidR="00381022" w:rsidRDefault="00381022" w:rsidP="00381022">
      <w:pPr>
        <w:spacing w:after="0" w:line="240" w:lineRule="auto"/>
        <w:ind w:left="720"/>
        <w:rPr>
          <w:rFonts w:asciiTheme="minorHAnsi" w:eastAsia="Times New Roman" w:hAnsiTheme="minorHAnsi" w:cs="Times New Roman"/>
          <w:kern w:val="0"/>
          <w:sz w:val="24"/>
          <w14:ligatures w14:val="none"/>
        </w:rPr>
      </w:pPr>
    </w:p>
    <w:p w14:paraId="7212058E" w14:textId="59083A01" w:rsidR="008766CD" w:rsidRDefault="00381022" w:rsidP="00381022">
      <w:pPr>
        <w:spacing w:after="0" w:line="240" w:lineRule="auto"/>
        <w:ind w:left="720"/>
        <w:rPr>
          <w:rFonts w:asciiTheme="minorHAnsi" w:eastAsia="Times New Roman" w:hAnsiTheme="minorHAnsi" w:cs="Times New Roman"/>
          <w:kern w:val="0"/>
          <w:sz w:val="24"/>
          <w14:ligatures w14:val="none"/>
        </w:rPr>
      </w:pPr>
      <w:r w:rsidRPr="001F7037">
        <w:rPr>
          <w:rFonts w:asciiTheme="minorHAnsi" w:eastAsia="Times New Roman" w:hAnsiTheme="minorHAnsi" w:cs="Times New Roman"/>
          <w:kern w:val="0"/>
          <w:sz w:val="24"/>
          <w:u w:val="single"/>
          <w14:ligatures w14:val="none"/>
        </w:rPr>
        <w:t>Shelly Pearson</w:t>
      </w:r>
      <w:r>
        <w:rPr>
          <w:rFonts w:asciiTheme="minorHAnsi" w:eastAsia="Times New Roman" w:hAnsiTheme="minorHAnsi" w:cs="Times New Roman"/>
          <w:kern w:val="0"/>
          <w:sz w:val="24"/>
          <w14:ligatures w14:val="none"/>
        </w:rPr>
        <w:t xml:space="preserve"> asked </w:t>
      </w:r>
      <w:r w:rsidR="001F7037">
        <w:rPr>
          <w:rFonts w:asciiTheme="minorHAnsi" w:eastAsia="Times New Roman" w:hAnsiTheme="minorHAnsi" w:cs="Times New Roman"/>
          <w:kern w:val="0"/>
          <w:sz w:val="24"/>
          <w14:ligatures w14:val="none"/>
        </w:rPr>
        <w:t xml:space="preserve">for clarification on the commissioner’s previous discussion concerning the </w:t>
      </w:r>
      <w:r w:rsidR="00883232">
        <w:rPr>
          <w:rFonts w:asciiTheme="minorHAnsi" w:eastAsia="Times New Roman" w:hAnsiTheme="minorHAnsi" w:cs="Times New Roman"/>
          <w:kern w:val="0"/>
          <w:sz w:val="24"/>
          <w14:ligatures w14:val="none"/>
        </w:rPr>
        <w:t>number of years</w:t>
      </w:r>
      <w:r w:rsidR="001F7037">
        <w:rPr>
          <w:rFonts w:asciiTheme="minorHAnsi" w:eastAsia="Times New Roman" w:hAnsiTheme="minorHAnsi" w:cs="Times New Roman"/>
          <w:kern w:val="0"/>
          <w:sz w:val="24"/>
          <w14:ligatures w14:val="none"/>
        </w:rPr>
        <w:t xml:space="preserve">. </w:t>
      </w:r>
      <w:r w:rsidR="00883232">
        <w:rPr>
          <w:rFonts w:asciiTheme="minorHAnsi" w:eastAsia="Times New Roman" w:hAnsiTheme="minorHAnsi" w:cs="Times New Roman"/>
          <w:kern w:val="0"/>
          <w:sz w:val="24"/>
          <w14:ligatures w14:val="none"/>
        </w:rPr>
        <w:t xml:space="preserve">Chairman Hanover stated that it was the number of years between successive minor subdivision applications. For example, if a citizen had a lot that they subdivided through the minor subdivision ordinance then they could not further subdivide those lots through minor subdivision for another four years. He also clarified that the ordinance has robust requirements concerning infrastructure, so if a proposed minor subdivision does not meet those </w:t>
      </w:r>
      <w:r w:rsidR="001F7037">
        <w:rPr>
          <w:rFonts w:asciiTheme="minorHAnsi" w:eastAsia="Times New Roman" w:hAnsiTheme="minorHAnsi" w:cs="Times New Roman"/>
          <w:kern w:val="0"/>
          <w:sz w:val="24"/>
          <w14:ligatures w14:val="none"/>
        </w:rPr>
        <w:t xml:space="preserve">requirements </w:t>
      </w:r>
      <w:r w:rsidR="00883232">
        <w:rPr>
          <w:rFonts w:asciiTheme="minorHAnsi" w:eastAsia="Times New Roman" w:hAnsiTheme="minorHAnsi" w:cs="Times New Roman"/>
          <w:kern w:val="0"/>
          <w:sz w:val="24"/>
          <w14:ligatures w14:val="none"/>
        </w:rPr>
        <w:t>it would have to go through the major subdivision process.</w:t>
      </w:r>
      <w:r w:rsidR="00112A9A">
        <w:rPr>
          <w:rFonts w:asciiTheme="minorHAnsi" w:eastAsia="Times New Roman" w:hAnsiTheme="minorHAnsi" w:cs="Times New Roman"/>
          <w:kern w:val="0"/>
          <w:sz w:val="24"/>
          <w14:ligatures w14:val="none"/>
        </w:rPr>
        <w:t xml:space="preserve"> Commissioner Hidalgo stated that he felt the citizens would prefer to slow growth as much as possible. Ms. Pearson asked if this was shortening the time between minor subdivisions. Chairman Hanover clarified that the four years the commission was recommending would in fact double the amount of time between minor subdivision applications, since the current code states </w:t>
      </w:r>
      <w:r w:rsidR="001F7037">
        <w:rPr>
          <w:rFonts w:asciiTheme="minorHAnsi" w:eastAsia="Times New Roman" w:hAnsiTheme="minorHAnsi" w:cs="Times New Roman"/>
          <w:kern w:val="0"/>
          <w:sz w:val="24"/>
          <w14:ligatures w14:val="none"/>
        </w:rPr>
        <w:t xml:space="preserve">only </w:t>
      </w:r>
      <w:r w:rsidR="00112A9A">
        <w:rPr>
          <w:rFonts w:asciiTheme="minorHAnsi" w:eastAsia="Times New Roman" w:hAnsiTheme="minorHAnsi" w:cs="Times New Roman"/>
          <w:kern w:val="0"/>
          <w:sz w:val="24"/>
          <w14:ligatures w14:val="none"/>
        </w:rPr>
        <w:t xml:space="preserve">two years are needed between </w:t>
      </w:r>
      <w:r w:rsidR="00112A9A">
        <w:rPr>
          <w:rFonts w:asciiTheme="minorHAnsi" w:eastAsia="Times New Roman" w:hAnsiTheme="minorHAnsi" w:cs="Times New Roman"/>
          <w:kern w:val="0"/>
          <w:sz w:val="24"/>
          <w14:ligatures w14:val="none"/>
        </w:rPr>
        <w:lastRenderedPageBreak/>
        <w:t>applications. H</w:t>
      </w:r>
      <w:r w:rsidR="00915DBD">
        <w:rPr>
          <w:rFonts w:asciiTheme="minorHAnsi" w:eastAsia="Times New Roman" w:hAnsiTheme="minorHAnsi" w:cs="Times New Roman"/>
          <w:kern w:val="0"/>
          <w:sz w:val="24"/>
          <w14:ligatures w14:val="none"/>
        </w:rPr>
        <w:t>e</w:t>
      </w:r>
      <w:r w:rsidR="00112A9A">
        <w:rPr>
          <w:rFonts w:asciiTheme="minorHAnsi" w:eastAsia="Times New Roman" w:hAnsiTheme="minorHAnsi" w:cs="Times New Roman"/>
          <w:kern w:val="0"/>
          <w:sz w:val="24"/>
          <w14:ligatures w14:val="none"/>
        </w:rPr>
        <w:t xml:space="preserve"> reiterated that it was for minor subdivisions only, which is a very specific set of circumstances. If any of the circumstances are not met, an applicant would have to go through the major subdivision application. Commissioner Powell stated that if you were to pull up a map of Clarkston there are very few parcels that meet the requirements for minor subdivision. </w:t>
      </w:r>
    </w:p>
    <w:p w14:paraId="2353ADE9" w14:textId="77777777" w:rsidR="008766CD" w:rsidRDefault="008766CD" w:rsidP="00381022">
      <w:pPr>
        <w:spacing w:after="0" w:line="240" w:lineRule="auto"/>
        <w:ind w:left="720"/>
        <w:rPr>
          <w:rFonts w:asciiTheme="minorHAnsi" w:eastAsia="Times New Roman" w:hAnsiTheme="minorHAnsi" w:cs="Times New Roman"/>
          <w:kern w:val="0"/>
          <w:sz w:val="24"/>
          <w14:ligatures w14:val="none"/>
        </w:rPr>
      </w:pPr>
    </w:p>
    <w:p w14:paraId="5A166DF3" w14:textId="77777777" w:rsidR="008766CD" w:rsidRDefault="008766CD" w:rsidP="00381022">
      <w:pPr>
        <w:spacing w:after="0" w:line="240" w:lineRule="auto"/>
        <w:ind w:left="720"/>
        <w:rPr>
          <w:rFonts w:asciiTheme="minorHAnsi" w:eastAsia="Times New Roman" w:hAnsiTheme="minorHAnsi" w:cs="Times New Roman"/>
          <w:kern w:val="0"/>
          <w:sz w:val="24"/>
          <w14:ligatures w14:val="none"/>
        </w:rPr>
      </w:pPr>
      <w:r w:rsidRPr="00E00576">
        <w:rPr>
          <w:rFonts w:asciiTheme="minorHAnsi" w:eastAsia="Times New Roman" w:hAnsiTheme="minorHAnsi" w:cs="Times New Roman"/>
          <w:kern w:val="0"/>
          <w:sz w:val="24"/>
          <w:u w:val="single"/>
          <w14:ligatures w14:val="none"/>
        </w:rPr>
        <w:t>Stephen Moreland</w:t>
      </w:r>
      <w:r>
        <w:rPr>
          <w:rFonts w:asciiTheme="minorHAnsi" w:eastAsia="Times New Roman" w:hAnsiTheme="minorHAnsi" w:cs="Times New Roman"/>
          <w:kern w:val="0"/>
          <w:sz w:val="24"/>
          <w14:ligatures w14:val="none"/>
        </w:rPr>
        <w:t xml:space="preserve"> asked about the parcels just outside of Clarkston coming into town. Chairman Hanover stated that, if the parcels are outside of Clarkston Town, they have to meet county requirements, whatever those may be. </w:t>
      </w:r>
    </w:p>
    <w:p w14:paraId="682984D2" w14:textId="77777777" w:rsidR="008766CD" w:rsidRDefault="008766CD" w:rsidP="00381022">
      <w:pPr>
        <w:spacing w:after="0" w:line="240" w:lineRule="auto"/>
        <w:ind w:left="720"/>
        <w:rPr>
          <w:rFonts w:asciiTheme="minorHAnsi" w:eastAsia="Times New Roman" w:hAnsiTheme="minorHAnsi" w:cs="Times New Roman"/>
          <w:kern w:val="0"/>
          <w:sz w:val="24"/>
          <w14:ligatures w14:val="none"/>
        </w:rPr>
      </w:pPr>
    </w:p>
    <w:p w14:paraId="3CF90D93" w14:textId="77777777" w:rsidR="008766CD" w:rsidRDefault="008766CD" w:rsidP="00381022">
      <w:pPr>
        <w:spacing w:after="0" w:line="240" w:lineRule="auto"/>
        <w:ind w:left="720"/>
        <w:rPr>
          <w:rFonts w:asciiTheme="minorHAnsi" w:eastAsia="Times New Roman" w:hAnsiTheme="minorHAnsi" w:cs="Times New Roman"/>
          <w:kern w:val="0"/>
          <w:sz w:val="24"/>
          <w14:ligatures w14:val="none"/>
        </w:rPr>
      </w:pPr>
      <w:r>
        <w:rPr>
          <w:rFonts w:asciiTheme="minorHAnsi" w:eastAsia="Times New Roman" w:hAnsiTheme="minorHAnsi" w:cs="Times New Roman"/>
          <w:kern w:val="0"/>
          <w:sz w:val="24"/>
          <w14:ligatures w14:val="none"/>
        </w:rPr>
        <w:t>There being no further public comment, Chairman Hanover called for a roll call vote.</w:t>
      </w:r>
    </w:p>
    <w:p w14:paraId="35A27AF4" w14:textId="73839FB7" w:rsidR="00381022" w:rsidRDefault="008766CD" w:rsidP="00381022">
      <w:pPr>
        <w:spacing w:after="0" w:line="240" w:lineRule="auto"/>
        <w:ind w:left="720"/>
        <w:rPr>
          <w:rFonts w:asciiTheme="minorHAnsi" w:eastAsia="Times New Roman" w:hAnsiTheme="minorHAnsi" w:cs="Times New Roman"/>
          <w:kern w:val="0"/>
          <w:sz w:val="24"/>
          <w14:ligatures w14:val="none"/>
        </w:rPr>
      </w:pPr>
      <w:r>
        <w:rPr>
          <w:rFonts w:asciiTheme="minorHAnsi" w:eastAsia="Times New Roman" w:hAnsiTheme="minorHAnsi" w:cs="Times New Roman"/>
          <w:kern w:val="0"/>
          <w:sz w:val="24"/>
          <w14:ligatures w14:val="none"/>
        </w:rPr>
        <w:t>Chairman Hanover:</w:t>
      </w:r>
      <w:r w:rsidR="00344467">
        <w:rPr>
          <w:rFonts w:asciiTheme="minorHAnsi" w:eastAsia="Times New Roman" w:hAnsiTheme="minorHAnsi" w:cs="Times New Roman"/>
          <w:kern w:val="0"/>
          <w:sz w:val="24"/>
          <w14:ligatures w14:val="none"/>
        </w:rPr>
        <w:tab/>
      </w:r>
      <w:r>
        <w:rPr>
          <w:rFonts w:asciiTheme="minorHAnsi" w:eastAsia="Times New Roman" w:hAnsiTheme="minorHAnsi" w:cs="Times New Roman"/>
          <w:kern w:val="0"/>
          <w:sz w:val="24"/>
          <w14:ligatures w14:val="none"/>
        </w:rPr>
        <w:tab/>
        <w:t>__</w:t>
      </w:r>
      <w:r w:rsidRPr="008766CD">
        <w:rPr>
          <w:rFonts w:asciiTheme="minorHAnsi" w:eastAsia="Times New Roman" w:hAnsiTheme="minorHAnsi" w:cs="Times New Roman"/>
          <w:kern w:val="0"/>
          <w:sz w:val="24"/>
          <w:u w:val="single"/>
          <w14:ligatures w14:val="none"/>
        </w:rPr>
        <w:t>_X</w:t>
      </w:r>
      <w:r>
        <w:rPr>
          <w:rFonts w:asciiTheme="minorHAnsi" w:eastAsia="Times New Roman" w:hAnsiTheme="minorHAnsi" w:cs="Times New Roman"/>
          <w:kern w:val="0"/>
          <w:sz w:val="24"/>
          <w14:ligatures w14:val="none"/>
        </w:rPr>
        <w:t xml:space="preserve">____ Yes </w:t>
      </w:r>
      <w:r>
        <w:rPr>
          <w:rFonts w:asciiTheme="minorHAnsi" w:eastAsia="Times New Roman" w:hAnsiTheme="minorHAnsi" w:cs="Times New Roman"/>
          <w:kern w:val="0"/>
          <w:sz w:val="24"/>
          <w14:ligatures w14:val="none"/>
        </w:rPr>
        <w:tab/>
        <w:t>________ No  ________ Abstain</w:t>
      </w:r>
      <w:r w:rsidR="00112A9A">
        <w:rPr>
          <w:rFonts w:asciiTheme="minorHAnsi" w:eastAsia="Times New Roman" w:hAnsiTheme="minorHAnsi" w:cs="Times New Roman"/>
          <w:kern w:val="0"/>
          <w:sz w:val="24"/>
          <w14:ligatures w14:val="none"/>
        </w:rPr>
        <w:t xml:space="preserve"> </w:t>
      </w:r>
      <w:r w:rsidR="00883232">
        <w:rPr>
          <w:rFonts w:asciiTheme="minorHAnsi" w:eastAsia="Times New Roman" w:hAnsiTheme="minorHAnsi" w:cs="Times New Roman"/>
          <w:kern w:val="0"/>
          <w:sz w:val="24"/>
          <w14:ligatures w14:val="none"/>
        </w:rPr>
        <w:t xml:space="preserve">    </w:t>
      </w:r>
    </w:p>
    <w:p w14:paraId="2A870CAE" w14:textId="10DF6E78" w:rsidR="008766CD" w:rsidRPr="00381022" w:rsidRDefault="008766CD" w:rsidP="008766CD">
      <w:pPr>
        <w:spacing w:after="0" w:line="240" w:lineRule="auto"/>
        <w:ind w:left="720"/>
        <w:rPr>
          <w:rFonts w:asciiTheme="minorHAnsi" w:eastAsia="Times New Roman" w:hAnsiTheme="minorHAnsi" w:cs="Times New Roman"/>
          <w:kern w:val="0"/>
          <w:sz w:val="24"/>
          <w14:ligatures w14:val="none"/>
        </w:rPr>
      </w:pPr>
      <w:r>
        <w:rPr>
          <w:rFonts w:asciiTheme="minorHAnsi" w:eastAsia="Times New Roman" w:hAnsiTheme="minorHAnsi" w:cs="Times New Roman"/>
          <w:kern w:val="0"/>
          <w:sz w:val="24"/>
          <w14:ligatures w14:val="none"/>
        </w:rPr>
        <w:t>Commissioner Powell:</w:t>
      </w:r>
      <w:r>
        <w:rPr>
          <w:rFonts w:asciiTheme="minorHAnsi" w:eastAsia="Times New Roman" w:hAnsiTheme="minorHAnsi" w:cs="Times New Roman"/>
          <w:kern w:val="0"/>
          <w:sz w:val="24"/>
          <w14:ligatures w14:val="none"/>
        </w:rPr>
        <w:tab/>
        <w:t>___</w:t>
      </w:r>
      <w:r>
        <w:rPr>
          <w:rFonts w:asciiTheme="minorHAnsi" w:eastAsia="Times New Roman" w:hAnsiTheme="minorHAnsi" w:cs="Times New Roman"/>
          <w:kern w:val="0"/>
          <w:sz w:val="24"/>
          <w:u w:val="single"/>
          <w14:ligatures w14:val="none"/>
        </w:rPr>
        <w:t>X</w:t>
      </w:r>
      <w:r>
        <w:rPr>
          <w:rFonts w:asciiTheme="minorHAnsi" w:eastAsia="Times New Roman" w:hAnsiTheme="minorHAnsi" w:cs="Times New Roman"/>
          <w:kern w:val="0"/>
          <w:sz w:val="24"/>
          <w14:ligatures w14:val="none"/>
        </w:rPr>
        <w:t xml:space="preserve">____ Yes </w:t>
      </w:r>
      <w:r>
        <w:rPr>
          <w:rFonts w:asciiTheme="minorHAnsi" w:eastAsia="Times New Roman" w:hAnsiTheme="minorHAnsi" w:cs="Times New Roman"/>
          <w:kern w:val="0"/>
          <w:sz w:val="24"/>
          <w14:ligatures w14:val="none"/>
        </w:rPr>
        <w:tab/>
        <w:t xml:space="preserve">________ No  ________ Abstain     </w:t>
      </w:r>
    </w:p>
    <w:p w14:paraId="19FE3160" w14:textId="49878D10" w:rsidR="008766CD" w:rsidRDefault="008766CD" w:rsidP="008766CD">
      <w:pPr>
        <w:spacing w:after="0" w:line="240" w:lineRule="auto"/>
        <w:ind w:left="720"/>
        <w:rPr>
          <w:rFonts w:asciiTheme="minorHAnsi" w:eastAsia="Times New Roman" w:hAnsiTheme="minorHAnsi" w:cs="Times New Roman"/>
          <w:kern w:val="0"/>
          <w:sz w:val="24"/>
          <w14:ligatures w14:val="none"/>
        </w:rPr>
      </w:pPr>
      <w:r>
        <w:rPr>
          <w:rFonts w:asciiTheme="minorHAnsi" w:eastAsia="Times New Roman" w:hAnsiTheme="minorHAnsi" w:cs="Times New Roman"/>
          <w:kern w:val="0"/>
          <w:sz w:val="24"/>
          <w14:ligatures w14:val="none"/>
        </w:rPr>
        <w:t>Commissioner Hidalgo:</w:t>
      </w:r>
      <w:r>
        <w:rPr>
          <w:rFonts w:asciiTheme="minorHAnsi" w:eastAsia="Times New Roman" w:hAnsiTheme="minorHAnsi" w:cs="Times New Roman"/>
          <w:kern w:val="0"/>
          <w:sz w:val="24"/>
          <w14:ligatures w14:val="none"/>
        </w:rPr>
        <w:tab/>
        <w:t>___</w:t>
      </w:r>
      <w:r>
        <w:rPr>
          <w:rFonts w:asciiTheme="minorHAnsi" w:eastAsia="Times New Roman" w:hAnsiTheme="minorHAnsi" w:cs="Times New Roman"/>
          <w:kern w:val="0"/>
          <w:sz w:val="24"/>
          <w:u w:val="single"/>
          <w14:ligatures w14:val="none"/>
        </w:rPr>
        <w:t>X</w:t>
      </w:r>
      <w:r>
        <w:rPr>
          <w:rFonts w:asciiTheme="minorHAnsi" w:eastAsia="Times New Roman" w:hAnsiTheme="minorHAnsi" w:cs="Times New Roman"/>
          <w:kern w:val="0"/>
          <w:sz w:val="24"/>
          <w14:ligatures w14:val="none"/>
        </w:rPr>
        <w:t xml:space="preserve">____ Yes </w:t>
      </w:r>
      <w:r>
        <w:rPr>
          <w:rFonts w:asciiTheme="minorHAnsi" w:eastAsia="Times New Roman" w:hAnsiTheme="minorHAnsi" w:cs="Times New Roman"/>
          <w:kern w:val="0"/>
          <w:sz w:val="24"/>
          <w14:ligatures w14:val="none"/>
        </w:rPr>
        <w:tab/>
        <w:t xml:space="preserve">________ No  ________ Abstain     </w:t>
      </w:r>
    </w:p>
    <w:p w14:paraId="6BA4E88C" w14:textId="77777777" w:rsidR="00FF51BB" w:rsidRDefault="00FF51BB" w:rsidP="008766CD">
      <w:pPr>
        <w:spacing w:after="0" w:line="240" w:lineRule="auto"/>
        <w:ind w:left="720"/>
        <w:rPr>
          <w:rFonts w:asciiTheme="minorHAnsi" w:eastAsia="Times New Roman" w:hAnsiTheme="minorHAnsi" w:cs="Times New Roman"/>
          <w:kern w:val="0"/>
          <w:sz w:val="24"/>
          <w14:ligatures w14:val="none"/>
        </w:rPr>
      </w:pPr>
    </w:p>
    <w:p w14:paraId="59B1397F" w14:textId="461EFF12" w:rsidR="00FF51BB" w:rsidRDefault="00FF51BB" w:rsidP="008766CD">
      <w:pPr>
        <w:spacing w:after="0" w:line="240" w:lineRule="auto"/>
        <w:ind w:left="720"/>
        <w:rPr>
          <w:rFonts w:asciiTheme="minorHAnsi" w:eastAsia="Times New Roman" w:hAnsiTheme="minorHAnsi" w:cs="Times New Roman"/>
          <w:kern w:val="0"/>
          <w:sz w:val="24"/>
          <w14:ligatures w14:val="none"/>
        </w:rPr>
      </w:pPr>
      <w:r>
        <w:rPr>
          <w:rFonts w:asciiTheme="minorHAnsi" w:eastAsia="Times New Roman" w:hAnsiTheme="minorHAnsi" w:cs="Times New Roman"/>
          <w:kern w:val="0"/>
          <w:sz w:val="24"/>
          <w14:ligatures w14:val="none"/>
        </w:rPr>
        <w:t xml:space="preserve">The Planning Commission will recommend the ordinance changes discussed to the Town Council. </w:t>
      </w:r>
    </w:p>
    <w:p w14:paraId="1DE08BC3" w14:textId="77777777" w:rsidR="00FF51BB" w:rsidRDefault="00FF51BB" w:rsidP="008766CD">
      <w:pPr>
        <w:spacing w:after="0" w:line="240" w:lineRule="auto"/>
        <w:ind w:left="720"/>
        <w:rPr>
          <w:rFonts w:asciiTheme="minorHAnsi" w:eastAsia="Times New Roman" w:hAnsiTheme="minorHAnsi" w:cs="Times New Roman"/>
          <w:kern w:val="0"/>
          <w:sz w:val="24"/>
          <w14:ligatures w14:val="none"/>
        </w:rPr>
      </w:pPr>
    </w:p>
    <w:p w14:paraId="24504834" w14:textId="5A8AAC84" w:rsidR="00FF51BB" w:rsidRPr="00381022" w:rsidRDefault="006C3737" w:rsidP="008766CD">
      <w:pPr>
        <w:spacing w:after="0" w:line="240" w:lineRule="auto"/>
        <w:ind w:left="720"/>
        <w:rPr>
          <w:rFonts w:asciiTheme="minorHAnsi" w:eastAsia="Times New Roman" w:hAnsiTheme="minorHAnsi" w:cs="Times New Roman"/>
          <w:kern w:val="0"/>
          <w:sz w:val="24"/>
          <w14:ligatures w14:val="none"/>
        </w:rPr>
      </w:pPr>
      <w:r>
        <w:rPr>
          <w:rFonts w:asciiTheme="minorHAnsi" w:eastAsia="Times New Roman" w:hAnsiTheme="minorHAnsi" w:cs="Times New Roman"/>
          <w:kern w:val="0"/>
          <w:sz w:val="24"/>
          <w14:ligatures w14:val="none"/>
        </w:rPr>
        <w:t>Chairman Hanover</w:t>
      </w:r>
      <w:r w:rsidR="00FF51BB">
        <w:rPr>
          <w:rFonts w:asciiTheme="minorHAnsi" w:eastAsia="Times New Roman" w:hAnsiTheme="minorHAnsi" w:cs="Times New Roman"/>
          <w:kern w:val="0"/>
          <w:sz w:val="24"/>
          <w14:ligatures w14:val="none"/>
        </w:rPr>
        <w:t xml:space="preserve"> asked for a motion to adjourn the public hearing portion of the meeting and move into the regular </w:t>
      </w:r>
      <w:r>
        <w:rPr>
          <w:rFonts w:asciiTheme="minorHAnsi" w:eastAsia="Times New Roman" w:hAnsiTheme="minorHAnsi" w:cs="Times New Roman"/>
          <w:kern w:val="0"/>
          <w:sz w:val="24"/>
          <w14:ligatures w14:val="none"/>
        </w:rPr>
        <w:t>P</w:t>
      </w:r>
      <w:r w:rsidR="00FF51BB">
        <w:rPr>
          <w:rFonts w:asciiTheme="minorHAnsi" w:eastAsia="Times New Roman" w:hAnsiTheme="minorHAnsi" w:cs="Times New Roman"/>
          <w:kern w:val="0"/>
          <w:sz w:val="24"/>
          <w14:ligatures w14:val="none"/>
        </w:rPr>
        <w:t xml:space="preserve">lanning </w:t>
      </w:r>
      <w:r>
        <w:rPr>
          <w:rFonts w:asciiTheme="minorHAnsi" w:eastAsia="Times New Roman" w:hAnsiTheme="minorHAnsi" w:cs="Times New Roman"/>
          <w:kern w:val="0"/>
          <w:sz w:val="24"/>
          <w14:ligatures w14:val="none"/>
        </w:rPr>
        <w:t>C</w:t>
      </w:r>
      <w:r w:rsidR="00FF51BB">
        <w:rPr>
          <w:rFonts w:asciiTheme="minorHAnsi" w:eastAsia="Times New Roman" w:hAnsiTheme="minorHAnsi" w:cs="Times New Roman"/>
          <w:kern w:val="0"/>
          <w:sz w:val="24"/>
          <w14:ligatures w14:val="none"/>
        </w:rPr>
        <w:t xml:space="preserve">ommission meeting. Commissioner Powell made a motion </w:t>
      </w:r>
      <w:r w:rsidR="00915DBD">
        <w:rPr>
          <w:rFonts w:asciiTheme="minorHAnsi" w:eastAsia="Times New Roman" w:hAnsiTheme="minorHAnsi" w:cs="Times New Roman"/>
          <w:kern w:val="0"/>
          <w:sz w:val="24"/>
          <w14:ligatures w14:val="none"/>
        </w:rPr>
        <w:t xml:space="preserve">and </w:t>
      </w:r>
      <w:r w:rsidR="00FF51BB">
        <w:rPr>
          <w:rFonts w:asciiTheme="minorHAnsi" w:eastAsia="Times New Roman" w:hAnsiTheme="minorHAnsi" w:cs="Times New Roman"/>
          <w:kern w:val="0"/>
          <w:sz w:val="24"/>
          <w14:ligatures w14:val="none"/>
        </w:rPr>
        <w:t xml:space="preserve">Commissioner Hidalgo seconded the motion. The motion carried and the public hearing was closed. </w:t>
      </w:r>
    </w:p>
    <w:p w14:paraId="47605A5F" w14:textId="77777777" w:rsidR="00381022" w:rsidRPr="00381022" w:rsidRDefault="00381022" w:rsidP="00381022">
      <w:pPr>
        <w:pStyle w:val="ListParagraph"/>
        <w:spacing w:after="0" w:line="240" w:lineRule="auto"/>
        <w:rPr>
          <w:rFonts w:asciiTheme="minorHAnsi" w:eastAsia="Times New Roman" w:hAnsiTheme="minorHAnsi" w:cs="Times New Roman"/>
          <w:kern w:val="0"/>
          <w:sz w:val="24"/>
          <w14:ligatures w14:val="none"/>
        </w:rPr>
      </w:pPr>
    </w:p>
    <w:p w14:paraId="45348A6F" w14:textId="1463A25F" w:rsidR="002A2DB7" w:rsidRPr="00024C2C" w:rsidRDefault="002A2DB7" w:rsidP="002A2DB7">
      <w:pPr>
        <w:numPr>
          <w:ilvl w:val="0"/>
          <w:numId w:val="1"/>
        </w:numPr>
        <w:spacing w:after="0" w:line="240" w:lineRule="auto"/>
        <w:contextualSpacing/>
        <w:rPr>
          <w:rFonts w:asciiTheme="minorHAnsi" w:eastAsia="Times New Roman" w:hAnsiTheme="minorHAnsi" w:cs="Times New Roman"/>
          <w:kern w:val="0"/>
          <w:sz w:val="24"/>
          <w:u w:val="single"/>
          <w14:ligatures w14:val="none"/>
        </w:rPr>
      </w:pPr>
      <w:r w:rsidRPr="00024C2C">
        <w:rPr>
          <w:rFonts w:asciiTheme="minorHAnsi" w:eastAsia="Times New Roman" w:hAnsiTheme="minorHAnsi" w:cs="Times New Roman"/>
          <w:kern w:val="0"/>
          <w:sz w:val="24"/>
          <w:u w:val="single"/>
          <w14:ligatures w14:val="none"/>
        </w:rPr>
        <w:t>CALL TO ORDER PLANNING COMMISSION MEETING</w:t>
      </w:r>
    </w:p>
    <w:p w14:paraId="66B2F9E9" w14:textId="17BAEFD1" w:rsidR="00C30753" w:rsidRDefault="002A2DB7" w:rsidP="002A2DB7">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 xml:space="preserve">Chairman Hanover called the </w:t>
      </w:r>
      <w:r w:rsidR="00BD03F5" w:rsidRPr="00024C2C">
        <w:rPr>
          <w:rFonts w:asciiTheme="minorHAnsi" w:eastAsia="Times New Roman" w:hAnsiTheme="minorHAnsi" w:cs="Times New Roman"/>
          <w:kern w:val="0"/>
          <w:sz w:val="24"/>
          <w14:ligatures w14:val="none"/>
        </w:rPr>
        <w:t xml:space="preserve">regular </w:t>
      </w:r>
      <w:r w:rsidRPr="00024C2C">
        <w:rPr>
          <w:rFonts w:asciiTheme="minorHAnsi" w:eastAsia="Times New Roman" w:hAnsiTheme="minorHAnsi" w:cs="Times New Roman"/>
          <w:kern w:val="0"/>
          <w:sz w:val="24"/>
          <w14:ligatures w14:val="none"/>
        </w:rPr>
        <w:t>Clarkston Planning Commission meeting to order</w:t>
      </w:r>
      <w:r w:rsidR="00C30753">
        <w:rPr>
          <w:rFonts w:asciiTheme="minorHAnsi" w:eastAsia="Times New Roman" w:hAnsiTheme="minorHAnsi" w:cs="Times New Roman"/>
          <w:kern w:val="0"/>
          <w:sz w:val="24"/>
          <w14:ligatures w14:val="none"/>
        </w:rPr>
        <w:t>.</w:t>
      </w:r>
      <w:r w:rsidRPr="00024C2C">
        <w:rPr>
          <w:rFonts w:asciiTheme="minorHAnsi" w:eastAsia="Times New Roman" w:hAnsiTheme="minorHAnsi" w:cs="Times New Roman"/>
          <w:kern w:val="0"/>
          <w:sz w:val="24"/>
          <w14:ligatures w14:val="none"/>
        </w:rPr>
        <w:t xml:space="preserve"> </w:t>
      </w:r>
      <w:r w:rsidR="00496739">
        <w:rPr>
          <w:rFonts w:asciiTheme="minorHAnsi" w:eastAsia="Times New Roman" w:hAnsiTheme="minorHAnsi" w:cs="Times New Roman"/>
          <w:kern w:val="0"/>
          <w:sz w:val="24"/>
          <w14:ligatures w14:val="none"/>
        </w:rPr>
        <w:t xml:space="preserve"> </w:t>
      </w:r>
      <w:r w:rsidR="000F7B2F" w:rsidRPr="00024C2C">
        <w:rPr>
          <w:rFonts w:asciiTheme="minorHAnsi" w:eastAsia="Times New Roman" w:hAnsiTheme="minorHAnsi" w:cs="Times New Roman"/>
          <w:kern w:val="0"/>
          <w:sz w:val="24"/>
          <w14:ligatures w14:val="none"/>
        </w:rPr>
        <w:t xml:space="preserve"> </w:t>
      </w:r>
    </w:p>
    <w:p w14:paraId="21953190" w14:textId="77777777" w:rsidR="00C30753" w:rsidRDefault="00C30753" w:rsidP="002A2DB7">
      <w:pPr>
        <w:spacing w:after="0" w:line="240" w:lineRule="auto"/>
        <w:ind w:left="720"/>
        <w:contextualSpacing/>
        <w:rPr>
          <w:rFonts w:asciiTheme="minorHAnsi" w:eastAsia="Times New Roman" w:hAnsiTheme="minorHAnsi" w:cs="Times New Roman"/>
          <w:kern w:val="0"/>
          <w:sz w:val="24"/>
          <w14:ligatures w14:val="none"/>
        </w:rPr>
      </w:pPr>
    </w:p>
    <w:p w14:paraId="52B2F3B2" w14:textId="77777777" w:rsidR="008D254D" w:rsidRDefault="000F7B2F" w:rsidP="002A2DB7">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 xml:space="preserve">The first order of business was to approve the minutes </w:t>
      </w:r>
      <w:r w:rsidR="00FF51BB" w:rsidRPr="00024C2C">
        <w:rPr>
          <w:rFonts w:asciiTheme="minorHAnsi" w:eastAsia="Times New Roman" w:hAnsiTheme="minorHAnsi" w:cs="Times New Roman"/>
          <w:kern w:val="0"/>
          <w:sz w:val="24"/>
          <w14:ligatures w14:val="none"/>
        </w:rPr>
        <w:t>of</w:t>
      </w:r>
      <w:r w:rsidRPr="00024C2C">
        <w:rPr>
          <w:rFonts w:asciiTheme="minorHAnsi" w:eastAsia="Times New Roman" w:hAnsiTheme="minorHAnsi" w:cs="Times New Roman"/>
          <w:kern w:val="0"/>
          <w:sz w:val="24"/>
          <w14:ligatures w14:val="none"/>
        </w:rPr>
        <w:t xml:space="preserve"> </w:t>
      </w:r>
      <w:r w:rsidR="00FF51BB">
        <w:rPr>
          <w:rFonts w:asciiTheme="minorHAnsi" w:eastAsia="Times New Roman" w:hAnsiTheme="minorHAnsi" w:cs="Times New Roman"/>
          <w:kern w:val="0"/>
          <w:sz w:val="24"/>
          <w14:ligatures w14:val="none"/>
        </w:rPr>
        <w:t xml:space="preserve">September </w:t>
      </w:r>
      <w:r w:rsidR="00844118">
        <w:rPr>
          <w:rFonts w:asciiTheme="minorHAnsi" w:eastAsia="Times New Roman" w:hAnsiTheme="minorHAnsi" w:cs="Times New Roman"/>
          <w:kern w:val="0"/>
          <w:sz w:val="24"/>
          <w14:ligatures w14:val="none"/>
        </w:rPr>
        <w:t xml:space="preserve">18, </w:t>
      </w:r>
      <w:r w:rsidR="00FF51BB">
        <w:rPr>
          <w:rFonts w:asciiTheme="minorHAnsi" w:eastAsia="Times New Roman" w:hAnsiTheme="minorHAnsi" w:cs="Times New Roman"/>
          <w:kern w:val="0"/>
          <w:sz w:val="24"/>
          <w14:ligatures w14:val="none"/>
        </w:rPr>
        <w:t>2024, an</w:t>
      </w:r>
      <w:r w:rsidR="008D254D">
        <w:rPr>
          <w:rFonts w:asciiTheme="minorHAnsi" w:eastAsia="Times New Roman" w:hAnsiTheme="minorHAnsi" w:cs="Times New Roman"/>
          <w:kern w:val="0"/>
          <w:sz w:val="24"/>
          <w14:ligatures w14:val="none"/>
        </w:rPr>
        <w:t>d</w:t>
      </w:r>
      <w:r w:rsidR="00FF51BB">
        <w:rPr>
          <w:rFonts w:asciiTheme="minorHAnsi" w:eastAsia="Times New Roman" w:hAnsiTheme="minorHAnsi" w:cs="Times New Roman"/>
          <w:kern w:val="0"/>
          <w:sz w:val="24"/>
          <w14:ligatures w14:val="none"/>
        </w:rPr>
        <w:t xml:space="preserve"> Nov</w:t>
      </w:r>
      <w:r w:rsidR="00496739">
        <w:rPr>
          <w:rFonts w:asciiTheme="minorHAnsi" w:eastAsia="Times New Roman" w:hAnsiTheme="minorHAnsi" w:cs="Times New Roman"/>
          <w:kern w:val="0"/>
          <w:sz w:val="24"/>
          <w14:ligatures w14:val="none"/>
        </w:rPr>
        <w:t>ember</w:t>
      </w:r>
      <w:r w:rsidRPr="004F6176">
        <w:rPr>
          <w:rFonts w:asciiTheme="minorHAnsi" w:eastAsia="Times New Roman" w:hAnsiTheme="minorHAnsi" w:cs="Times New Roman"/>
          <w:kern w:val="0"/>
          <w:sz w:val="24"/>
          <w14:ligatures w14:val="none"/>
        </w:rPr>
        <w:t xml:space="preserve"> 1</w:t>
      </w:r>
      <w:r w:rsidR="00FF51BB">
        <w:rPr>
          <w:rFonts w:asciiTheme="minorHAnsi" w:eastAsia="Times New Roman" w:hAnsiTheme="minorHAnsi" w:cs="Times New Roman"/>
          <w:kern w:val="0"/>
          <w:sz w:val="24"/>
          <w14:ligatures w14:val="none"/>
        </w:rPr>
        <w:t>3</w:t>
      </w:r>
      <w:r w:rsidRPr="004F6176">
        <w:rPr>
          <w:rFonts w:asciiTheme="minorHAnsi" w:eastAsia="Times New Roman" w:hAnsiTheme="minorHAnsi" w:cs="Times New Roman"/>
          <w:kern w:val="0"/>
          <w:sz w:val="24"/>
          <w14:ligatures w14:val="none"/>
        </w:rPr>
        <w:t xml:space="preserve">, </w:t>
      </w:r>
      <w:r w:rsidR="00496739" w:rsidRPr="004F6176">
        <w:rPr>
          <w:rFonts w:asciiTheme="minorHAnsi" w:eastAsia="Times New Roman" w:hAnsiTheme="minorHAnsi" w:cs="Times New Roman"/>
          <w:kern w:val="0"/>
          <w:sz w:val="24"/>
          <w14:ligatures w14:val="none"/>
        </w:rPr>
        <w:t>2024,</w:t>
      </w:r>
      <w:r w:rsidRPr="004F6176">
        <w:rPr>
          <w:rFonts w:asciiTheme="minorHAnsi" w:eastAsia="Times New Roman" w:hAnsiTheme="minorHAnsi" w:cs="Times New Roman"/>
          <w:kern w:val="0"/>
          <w:sz w:val="24"/>
          <w14:ligatures w14:val="none"/>
        </w:rPr>
        <w:t xml:space="preserve"> meeting</w:t>
      </w:r>
      <w:r w:rsidR="00FF51BB">
        <w:rPr>
          <w:rFonts w:asciiTheme="minorHAnsi" w:eastAsia="Times New Roman" w:hAnsiTheme="minorHAnsi" w:cs="Times New Roman"/>
          <w:kern w:val="0"/>
          <w:sz w:val="24"/>
          <w14:ligatures w14:val="none"/>
        </w:rPr>
        <w:t>s</w:t>
      </w:r>
      <w:r w:rsidRPr="004F6176">
        <w:rPr>
          <w:rFonts w:asciiTheme="minorHAnsi" w:eastAsia="Times New Roman" w:hAnsiTheme="minorHAnsi" w:cs="Times New Roman"/>
          <w:kern w:val="0"/>
          <w:sz w:val="24"/>
          <w14:ligatures w14:val="none"/>
        </w:rPr>
        <w:t>.</w:t>
      </w:r>
      <w:r w:rsidRPr="00024C2C">
        <w:rPr>
          <w:rFonts w:asciiTheme="minorHAnsi" w:eastAsia="Times New Roman" w:hAnsiTheme="minorHAnsi" w:cs="Times New Roman"/>
          <w:kern w:val="0"/>
          <w:sz w:val="24"/>
          <w14:ligatures w14:val="none"/>
        </w:rPr>
        <w:t xml:space="preserve"> </w:t>
      </w:r>
      <w:r w:rsidR="00FF51BB">
        <w:rPr>
          <w:rFonts w:asciiTheme="minorHAnsi" w:eastAsia="Times New Roman" w:hAnsiTheme="minorHAnsi" w:cs="Times New Roman"/>
          <w:kern w:val="0"/>
          <w:sz w:val="24"/>
          <w14:ligatures w14:val="none"/>
        </w:rPr>
        <w:t>Chairman Hanover asked if the commissioners had any changes to either of minutes</w:t>
      </w:r>
      <w:r w:rsidR="00496739">
        <w:rPr>
          <w:rFonts w:asciiTheme="minorHAnsi" w:eastAsia="Times New Roman" w:hAnsiTheme="minorHAnsi" w:cs="Times New Roman"/>
          <w:kern w:val="0"/>
          <w:sz w:val="24"/>
          <w14:ligatures w14:val="none"/>
        </w:rPr>
        <w:t>.</w:t>
      </w:r>
      <w:r w:rsidR="00FF51BB">
        <w:rPr>
          <w:rFonts w:asciiTheme="minorHAnsi" w:eastAsia="Times New Roman" w:hAnsiTheme="minorHAnsi" w:cs="Times New Roman"/>
          <w:kern w:val="0"/>
          <w:sz w:val="24"/>
          <w14:ligatures w14:val="none"/>
        </w:rPr>
        <w:t xml:space="preserve"> </w:t>
      </w:r>
    </w:p>
    <w:p w14:paraId="2FC339FA" w14:textId="77777777" w:rsidR="008D254D" w:rsidRDefault="008D254D" w:rsidP="002A2DB7">
      <w:pPr>
        <w:spacing w:after="0" w:line="240" w:lineRule="auto"/>
        <w:ind w:left="720"/>
        <w:contextualSpacing/>
        <w:rPr>
          <w:rFonts w:asciiTheme="minorHAnsi" w:eastAsia="Times New Roman" w:hAnsiTheme="minorHAnsi" w:cs="Times New Roman"/>
          <w:kern w:val="0"/>
          <w:sz w:val="24"/>
          <w14:ligatures w14:val="none"/>
        </w:rPr>
      </w:pPr>
    </w:p>
    <w:p w14:paraId="19097FD7" w14:textId="427ECFE1" w:rsidR="008D254D" w:rsidRDefault="00FF51BB" w:rsidP="002A2DB7">
      <w:pPr>
        <w:spacing w:after="0" w:line="240" w:lineRule="auto"/>
        <w:ind w:left="720"/>
        <w:contextualSpacing/>
        <w:rPr>
          <w:rFonts w:asciiTheme="minorHAnsi" w:eastAsia="Times New Roman" w:hAnsiTheme="minorHAnsi" w:cs="Times New Roman"/>
          <w:kern w:val="0"/>
          <w:sz w:val="24"/>
          <w14:ligatures w14:val="none"/>
        </w:rPr>
      </w:pPr>
      <w:r>
        <w:rPr>
          <w:rFonts w:asciiTheme="minorHAnsi" w:eastAsia="Times New Roman" w:hAnsiTheme="minorHAnsi" w:cs="Times New Roman"/>
          <w:kern w:val="0"/>
          <w:sz w:val="24"/>
          <w14:ligatures w14:val="none"/>
        </w:rPr>
        <w:t xml:space="preserve">Commissioner Hidalgo stated that in the </w:t>
      </w:r>
      <w:r w:rsidR="00844118">
        <w:rPr>
          <w:rFonts w:asciiTheme="minorHAnsi" w:eastAsia="Times New Roman" w:hAnsiTheme="minorHAnsi" w:cs="Times New Roman"/>
          <w:kern w:val="0"/>
          <w:sz w:val="24"/>
          <w14:ligatures w14:val="none"/>
        </w:rPr>
        <w:t>Nov</w:t>
      </w:r>
      <w:r>
        <w:rPr>
          <w:rFonts w:asciiTheme="minorHAnsi" w:eastAsia="Times New Roman" w:hAnsiTheme="minorHAnsi" w:cs="Times New Roman"/>
          <w:kern w:val="0"/>
          <w:sz w:val="24"/>
          <w14:ligatures w14:val="none"/>
        </w:rPr>
        <w:t xml:space="preserve">ember </w:t>
      </w:r>
      <w:r w:rsidR="00844118">
        <w:rPr>
          <w:rFonts w:asciiTheme="minorHAnsi" w:eastAsia="Times New Roman" w:hAnsiTheme="minorHAnsi" w:cs="Times New Roman"/>
          <w:kern w:val="0"/>
          <w:sz w:val="24"/>
          <w14:ligatures w14:val="none"/>
        </w:rPr>
        <w:t>13</w:t>
      </w:r>
      <w:r>
        <w:rPr>
          <w:rFonts w:asciiTheme="minorHAnsi" w:eastAsia="Times New Roman" w:hAnsiTheme="minorHAnsi" w:cs="Times New Roman"/>
          <w:kern w:val="0"/>
          <w:sz w:val="24"/>
          <w14:ligatures w14:val="none"/>
        </w:rPr>
        <w:t xml:space="preserve">, 2024, minutes there was a reference to “Miss Godfrey” when it should have been “Mrs. Godfrey.” He also felt that since there were multiple people with the last name of Godfrey who spoke that the minutes should include their first name for clarification. </w:t>
      </w:r>
      <w:r w:rsidR="00844118">
        <w:rPr>
          <w:rFonts w:asciiTheme="minorHAnsi" w:eastAsia="Times New Roman" w:hAnsiTheme="minorHAnsi" w:cs="Times New Roman"/>
          <w:kern w:val="0"/>
          <w:sz w:val="24"/>
          <w14:ligatures w14:val="none"/>
        </w:rPr>
        <w:t>Chairman Hanover asked for a motion to approve the November 13, 2024, minutes. Commissioner Hidalgo made a motion to approve the</w:t>
      </w:r>
      <w:r w:rsidR="008D254D">
        <w:rPr>
          <w:rFonts w:asciiTheme="minorHAnsi" w:eastAsia="Times New Roman" w:hAnsiTheme="minorHAnsi" w:cs="Times New Roman"/>
          <w:kern w:val="0"/>
          <w:sz w:val="24"/>
          <w14:ligatures w14:val="none"/>
        </w:rPr>
        <w:t xml:space="preserve"> minutes from</w:t>
      </w:r>
      <w:r w:rsidR="00844118">
        <w:rPr>
          <w:rFonts w:asciiTheme="minorHAnsi" w:eastAsia="Times New Roman" w:hAnsiTheme="minorHAnsi" w:cs="Times New Roman"/>
          <w:kern w:val="0"/>
          <w:sz w:val="24"/>
          <w14:ligatures w14:val="none"/>
        </w:rPr>
        <w:t xml:space="preserve"> November 13, </w:t>
      </w:r>
      <w:r w:rsidR="00EB446E">
        <w:rPr>
          <w:rFonts w:asciiTheme="minorHAnsi" w:eastAsia="Times New Roman" w:hAnsiTheme="minorHAnsi" w:cs="Times New Roman"/>
          <w:kern w:val="0"/>
          <w:sz w:val="24"/>
          <w14:ligatures w14:val="none"/>
        </w:rPr>
        <w:t>2024,</w:t>
      </w:r>
      <w:r w:rsidR="008D254D">
        <w:rPr>
          <w:rFonts w:asciiTheme="minorHAnsi" w:eastAsia="Times New Roman" w:hAnsiTheme="minorHAnsi" w:cs="Times New Roman"/>
          <w:kern w:val="0"/>
          <w:sz w:val="24"/>
          <w14:ligatures w14:val="none"/>
        </w:rPr>
        <w:t xml:space="preserve"> with the recommended changes</w:t>
      </w:r>
      <w:r w:rsidR="00844118">
        <w:rPr>
          <w:rFonts w:asciiTheme="minorHAnsi" w:eastAsia="Times New Roman" w:hAnsiTheme="minorHAnsi" w:cs="Times New Roman"/>
          <w:kern w:val="0"/>
          <w:sz w:val="24"/>
          <w14:ligatures w14:val="none"/>
        </w:rPr>
        <w:t xml:space="preserve">. Commissioner Powell seconded the motion. </w:t>
      </w:r>
      <w:r w:rsidR="008D254D">
        <w:rPr>
          <w:rFonts w:asciiTheme="minorHAnsi" w:eastAsia="Times New Roman" w:hAnsiTheme="minorHAnsi" w:cs="Times New Roman"/>
          <w:kern w:val="0"/>
          <w:sz w:val="24"/>
          <w14:ligatures w14:val="none"/>
        </w:rPr>
        <w:t>A</w:t>
      </w:r>
      <w:r w:rsidR="00844118">
        <w:rPr>
          <w:rFonts w:asciiTheme="minorHAnsi" w:eastAsia="Times New Roman" w:hAnsiTheme="minorHAnsi" w:cs="Times New Roman"/>
          <w:kern w:val="0"/>
          <w:sz w:val="24"/>
          <w14:ligatures w14:val="none"/>
        </w:rPr>
        <w:t>ll were in favor. The motion carried.</w:t>
      </w:r>
      <w:r w:rsidR="008D254D">
        <w:rPr>
          <w:rFonts w:asciiTheme="minorHAnsi" w:eastAsia="Times New Roman" w:hAnsiTheme="minorHAnsi" w:cs="Times New Roman"/>
          <w:kern w:val="0"/>
          <w:sz w:val="24"/>
          <w14:ligatures w14:val="none"/>
        </w:rPr>
        <w:t xml:space="preserve"> The minutes were approved with the recommended changes. </w:t>
      </w:r>
    </w:p>
    <w:p w14:paraId="15820E48" w14:textId="77777777" w:rsidR="008D254D" w:rsidRDefault="008D254D" w:rsidP="002A2DB7">
      <w:pPr>
        <w:spacing w:after="0" w:line="240" w:lineRule="auto"/>
        <w:ind w:left="720"/>
        <w:contextualSpacing/>
        <w:rPr>
          <w:rFonts w:asciiTheme="minorHAnsi" w:eastAsia="Times New Roman" w:hAnsiTheme="minorHAnsi" w:cs="Times New Roman"/>
          <w:kern w:val="0"/>
          <w:sz w:val="24"/>
          <w14:ligatures w14:val="none"/>
        </w:rPr>
      </w:pPr>
    </w:p>
    <w:p w14:paraId="0BAFAAAF" w14:textId="4472569F" w:rsidR="002A2DB7" w:rsidRPr="00024C2C" w:rsidRDefault="00844118" w:rsidP="002A2DB7">
      <w:pPr>
        <w:spacing w:after="0" w:line="240" w:lineRule="auto"/>
        <w:ind w:left="720"/>
        <w:contextualSpacing/>
        <w:rPr>
          <w:rFonts w:asciiTheme="minorHAnsi" w:eastAsia="Times New Roman" w:hAnsiTheme="minorHAnsi" w:cs="Times New Roman"/>
          <w:kern w:val="0"/>
          <w:sz w:val="24"/>
          <w14:ligatures w14:val="none"/>
        </w:rPr>
      </w:pPr>
      <w:r>
        <w:rPr>
          <w:rFonts w:asciiTheme="minorHAnsi" w:eastAsia="Times New Roman" w:hAnsiTheme="minorHAnsi" w:cs="Times New Roman"/>
          <w:kern w:val="0"/>
          <w:sz w:val="24"/>
          <w14:ligatures w14:val="none"/>
        </w:rPr>
        <w:t xml:space="preserve">There were no changes to the </w:t>
      </w:r>
      <w:r w:rsidR="008D254D">
        <w:rPr>
          <w:rFonts w:asciiTheme="minorHAnsi" w:eastAsia="Times New Roman" w:hAnsiTheme="minorHAnsi" w:cs="Times New Roman"/>
          <w:kern w:val="0"/>
          <w:sz w:val="24"/>
          <w14:ligatures w14:val="none"/>
        </w:rPr>
        <w:t xml:space="preserve">minutes from </w:t>
      </w:r>
      <w:r>
        <w:rPr>
          <w:rFonts w:asciiTheme="minorHAnsi" w:eastAsia="Times New Roman" w:hAnsiTheme="minorHAnsi" w:cs="Times New Roman"/>
          <w:kern w:val="0"/>
          <w:sz w:val="24"/>
          <w14:ligatures w14:val="none"/>
        </w:rPr>
        <w:t xml:space="preserve">September 18, 2024. Commissioner Powell made a motion to approve the meeting minutes from September 18, 2024. Commissioner Hidalgo seconded the motion. All were in favor. The motion carried. </w:t>
      </w:r>
      <w:r w:rsidR="00AF3FDF">
        <w:rPr>
          <w:rFonts w:asciiTheme="minorHAnsi" w:eastAsia="Times New Roman" w:hAnsiTheme="minorHAnsi" w:cs="Times New Roman"/>
          <w:kern w:val="0"/>
          <w:sz w:val="24"/>
          <w14:ligatures w14:val="none"/>
        </w:rPr>
        <w:t xml:space="preserve">The minutes were approved. </w:t>
      </w:r>
    </w:p>
    <w:p w14:paraId="7E0370CA" w14:textId="77777777" w:rsidR="002A2DB7" w:rsidRPr="00024C2C" w:rsidRDefault="002A2DB7" w:rsidP="002A2DB7">
      <w:pPr>
        <w:spacing w:after="0" w:line="240" w:lineRule="auto"/>
        <w:ind w:left="720"/>
        <w:contextualSpacing/>
        <w:rPr>
          <w:rFonts w:asciiTheme="minorHAnsi" w:eastAsia="Times New Roman" w:hAnsiTheme="minorHAnsi" w:cs="Times New Roman"/>
          <w:color w:val="000000"/>
          <w:kern w:val="0"/>
          <w:sz w:val="24"/>
          <w:u w:val="single"/>
          <w14:ligatures w14:val="none"/>
        </w:rPr>
      </w:pPr>
    </w:p>
    <w:p w14:paraId="650AE1CD" w14:textId="0E9AD1DC" w:rsidR="002A2DB7" w:rsidRDefault="00496739" w:rsidP="002A2DB7">
      <w:pPr>
        <w:numPr>
          <w:ilvl w:val="0"/>
          <w:numId w:val="1"/>
        </w:numPr>
        <w:spacing w:after="0" w:line="240" w:lineRule="auto"/>
        <w:contextualSpacing/>
        <w:rPr>
          <w:rFonts w:asciiTheme="minorHAnsi" w:eastAsia="Times New Roman" w:hAnsiTheme="minorHAnsi" w:cs="Times New Roman"/>
          <w:color w:val="000000"/>
          <w:kern w:val="0"/>
          <w:sz w:val="24"/>
          <w:u w:val="single"/>
          <w14:ligatures w14:val="none"/>
        </w:rPr>
      </w:pPr>
      <w:r>
        <w:rPr>
          <w:rFonts w:asciiTheme="minorHAnsi" w:eastAsia="Times New Roman" w:hAnsiTheme="minorHAnsi" w:cs="Times New Roman"/>
          <w:color w:val="000000"/>
          <w:kern w:val="0"/>
          <w:sz w:val="24"/>
          <w:u w:val="single"/>
          <w14:ligatures w14:val="none"/>
        </w:rPr>
        <w:t>B</w:t>
      </w:r>
      <w:r w:rsidR="001539AC">
        <w:rPr>
          <w:rFonts w:asciiTheme="minorHAnsi" w:eastAsia="Times New Roman" w:hAnsiTheme="minorHAnsi" w:cs="Times New Roman"/>
          <w:color w:val="000000"/>
          <w:kern w:val="0"/>
          <w:sz w:val="24"/>
          <w:u w:val="single"/>
          <w14:ligatures w14:val="none"/>
        </w:rPr>
        <w:t>USINESS</w:t>
      </w:r>
    </w:p>
    <w:p w14:paraId="0CC4318B" w14:textId="0B281E37" w:rsidR="005007A6" w:rsidRPr="005007A6" w:rsidRDefault="00AF3FDF" w:rsidP="00D01489">
      <w:pPr>
        <w:pStyle w:val="ListParagraph"/>
        <w:numPr>
          <w:ilvl w:val="0"/>
          <w:numId w:val="2"/>
        </w:numPr>
        <w:spacing w:after="0" w:line="240" w:lineRule="auto"/>
        <w:ind w:left="990" w:hanging="270"/>
        <w:rPr>
          <w:rFonts w:asciiTheme="minorHAnsi" w:eastAsia="Times New Roman" w:hAnsiTheme="minorHAnsi" w:cs="Times New Roman"/>
          <w:color w:val="000000"/>
          <w:kern w:val="0"/>
          <w:sz w:val="24"/>
          <w:u w:val="single"/>
          <w14:ligatures w14:val="none"/>
        </w:rPr>
      </w:pPr>
      <w:r>
        <w:rPr>
          <w:rFonts w:asciiTheme="minorHAnsi" w:eastAsia="Times New Roman" w:hAnsiTheme="minorHAnsi" w:cs="Times New Roman"/>
          <w:color w:val="000000"/>
          <w:kern w:val="0"/>
          <w:sz w:val="24"/>
          <w:u w:val="single"/>
          <w14:ligatures w14:val="none"/>
        </w:rPr>
        <w:t>Gibbons Property Discussion</w:t>
      </w:r>
      <w:r>
        <w:rPr>
          <w:rFonts w:asciiTheme="minorHAnsi" w:eastAsia="Times New Roman" w:hAnsiTheme="minorHAnsi" w:cs="Times New Roman"/>
          <w:color w:val="000000"/>
          <w:kern w:val="0"/>
          <w:sz w:val="24"/>
          <w14:ligatures w14:val="none"/>
        </w:rPr>
        <w:t xml:space="preserve">: The Gibbons were unable to make it to the meeting. There was no further discussion. </w:t>
      </w:r>
      <w:r w:rsidR="005007A6">
        <w:rPr>
          <w:rFonts w:asciiTheme="minorHAnsi" w:eastAsia="Times New Roman" w:hAnsiTheme="minorHAnsi" w:cs="Times New Roman"/>
          <w:color w:val="000000"/>
          <w:kern w:val="0"/>
          <w:sz w:val="24"/>
          <w14:ligatures w14:val="none"/>
        </w:rPr>
        <w:t xml:space="preserve"> </w:t>
      </w:r>
    </w:p>
    <w:p w14:paraId="1333193F" w14:textId="77777777" w:rsidR="00915DBD" w:rsidRPr="00024C2C" w:rsidRDefault="00915DBD" w:rsidP="00EB446E">
      <w:pPr>
        <w:spacing w:after="0" w:line="240" w:lineRule="auto"/>
        <w:contextualSpacing/>
        <w:rPr>
          <w:rFonts w:asciiTheme="minorHAnsi" w:eastAsia="Times New Roman" w:hAnsiTheme="minorHAnsi" w:cs="Times New Roman"/>
          <w:color w:val="000000"/>
          <w:kern w:val="0"/>
          <w:sz w:val="24"/>
          <w14:ligatures w14:val="none"/>
        </w:rPr>
      </w:pPr>
    </w:p>
    <w:p w14:paraId="5976EC0A" w14:textId="68E546BF" w:rsidR="002A2DB7" w:rsidRPr="008D254D" w:rsidRDefault="005007A6" w:rsidP="008D254D">
      <w:pPr>
        <w:pStyle w:val="ListParagraph"/>
        <w:numPr>
          <w:ilvl w:val="0"/>
          <w:numId w:val="1"/>
        </w:numPr>
        <w:spacing w:after="0" w:line="240" w:lineRule="auto"/>
        <w:rPr>
          <w:rFonts w:asciiTheme="minorHAnsi" w:eastAsia="Times New Roman" w:hAnsiTheme="minorHAnsi" w:cs="Times New Roman"/>
          <w:color w:val="000000"/>
          <w:kern w:val="0"/>
          <w:sz w:val="24"/>
          <w:u w:val="single"/>
          <w14:ligatures w14:val="none"/>
        </w:rPr>
      </w:pPr>
      <w:r w:rsidRPr="008D254D">
        <w:rPr>
          <w:rFonts w:asciiTheme="minorHAnsi" w:eastAsia="Times New Roman" w:hAnsiTheme="minorHAnsi" w:cs="Times New Roman"/>
          <w:color w:val="000000"/>
          <w:kern w:val="0"/>
          <w:sz w:val="24"/>
          <w:u w:val="single"/>
          <w14:ligatures w14:val="none"/>
        </w:rPr>
        <w:lastRenderedPageBreak/>
        <w:t>PERMITS/BUSINESS LICENSES</w:t>
      </w:r>
    </w:p>
    <w:p w14:paraId="5216EC5C" w14:textId="4B299C32" w:rsidR="005007A6" w:rsidRPr="00AF3FDF" w:rsidRDefault="00AF3FDF" w:rsidP="00AF3FDF">
      <w:pPr>
        <w:pStyle w:val="ListParagraph"/>
        <w:numPr>
          <w:ilvl w:val="0"/>
          <w:numId w:val="6"/>
        </w:numPr>
        <w:spacing w:after="0" w:line="240" w:lineRule="auto"/>
        <w:ind w:left="990" w:hanging="270"/>
        <w:rPr>
          <w:rFonts w:asciiTheme="minorHAnsi" w:eastAsia="Times New Roman" w:hAnsiTheme="minorHAnsi" w:cs="Times New Roman"/>
          <w:color w:val="000000"/>
          <w:kern w:val="0"/>
          <w:sz w:val="24"/>
          <w:u w:val="single"/>
          <w14:ligatures w14:val="none"/>
        </w:rPr>
      </w:pPr>
      <w:r>
        <w:rPr>
          <w:rFonts w:asciiTheme="minorHAnsi" w:eastAsia="Times New Roman" w:hAnsiTheme="minorHAnsi" w:cs="Times New Roman"/>
          <w:color w:val="000000"/>
          <w:kern w:val="0"/>
          <w:sz w:val="24"/>
          <w:u w:val="single"/>
          <w14:ligatures w14:val="none"/>
        </w:rPr>
        <w:t>Business License:</w:t>
      </w:r>
      <w:r>
        <w:rPr>
          <w:rFonts w:asciiTheme="minorHAnsi" w:eastAsia="Times New Roman" w:hAnsiTheme="minorHAnsi" w:cs="Times New Roman"/>
          <w:color w:val="000000"/>
          <w:kern w:val="0"/>
          <w:sz w:val="24"/>
          <w14:ligatures w14:val="none"/>
        </w:rPr>
        <w:t xml:space="preserve"> Stephen Moreland – CMS – PO Box 276</w:t>
      </w:r>
    </w:p>
    <w:p w14:paraId="38DF1C11" w14:textId="139E634D" w:rsidR="00A828EC" w:rsidRDefault="00AF3FDF" w:rsidP="00AF3FDF">
      <w:pPr>
        <w:pStyle w:val="ListParagraph"/>
        <w:spacing w:after="0" w:line="240" w:lineRule="auto"/>
        <w:ind w:left="990"/>
        <w:rPr>
          <w:rFonts w:asciiTheme="minorHAnsi" w:eastAsia="Times New Roman" w:hAnsiTheme="minorHAnsi" w:cs="Times New Roman"/>
          <w:color w:val="000000"/>
          <w:kern w:val="0"/>
          <w:sz w:val="24"/>
          <w14:ligatures w14:val="none"/>
        </w:rPr>
      </w:pPr>
      <w:r>
        <w:rPr>
          <w:rFonts w:asciiTheme="minorHAnsi" w:eastAsia="Times New Roman" w:hAnsiTheme="minorHAnsi" w:cs="Times New Roman"/>
          <w:color w:val="000000"/>
          <w:kern w:val="0"/>
          <w:sz w:val="24"/>
          <w14:ligatures w14:val="none"/>
        </w:rPr>
        <w:t xml:space="preserve">Chairman Hanover read the business license application. He stated that, if he was reading it right, all of the work would be done offsite, and it was essentially a billing office. Mr. Moreland </w:t>
      </w:r>
      <w:r w:rsidR="00EB446E">
        <w:rPr>
          <w:rFonts w:asciiTheme="minorHAnsi" w:eastAsia="Times New Roman" w:hAnsiTheme="minorHAnsi" w:cs="Times New Roman"/>
          <w:color w:val="000000"/>
          <w:kern w:val="0"/>
          <w:sz w:val="24"/>
          <w14:ligatures w14:val="none"/>
        </w:rPr>
        <w:t xml:space="preserve">confirmed that was correct. He </w:t>
      </w:r>
      <w:r>
        <w:rPr>
          <w:rFonts w:asciiTheme="minorHAnsi" w:eastAsia="Times New Roman" w:hAnsiTheme="minorHAnsi" w:cs="Times New Roman"/>
          <w:color w:val="000000"/>
          <w:kern w:val="0"/>
          <w:sz w:val="24"/>
          <w14:ligatures w14:val="none"/>
        </w:rPr>
        <w:t xml:space="preserve">was asked if there were any parking requirements, to which he responded that there were not. </w:t>
      </w:r>
      <w:r w:rsidR="00A828EC">
        <w:rPr>
          <w:rFonts w:asciiTheme="minorHAnsi" w:eastAsia="Times New Roman" w:hAnsiTheme="minorHAnsi" w:cs="Times New Roman"/>
          <w:color w:val="000000"/>
          <w:kern w:val="0"/>
          <w:sz w:val="24"/>
          <w14:ligatures w14:val="none"/>
        </w:rPr>
        <w:t xml:space="preserve">Commissioner Powell asked if the office was in his primary residence. Mr. Moreland stated that he was basically using one of his outbuildings as his office. There were no further questions. Commissioner Powell made a motion to recommend approval of the </w:t>
      </w:r>
      <w:r w:rsidR="00EB446E">
        <w:rPr>
          <w:rFonts w:asciiTheme="minorHAnsi" w:eastAsia="Times New Roman" w:hAnsiTheme="minorHAnsi" w:cs="Times New Roman"/>
          <w:color w:val="000000"/>
          <w:kern w:val="0"/>
          <w:sz w:val="24"/>
          <w14:ligatures w14:val="none"/>
        </w:rPr>
        <w:t>business ap</w:t>
      </w:r>
      <w:r w:rsidR="00A828EC">
        <w:rPr>
          <w:rFonts w:asciiTheme="minorHAnsi" w:eastAsia="Times New Roman" w:hAnsiTheme="minorHAnsi" w:cs="Times New Roman"/>
          <w:color w:val="000000"/>
          <w:kern w:val="0"/>
          <w:sz w:val="24"/>
          <w14:ligatures w14:val="none"/>
        </w:rPr>
        <w:t>plication to the Town Council. Commissioner Hidalgo seconded the motion. All were in favor.</w:t>
      </w:r>
      <w:r w:rsidR="00543DCB">
        <w:rPr>
          <w:rFonts w:asciiTheme="minorHAnsi" w:eastAsia="Times New Roman" w:hAnsiTheme="minorHAnsi" w:cs="Times New Roman"/>
          <w:color w:val="000000"/>
          <w:kern w:val="0"/>
          <w:sz w:val="24"/>
          <w14:ligatures w14:val="none"/>
        </w:rPr>
        <w:t xml:space="preserve"> </w:t>
      </w:r>
    </w:p>
    <w:p w14:paraId="2D5B8EFC" w14:textId="420A95B5" w:rsidR="00AF3FDF" w:rsidRPr="00AF3FDF" w:rsidRDefault="00A828EC" w:rsidP="00A828EC">
      <w:pPr>
        <w:pStyle w:val="ListParagraph"/>
        <w:numPr>
          <w:ilvl w:val="0"/>
          <w:numId w:val="6"/>
        </w:numPr>
        <w:spacing w:after="0" w:line="240" w:lineRule="auto"/>
        <w:ind w:left="990" w:hanging="270"/>
        <w:rPr>
          <w:rFonts w:asciiTheme="minorHAnsi" w:eastAsia="Times New Roman" w:hAnsiTheme="minorHAnsi" w:cs="Times New Roman"/>
          <w:color w:val="000000"/>
          <w:kern w:val="0"/>
          <w:sz w:val="24"/>
          <w14:ligatures w14:val="none"/>
        </w:rPr>
      </w:pPr>
      <w:r>
        <w:rPr>
          <w:rFonts w:asciiTheme="minorHAnsi" w:eastAsia="Times New Roman" w:hAnsiTheme="minorHAnsi" w:cs="Times New Roman"/>
          <w:color w:val="000000"/>
          <w:kern w:val="0"/>
          <w:sz w:val="24"/>
          <w:u w:val="single"/>
          <w14:ligatures w14:val="none"/>
        </w:rPr>
        <w:t>Permits:</w:t>
      </w:r>
      <w:r>
        <w:rPr>
          <w:rFonts w:asciiTheme="minorHAnsi" w:eastAsia="Times New Roman" w:hAnsiTheme="minorHAnsi" w:cs="Times New Roman"/>
          <w:color w:val="000000"/>
          <w:kern w:val="0"/>
          <w:sz w:val="24"/>
          <w14:ligatures w14:val="none"/>
        </w:rPr>
        <w:t xml:space="preserve"> The Austin Miller zoning clearance was</w:t>
      </w:r>
      <w:r w:rsidR="00543DCB">
        <w:rPr>
          <w:rFonts w:asciiTheme="minorHAnsi" w:eastAsia="Times New Roman" w:hAnsiTheme="minorHAnsi" w:cs="Times New Roman"/>
          <w:color w:val="000000"/>
          <w:kern w:val="0"/>
          <w:sz w:val="24"/>
          <w14:ligatures w14:val="none"/>
        </w:rPr>
        <w:t xml:space="preserve"> previously</w:t>
      </w:r>
      <w:r>
        <w:rPr>
          <w:rFonts w:asciiTheme="minorHAnsi" w:eastAsia="Times New Roman" w:hAnsiTheme="minorHAnsi" w:cs="Times New Roman"/>
          <w:color w:val="000000"/>
          <w:kern w:val="0"/>
          <w:sz w:val="24"/>
          <w14:ligatures w14:val="none"/>
        </w:rPr>
        <w:t xml:space="preserve"> approved. There </w:t>
      </w:r>
      <w:r w:rsidR="00AF691E">
        <w:rPr>
          <w:rFonts w:asciiTheme="minorHAnsi" w:eastAsia="Times New Roman" w:hAnsiTheme="minorHAnsi" w:cs="Times New Roman"/>
          <w:color w:val="000000"/>
          <w:kern w:val="0"/>
          <w:sz w:val="24"/>
          <w14:ligatures w14:val="none"/>
        </w:rPr>
        <w:t>was</w:t>
      </w:r>
      <w:r>
        <w:rPr>
          <w:rFonts w:asciiTheme="minorHAnsi" w:eastAsia="Times New Roman" w:hAnsiTheme="minorHAnsi" w:cs="Times New Roman"/>
          <w:color w:val="000000"/>
          <w:kern w:val="0"/>
          <w:sz w:val="24"/>
          <w14:ligatures w14:val="none"/>
        </w:rPr>
        <w:t xml:space="preserve"> no further zoning or building permits</w:t>
      </w:r>
      <w:r w:rsidR="001F7037">
        <w:rPr>
          <w:rFonts w:asciiTheme="minorHAnsi" w:eastAsia="Times New Roman" w:hAnsiTheme="minorHAnsi" w:cs="Times New Roman"/>
          <w:color w:val="000000"/>
          <w:kern w:val="0"/>
          <w:sz w:val="24"/>
          <w14:ligatures w14:val="none"/>
        </w:rPr>
        <w:t xml:space="preserve"> to be discussed. </w:t>
      </w:r>
      <w:r>
        <w:rPr>
          <w:rFonts w:asciiTheme="minorHAnsi" w:eastAsia="Times New Roman" w:hAnsiTheme="minorHAnsi" w:cs="Times New Roman"/>
          <w:color w:val="000000"/>
          <w:kern w:val="0"/>
          <w:sz w:val="24"/>
          <w14:ligatures w14:val="none"/>
        </w:rPr>
        <w:t xml:space="preserve"> </w:t>
      </w:r>
    </w:p>
    <w:p w14:paraId="24E51825" w14:textId="77777777" w:rsidR="003E68DE" w:rsidRPr="00024C2C" w:rsidRDefault="003E68DE" w:rsidP="003E68DE">
      <w:pPr>
        <w:spacing w:after="0" w:line="240" w:lineRule="auto"/>
        <w:ind w:left="720"/>
        <w:contextualSpacing/>
        <w:rPr>
          <w:rFonts w:asciiTheme="minorHAnsi" w:eastAsia="Times New Roman" w:hAnsiTheme="minorHAnsi" w:cs="Times New Roman"/>
          <w:color w:val="000000"/>
          <w:kern w:val="0"/>
          <w:sz w:val="24"/>
          <w:u w:val="single"/>
          <w14:ligatures w14:val="none"/>
        </w:rPr>
      </w:pPr>
    </w:p>
    <w:p w14:paraId="4845B1B1" w14:textId="3E056CF7" w:rsidR="00024C2C" w:rsidRDefault="00024C2C" w:rsidP="008D254D">
      <w:pPr>
        <w:numPr>
          <w:ilvl w:val="0"/>
          <w:numId w:val="1"/>
        </w:numPr>
        <w:spacing w:after="0" w:line="240" w:lineRule="auto"/>
        <w:contextualSpacing/>
        <w:rPr>
          <w:rFonts w:asciiTheme="minorHAnsi" w:eastAsia="Times New Roman" w:hAnsiTheme="minorHAnsi" w:cs="Times New Roman"/>
          <w:color w:val="000000"/>
          <w:kern w:val="0"/>
          <w:sz w:val="24"/>
          <w:u w:val="single"/>
          <w14:ligatures w14:val="none"/>
        </w:rPr>
      </w:pPr>
      <w:r>
        <w:rPr>
          <w:rFonts w:asciiTheme="minorHAnsi" w:eastAsia="Times New Roman" w:hAnsiTheme="minorHAnsi" w:cs="Times New Roman"/>
          <w:color w:val="000000"/>
          <w:kern w:val="0"/>
          <w:sz w:val="24"/>
          <w:u w:val="single"/>
          <w14:ligatures w14:val="none"/>
        </w:rPr>
        <w:t>PUBLIC COMMENT</w:t>
      </w:r>
    </w:p>
    <w:p w14:paraId="390F72EF" w14:textId="0484ABF7" w:rsidR="00061430" w:rsidRDefault="00A828EC" w:rsidP="00D01489">
      <w:pPr>
        <w:spacing w:after="0" w:line="240" w:lineRule="auto"/>
        <w:ind w:left="720"/>
        <w:contextualSpacing/>
        <w:rPr>
          <w:rFonts w:asciiTheme="minorHAnsi" w:eastAsia="Times New Roman" w:hAnsiTheme="minorHAnsi" w:cs="Times New Roman"/>
          <w:color w:val="000000"/>
          <w:kern w:val="0"/>
          <w:sz w:val="24"/>
          <w14:ligatures w14:val="none"/>
        </w:rPr>
      </w:pPr>
      <w:r w:rsidRPr="00AF691E">
        <w:rPr>
          <w:rFonts w:asciiTheme="minorHAnsi" w:eastAsia="Times New Roman" w:hAnsiTheme="minorHAnsi" w:cs="Times New Roman"/>
          <w:color w:val="000000"/>
          <w:kern w:val="0"/>
          <w:sz w:val="24"/>
          <w:u w:val="single"/>
          <w14:ligatures w14:val="none"/>
        </w:rPr>
        <w:t>Shelly Pearson</w:t>
      </w:r>
      <w:r>
        <w:rPr>
          <w:rFonts w:asciiTheme="minorHAnsi" w:eastAsia="Times New Roman" w:hAnsiTheme="minorHAnsi" w:cs="Times New Roman"/>
          <w:color w:val="000000"/>
          <w:kern w:val="0"/>
          <w:sz w:val="24"/>
          <w14:ligatures w14:val="none"/>
        </w:rPr>
        <w:t xml:space="preserve"> asked if there was any other information concerning the Gibbons lot. Chairman Hanover stated that since they were not able to make it tonight, there </w:t>
      </w:r>
      <w:r w:rsidR="00061430">
        <w:rPr>
          <w:rFonts w:asciiTheme="minorHAnsi" w:eastAsia="Times New Roman" w:hAnsiTheme="minorHAnsi" w:cs="Times New Roman"/>
          <w:color w:val="000000"/>
          <w:kern w:val="0"/>
          <w:sz w:val="24"/>
          <w14:ligatures w14:val="none"/>
        </w:rPr>
        <w:t>was</w:t>
      </w:r>
      <w:r>
        <w:rPr>
          <w:rFonts w:asciiTheme="minorHAnsi" w:eastAsia="Times New Roman" w:hAnsiTheme="minorHAnsi" w:cs="Times New Roman"/>
          <w:color w:val="000000"/>
          <w:kern w:val="0"/>
          <w:sz w:val="24"/>
          <w14:ligatures w14:val="none"/>
        </w:rPr>
        <w:t xml:space="preserve"> no further information. </w:t>
      </w:r>
      <w:r w:rsidR="00061430">
        <w:rPr>
          <w:rFonts w:asciiTheme="minorHAnsi" w:eastAsia="Times New Roman" w:hAnsiTheme="minorHAnsi" w:cs="Times New Roman"/>
          <w:color w:val="000000"/>
          <w:kern w:val="0"/>
          <w:sz w:val="24"/>
          <w14:ligatures w14:val="none"/>
        </w:rPr>
        <w:t xml:space="preserve">He stated that if the Town Council approves the minor subdivision changes discussed tonight, that lot would not meet the requirements for a minor subdivision. It would have to go through the major subdivision process because of the two master plan roads it involves. Mrs. Pearson asked how long major subdivision takes. Chairman Hanover stated that the state has forced some changes on cities and towns to expedite the process but was not sure how long the whole process would take; however, it would be significantly longer and more expensive than a minor subdivision.  </w:t>
      </w:r>
    </w:p>
    <w:p w14:paraId="7518C96C" w14:textId="77777777" w:rsidR="00061430" w:rsidRDefault="00061430" w:rsidP="00D01489">
      <w:pPr>
        <w:spacing w:after="0" w:line="240" w:lineRule="auto"/>
        <w:ind w:left="720"/>
        <w:contextualSpacing/>
        <w:rPr>
          <w:rFonts w:asciiTheme="minorHAnsi" w:eastAsia="Times New Roman" w:hAnsiTheme="minorHAnsi" w:cs="Times New Roman"/>
          <w:color w:val="000000"/>
          <w:kern w:val="0"/>
          <w:sz w:val="24"/>
          <w14:ligatures w14:val="none"/>
        </w:rPr>
      </w:pPr>
    </w:p>
    <w:p w14:paraId="17F0D346" w14:textId="3849E3B8" w:rsidR="00CB194D" w:rsidRDefault="00024C2C" w:rsidP="00D01489">
      <w:pPr>
        <w:spacing w:after="0" w:line="240" w:lineRule="auto"/>
        <w:ind w:left="720"/>
        <w:contextualSpacing/>
        <w:rPr>
          <w:rFonts w:asciiTheme="minorHAnsi" w:eastAsia="Times New Roman" w:hAnsiTheme="minorHAnsi" w:cs="Times New Roman"/>
          <w:color w:val="000000"/>
          <w:kern w:val="0"/>
          <w:sz w:val="24"/>
          <w14:ligatures w14:val="none"/>
        </w:rPr>
      </w:pPr>
      <w:r>
        <w:rPr>
          <w:rFonts w:asciiTheme="minorHAnsi" w:eastAsia="Times New Roman" w:hAnsiTheme="minorHAnsi" w:cs="Times New Roman"/>
          <w:color w:val="000000"/>
          <w:kern w:val="0"/>
          <w:sz w:val="24"/>
          <w14:ligatures w14:val="none"/>
        </w:rPr>
        <w:t>There were no additional comments from the public.</w:t>
      </w:r>
    </w:p>
    <w:p w14:paraId="03F558E6" w14:textId="77777777" w:rsidR="00CB194D" w:rsidRDefault="00CB194D" w:rsidP="00024C2C">
      <w:pPr>
        <w:spacing w:after="0" w:line="240" w:lineRule="auto"/>
        <w:ind w:left="720"/>
        <w:contextualSpacing/>
        <w:rPr>
          <w:rFonts w:asciiTheme="minorHAnsi" w:eastAsia="Times New Roman" w:hAnsiTheme="minorHAnsi" w:cs="Times New Roman"/>
          <w:color w:val="000000"/>
          <w:kern w:val="0"/>
          <w:sz w:val="24"/>
          <w14:ligatures w14:val="none"/>
        </w:rPr>
      </w:pPr>
    </w:p>
    <w:p w14:paraId="01411844" w14:textId="77777777" w:rsidR="00CB194D" w:rsidRPr="00CB194D" w:rsidRDefault="00CB194D" w:rsidP="008D254D">
      <w:pPr>
        <w:numPr>
          <w:ilvl w:val="0"/>
          <w:numId w:val="1"/>
        </w:numPr>
        <w:spacing w:after="0" w:line="240" w:lineRule="auto"/>
        <w:contextualSpacing/>
        <w:rPr>
          <w:rFonts w:asciiTheme="minorHAnsi" w:eastAsia="Times New Roman" w:hAnsiTheme="minorHAnsi" w:cs="Times New Roman"/>
          <w:color w:val="000000"/>
          <w:kern w:val="0"/>
          <w:sz w:val="24"/>
          <w14:ligatures w14:val="none"/>
        </w:rPr>
      </w:pPr>
      <w:r w:rsidRPr="00CB194D">
        <w:rPr>
          <w:rFonts w:asciiTheme="minorHAnsi" w:eastAsia="Times New Roman" w:hAnsiTheme="minorHAnsi" w:cs="Times New Roman"/>
          <w:color w:val="000000"/>
          <w:kern w:val="0"/>
          <w:sz w:val="24"/>
          <w:u w:val="single"/>
          <w14:ligatures w14:val="none"/>
        </w:rPr>
        <w:t xml:space="preserve">ADJOURN </w:t>
      </w:r>
    </w:p>
    <w:p w14:paraId="394C8CE5" w14:textId="4D3ADA6E" w:rsidR="00CB194D" w:rsidRDefault="00CB194D" w:rsidP="00CB194D">
      <w:pPr>
        <w:spacing w:after="0" w:line="240" w:lineRule="auto"/>
        <w:ind w:left="720"/>
        <w:contextualSpacing/>
        <w:rPr>
          <w:rFonts w:asciiTheme="minorHAnsi" w:eastAsia="Times New Roman" w:hAnsiTheme="minorHAnsi" w:cs="Times New Roman"/>
          <w:color w:val="000000"/>
          <w:kern w:val="0"/>
          <w:sz w:val="24"/>
          <w14:ligatures w14:val="none"/>
        </w:rPr>
      </w:pPr>
      <w:r w:rsidRPr="00CB194D">
        <w:rPr>
          <w:rFonts w:asciiTheme="minorHAnsi" w:eastAsia="Times New Roman" w:hAnsiTheme="minorHAnsi" w:cs="Times New Roman"/>
          <w:color w:val="000000"/>
          <w:kern w:val="0"/>
          <w:sz w:val="24"/>
          <w14:ligatures w14:val="none"/>
        </w:rPr>
        <w:t xml:space="preserve">There being no further business to come before the </w:t>
      </w:r>
      <w:r w:rsidR="00543DCB">
        <w:rPr>
          <w:rFonts w:asciiTheme="minorHAnsi" w:eastAsia="Times New Roman" w:hAnsiTheme="minorHAnsi" w:cs="Times New Roman"/>
          <w:color w:val="000000"/>
          <w:kern w:val="0"/>
          <w:sz w:val="24"/>
          <w14:ligatures w14:val="none"/>
        </w:rPr>
        <w:t>P</w:t>
      </w:r>
      <w:r w:rsidRPr="00CB194D">
        <w:rPr>
          <w:rFonts w:asciiTheme="minorHAnsi" w:eastAsia="Times New Roman" w:hAnsiTheme="minorHAnsi" w:cs="Times New Roman"/>
          <w:color w:val="000000"/>
          <w:kern w:val="0"/>
          <w:sz w:val="24"/>
          <w14:ligatures w14:val="none"/>
        </w:rPr>
        <w:t xml:space="preserve">lanning </w:t>
      </w:r>
      <w:r w:rsidR="00543DCB">
        <w:rPr>
          <w:rFonts w:asciiTheme="minorHAnsi" w:eastAsia="Times New Roman" w:hAnsiTheme="minorHAnsi" w:cs="Times New Roman"/>
          <w:color w:val="000000"/>
          <w:kern w:val="0"/>
          <w:sz w:val="24"/>
          <w14:ligatures w14:val="none"/>
        </w:rPr>
        <w:t>C</w:t>
      </w:r>
      <w:r w:rsidRPr="00CB194D">
        <w:rPr>
          <w:rFonts w:asciiTheme="minorHAnsi" w:eastAsia="Times New Roman" w:hAnsiTheme="minorHAnsi" w:cs="Times New Roman"/>
          <w:color w:val="000000"/>
          <w:kern w:val="0"/>
          <w:sz w:val="24"/>
          <w14:ligatures w14:val="none"/>
        </w:rPr>
        <w:t xml:space="preserve">ommission, Commissioner </w:t>
      </w:r>
      <w:r w:rsidR="00D01489">
        <w:rPr>
          <w:rFonts w:asciiTheme="minorHAnsi" w:eastAsia="Times New Roman" w:hAnsiTheme="minorHAnsi" w:cs="Times New Roman"/>
          <w:color w:val="000000"/>
          <w:kern w:val="0"/>
          <w:sz w:val="24"/>
          <w14:ligatures w14:val="none"/>
        </w:rPr>
        <w:t>Hidalgo</w:t>
      </w:r>
      <w:r>
        <w:rPr>
          <w:rFonts w:asciiTheme="minorHAnsi" w:eastAsia="Times New Roman" w:hAnsiTheme="minorHAnsi" w:cs="Times New Roman"/>
          <w:color w:val="000000"/>
          <w:kern w:val="0"/>
          <w:sz w:val="24"/>
          <w14:ligatures w14:val="none"/>
        </w:rPr>
        <w:t xml:space="preserve"> </w:t>
      </w:r>
      <w:r w:rsidRPr="00CB194D">
        <w:rPr>
          <w:rFonts w:asciiTheme="minorHAnsi" w:eastAsia="Times New Roman" w:hAnsiTheme="minorHAnsi" w:cs="Times New Roman"/>
          <w:color w:val="000000"/>
          <w:kern w:val="0"/>
          <w:sz w:val="24"/>
          <w14:ligatures w14:val="none"/>
        </w:rPr>
        <w:t xml:space="preserve">made a motion to adjourn the meeting. Commissioner </w:t>
      </w:r>
      <w:r w:rsidR="00D01489">
        <w:rPr>
          <w:rFonts w:asciiTheme="minorHAnsi" w:eastAsia="Times New Roman" w:hAnsiTheme="minorHAnsi" w:cs="Times New Roman"/>
          <w:color w:val="000000"/>
          <w:kern w:val="0"/>
          <w:sz w:val="24"/>
          <w14:ligatures w14:val="none"/>
        </w:rPr>
        <w:t xml:space="preserve">Powell </w:t>
      </w:r>
      <w:r w:rsidRPr="00CB194D">
        <w:rPr>
          <w:rFonts w:asciiTheme="minorHAnsi" w:eastAsia="Times New Roman" w:hAnsiTheme="minorHAnsi" w:cs="Times New Roman"/>
          <w:color w:val="000000"/>
          <w:kern w:val="0"/>
          <w:sz w:val="24"/>
          <w14:ligatures w14:val="none"/>
        </w:rPr>
        <w:t xml:space="preserve">seconded the motion. </w:t>
      </w:r>
      <w:r w:rsidR="001F7037">
        <w:rPr>
          <w:rFonts w:asciiTheme="minorHAnsi" w:eastAsia="Times New Roman" w:hAnsiTheme="minorHAnsi" w:cs="Times New Roman"/>
          <w:color w:val="000000"/>
          <w:kern w:val="0"/>
          <w:sz w:val="24"/>
          <w14:ligatures w14:val="none"/>
        </w:rPr>
        <w:t xml:space="preserve">All were in favor. </w:t>
      </w:r>
      <w:r w:rsidRPr="00CB194D">
        <w:rPr>
          <w:rFonts w:asciiTheme="minorHAnsi" w:eastAsia="Times New Roman" w:hAnsiTheme="minorHAnsi" w:cs="Times New Roman"/>
          <w:color w:val="000000"/>
          <w:kern w:val="0"/>
          <w:sz w:val="24"/>
          <w14:ligatures w14:val="none"/>
        </w:rPr>
        <w:t xml:space="preserve">The Clarkston Town Planning Commission meeting was adjourned at </w:t>
      </w:r>
      <w:r w:rsidR="00D01489">
        <w:rPr>
          <w:rFonts w:asciiTheme="minorHAnsi" w:eastAsia="Times New Roman" w:hAnsiTheme="minorHAnsi" w:cs="Times New Roman"/>
          <w:color w:val="000000"/>
          <w:kern w:val="0"/>
          <w:sz w:val="24"/>
          <w14:ligatures w14:val="none"/>
        </w:rPr>
        <w:t>7</w:t>
      </w:r>
      <w:r w:rsidRPr="00CB194D">
        <w:rPr>
          <w:rFonts w:asciiTheme="minorHAnsi" w:eastAsia="Times New Roman" w:hAnsiTheme="minorHAnsi" w:cs="Times New Roman"/>
          <w:color w:val="000000"/>
          <w:kern w:val="0"/>
          <w:sz w:val="24"/>
          <w14:ligatures w14:val="none"/>
        </w:rPr>
        <w:t>:</w:t>
      </w:r>
      <w:r w:rsidR="001F7037">
        <w:rPr>
          <w:rFonts w:asciiTheme="minorHAnsi" w:eastAsia="Times New Roman" w:hAnsiTheme="minorHAnsi" w:cs="Times New Roman"/>
          <w:color w:val="000000"/>
          <w:kern w:val="0"/>
          <w:sz w:val="24"/>
          <w14:ligatures w14:val="none"/>
        </w:rPr>
        <w:t>34</w:t>
      </w:r>
      <w:r w:rsidRPr="00CB194D">
        <w:rPr>
          <w:rFonts w:asciiTheme="minorHAnsi" w:eastAsia="Times New Roman" w:hAnsiTheme="minorHAnsi" w:cs="Times New Roman"/>
          <w:color w:val="000000"/>
          <w:kern w:val="0"/>
          <w:sz w:val="24"/>
          <w14:ligatures w14:val="none"/>
        </w:rPr>
        <w:t xml:space="preserve"> p.m.    </w:t>
      </w:r>
    </w:p>
    <w:p w14:paraId="06A4BF21" w14:textId="77777777" w:rsidR="00CB194D" w:rsidRDefault="00CB194D" w:rsidP="00CB194D">
      <w:pPr>
        <w:spacing w:after="0" w:line="240" w:lineRule="auto"/>
        <w:ind w:left="720"/>
        <w:contextualSpacing/>
        <w:rPr>
          <w:rFonts w:asciiTheme="minorHAnsi" w:eastAsia="Times New Roman" w:hAnsiTheme="minorHAnsi" w:cs="Times New Roman"/>
          <w:color w:val="000000"/>
          <w:kern w:val="0"/>
          <w:sz w:val="24"/>
          <w14:ligatures w14:val="none"/>
        </w:rPr>
      </w:pPr>
    </w:p>
    <w:p w14:paraId="582F4A63" w14:textId="77777777" w:rsidR="00CB194D" w:rsidRDefault="00CB194D" w:rsidP="00CB194D">
      <w:pPr>
        <w:spacing w:after="0" w:line="240" w:lineRule="auto"/>
        <w:contextualSpacing/>
        <w:rPr>
          <w:rFonts w:asciiTheme="minorHAnsi" w:eastAsia="Times New Roman" w:hAnsiTheme="minorHAnsi" w:cs="Times New Roman"/>
          <w:color w:val="000000"/>
          <w:kern w:val="0"/>
          <w:sz w:val="24"/>
          <w14:ligatures w14:val="none"/>
        </w:rPr>
      </w:pPr>
    </w:p>
    <w:p w14:paraId="3914CD44" w14:textId="184FB2E5" w:rsidR="00CB194D" w:rsidRPr="00CB194D" w:rsidRDefault="00CB194D" w:rsidP="00CB194D">
      <w:pPr>
        <w:ind w:right="576" w:firstLine="720"/>
        <w:rPr>
          <w:color w:val="000000" w:themeColor="text1"/>
        </w:rPr>
      </w:pPr>
      <w:r>
        <w:rPr>
          <w:rFonts w:ascii="Monotype Corsiva" w:hAnsi="Monotype Corsiva"/>
          <w:noProof/>
          <w:color w:val="000000" w:themeColor="text1"/>
          <w:sz w:val="40"/>
          <w:szCs w:val="40"/>
        </w:rPr>
        <mc:AlternateContent>
          <mc:Choice Requires="wps">
            <w:drawing>
              <wp:anchor distT="0" distB="0" distL="114300" distR="114300" simplePos="0" relativeHeight="251660288" behindDoc="0" locked="0" layoutInCell="1" allowOverlap="1" wp14:anchorId="448EC7FE" wp14:editId="79D407B9">
                <wp:simplePos x="0" y="0"/>
                <wp:positionH relativeFrom="column">
                  <wp:posOffset>408940</wp:posOffset>
                </wp:positionH>
                <wp:positionV relativeFrom="paragraph">
                  <wp:posOffset>206375</wp:posOffset>
                </wp:positionV>
                <wp:extent cx="1933575" cy="9525"/>
                <wp:effectExtent l="0" t="0" r="28575" b="28575"/>
                <wp:wrapNone/>
                <wp:docPr id="1541574133" name="Straight Connector 2"/>
                <wp:cNvGraphicFramePr/>
                <a:graphic xmlns:a="http://schemas.openxmlformats.org/drawingml/2006/main">
                  <a:graphicData uri="http://schemas.microsoft.com/office/word/2010/wordprocessingShape">
                    <wps:wsp>
                      <wps:cNvCnPr/>
                      <wps:spPr>
                        <a:xfrm flipV="1">
                          <a:off x="0" y="0"/>
                          <a:ext cx="19335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369C8A"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2.2pt,16.25pt" to="184.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" strokecolor="black [3200]" strokeweight=".5pt">
                <v:stroke joinstyle="miter"/>
              </v:line>
            </w:pict>
          </mc:Fallback>
        </mc:AlternateContent>
      </w:r>
      <w:r w:rsidRPr="00CB194D">
        <w:rPr>
          <w:rFonts w:ascii="Monotype Corsiva" w:hAnsi="Monotype Corsiva"/>
          <w:color w:val="000000" w:themeColor="text1"/>
          <w:sz w:val="40"/>
          <w:szCs w:val="40"/>
        </w:rPr>
        <w:t xml:space="preserve">    </w:t>
      </w:r>
      <w:r w:rsidRPr="00CB194D">
        <w:rPr>
          <w:rFonts w:ascii="Lucida Handwriting" w:hAnsi="Lucida Handwriting"/>
          <w:color w:val="000000" w:themeColor="text1"/>
          <w:sz w:val="28"/>
          <w:szCs w:val="28"/>
        </w:rPr>
        <w:t>Holly Jones</w:t>
      </w:r>
      <w:r w:rsidRPr="00CB194D">
        <w:rPr>
          <w:rFonts w:ascii="Monotype Corsiva" w:hAnsi="Monotype Corsiva"/>
          <w:color w:val="000000" w:themeColor="text1"/>
          <w:sz w:val="40"/>
          <w:szCs w:val="40"/>
        </w:rPr>
        <w:t xml:space="preserve">       </w:t>
      </w:r>
    </w:p>
    <w:p w14:paraId="6E1385A3" w14:textId="77777777" w:rsidR="00CB194D" w:rsidRPr="00CB194D" w:rsidRDefault="00CB194D" w:rsidP="00CB194D">
      <w:pPr>
        <w:ind w:right="576" w:firstLine="720"/>
        <w:rPr>
          <w:rFonts w:asciiTheme="minorHAnsi" w:hAnsiTheme="minorHAnsi"/>
          <w:color w:val="000000" w:themeColor="text1"/>
          <w:sz w:val="24"/>
        </w:rPr>
      </w:pPr>
      <w:r w:rsidRPr="00CB194D">
        <w:rPr>
          <w:rFonts w:asciiTheme="minorHAnsi" w:hAnsiTheme="minorHAnsi"/>
          <w:color w:val="000000" w:themeColor="text1"/>
          <w:sz w:val="24"/>
        </w:rPr>
        <w:t>Clarkston Deputy Clerk</w:t>
      </w:r>
    </w:p>
    <w:p w14:paraId="6FAC1E56" w14:textId="77777777" w:rsidR="00CB194D" w:rsidRPr="00CB194D" w:rsidRDefault="00CB194D" w:rsidP="00CB194D">
      <w:pPr>
        <w:spacing w:after="0" w:line="240" w:lineRule="auto"/>
        <w:contextualSpacing/>
        <w:rPr>
          <w:rFonts w:asciiTheme="minorHAnsi" w:eastAsia="Times New Roman" w:hAnsiTheme="minorHAnsi" w:cs="Times New Roman"/>
          <w:color w:val="000000"/>
          <w:kern w:val="0"/>
          <w:sz w:val="24"/>
          <w14:ligatures w14:val="none"/>
        </w:rPr>
      </w:pPr>
    </w:p>
    <w:p w14:paraId="6004A8E6" w14:textId="5FE212CC" w:rsidR="00CB194D" w:rsidRDefault="00CB194D" w:rsidP="00024C2C">
      <w:pPr>
        <w:spacing w:after="0" w:line="240" w:lineRule="auto"/>
        <w:ind w:left="720"/>
        <w:contextualSpacing/>
        <w:rPr>
          <w:rFonts w:asciiTheme="minorHAnsi" w:eastAsia="Times New Roman" w:hAnsiTheme="minorHAnsi" w:cs="Times New Roman"/>
          <w:color w:val="000000"/>
          <w:kern w:val="0"/>
          <w:sz w:val="24"/>
          <w14:ligatures w14:val="none"/>
        </w:rPr>
      </w:pPr>
      <w:r>
        <w:rPr>
          <w:rFonts w:asciiTheme="minorHAnsi" w:eastAsia="Times New Roman" w:hAnsiTheme="minorHAnsi" w:cs="Times New Roman"/>
          <w:color w:val="000000"/>
          <w:kern w:val="0"/>
          <w:sz w:val="24"/>
          <w14:ligatures w14:val="none"/>
        </w:rPr>
        <w:t xml:space="preserve"> </w:t>
      </w:r>
    </w:p>
    <w:sectPr w:rsidR="00CB194D" w:rsidSect="00CD641D">
      <w:footerReference w:type="default" r:id="rId8"/>
      <w:pgSz w:w="12240" w:h="15840"/>
      <w:pgMar w:top="720" w:right="720" w:bottom="720" w:left="720" w:header="720" w:footer="720" w:gutter="0"/>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7F624" w14:textId="77777777" w:rsidR="00900D2F" w:rsidRDefault="00900D2F" w:rsidP="00CD641D">
      <w:pPr>
        <w:spacing w:after="0" w:line="240" w:lineRule="auto"/>
      </w:pPr>
      <w:r>
        <w:separator/>
      </w:r>
    </w:p>
  </w:endnote>
  <w:endnote w:type="continuationSeparator" w:id="0">
    <w:p w14:paraId="4133E59D" w14:textId="77777777" w:rsidR="00900D2F" w:rsidRDefault="00900D2F" w:rsidP="00CD6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358387"/>
      <w:docPartObj>
        <w:docPartGallery w:val="Page Numbers (Bottom of Page)"/>
        <w:docPartUnique/>
      </w:docPartObj>
    </w:sdtPr>
    <w:sdtEndPr>
      <w:rPr>
        <w:noProof/>
      </w:rPr>
    </w:sdtEndPr>
    <w:sdtContent>
      <w:tbl>
        <w:tblPr>
          <w:tblW w:w="5000" w:type="pct"/>
          <w:jc w:val="center"/>
          <w:tblCellMar>
            <w:top w:w="144" w:type="dxa"/>
            <w:left w:w="115" w:type="dxa"/>
            <w:bottom w:w="144" w:type="dxa"/>
            <w:right w:w="115" w:type="dxa"/>
          </w:tblCellMar>
          <w:tblLook w:val="04A0" w:firstRow="1" w:lastRow="0" w:firstColumn="1" w:lastColumn="0" w:noHBand="0" w:noVBand="1"/>
        </w:tblPr>
        <w:tblGrid>
          <w:gridCol w:w="5407"/>
          <w:gridCol w:w="5393"/>
        </w:tblGrid>
        <w:tr w:rsidR="00CD641D" w14:paraId="30D1D06D" w14:textId="77777777" w:rsidTr="001A4D86">
          <w:trPr>
            <w:trHeight w:hRule="exact" w:val="115"/>
            <w:jc w:val="center"/>
          </w:trPr>
          <w:tc>
            <w:tcPr>
              <w:tcW w:w="4686" w:type="dxa"/>
              <w:tcBorders>
                <w:top w:val="single" w:sz="12" w:space="0" w:color="auto"/>
              </w:tcBorders>
              <w:shd w:val="clear" w:color="auto" w:fill="156082" w:themeFill="accent1"/>
              <w:tcMar>
                <w:top w:w="0" w:type="dxa"/>
                <w:bottom w:w="0" w:type="dxa"/>
              </w:tcMar>
            </w:tcPr>
            <w:p w14:paraId="16A2B599" w14:textId="58C251B5" w:rsidR="00CD641D" w:rsidRDefault="00CD641D" w:rsidP="00CD641D">
              <w:pPr>
                <w:pStyle w:val="Header"/>
                <w:tabs>
                  <w:tab w:val="clear" w:pos="4680"/>
                  <w:tab w:val="clear" w:pos="9360"/>
                </w:tabs>
                <w:rPr>
                  <w:caps/>
                  <w:sz w:val="18"/>
                </w:rPr>
              </w:pPr>
            </w:p>
          </w:tc>
          <w:tc>
            <w:tcPr>
              <w:tcW w:w="4674" w:type="dxa"/>
              <w:tcBorders>
                <w:top w:val="single" w:sz="12" w:space="0" w:color="auto"/>
              </w:tcBorders>
              <w:shd w:val="clear" w:color="auto" w:fill="156082" w:themeFill="accent1"/>
              <w:tcMar>
                <w:top w:w="0" w:type="dxa"/>
                <w:bottom w:w="0" w:type="dxa"/>
              </w:tcMar>
            </w:tcPr>
            <w:p w14:paraId="7B1D5EFC" w14:textId="77777777" w:rsidR="00CD641D" w:rsidRDefault="00CD641D" w:rsidP="00CD641D">
              <w:pPr>
                <w:pStyle w:val="Header"/>
                <w:tabs>
                  <w:tab w:val="clear" w:pos="4680"/>
                  <w:tab w:val="clear" w:pos="9360"/>
                </w:tabs>
                <w:jc w:val="right"/>
                <w:rPr>
                  <w:caps/>
                  <w:sz w:val="18"/>
                </w:rPr>
              </w:pPr>
            </w:p>
          </w:tc>
        </w:tr>
      </w:tbl>
      <w:p w14:paraId="7C35A835" w14:textId="363A65C1" w:rsidR="00CD641D" w:rsidRPr="00C44D82" w:rsidRDefault="00CD641D" w:rsidP="00CD641D">
        <w:pPr>
          <w:pStyle w:val="Footer"/>
          <w:rPr>
            <w:sz w:val="20"/>
            <w:szCs w:val="20"/>
          </w:rPr>
        </w:pPr>
        <w:r>
          <w:rPr>
            <w:sz w:val="20"/>
            <w:szCs w:val="20"/>
          </w:rPr>
          <w:t>Clarkston Town Planning Commission Meeting</w:t>
        </w:r>
        <w:r>
          <w:rPr>
            <w:sz w:val="20"/>
            <w:szCs w:val="20"/>
          </w:rPr>
          <w:br/>
        </w:r>
        <w:r w:rsidR="00565DAB">
          <w:rPr>
            <w:sz w:val="20"/>
            <w:szCs w:val="20"/>
          </w:rPr>
          <w:t>Dec</w:t>
        </w:r>
        <w:r w:rsidR="00F644DE">
          <w:rPr>
            <w:sz w:val="20"/>
            <w:szCs w:val="20"/>
          </w:rPr>
          <w:t xml:space="preserve">ember </w:t>
        </w:r>
        <w:r>
          <w:rPr>
            <w:sz w:val="20"/>
            <w:szCs w:val="20"/>
          </w:rPr>
          <w:t>1</w:t>
        </w:r>
        <w:r w:rsidR="00565DAB">
          <w:rPr>
            <w:sz w:val="20"/>
            <w:szCs w:val="20"/>
          </w:rPr>
          <w:t>1</w:t>
        </w:r>
        <w:r>
          <w:rPr>
            <w:sz w:val="20"/>
            <w:szCs w:val="20"/>
          </w:rPr>
          <w:t xml:space="preserve">, 2024 </w:t>
        </w:r>
        <w:r>
          <w:rPr>
            <w:sz w:val="20"/>
            <w:szCs w:val="20"/>
          </w:rPr>
          <w:tab/>
        </w:r>
        <w:r w:rsidRPr="006550B7">
          <w:rPr>
            <w:sz w:val="20"/>
          </w:rPr>
          <w:fldChar w:fldCharType="begin"/>
        </w:r>
        <w:r w:rsidRPr="006550B7">
          <w:rPr>
            <w:sz w:val="20"/>
          </w:rPr>
          <w:instrText xml:space="preserve"> PAGE   \* MERGEFORMAT </w:instrText>
        </w:r>
        <w:r w:rsidRPr="006550B7">
          <w:rPr>
            <w:sz w:val="20"/>
          </w:rPr>
          <w:fldChar w:fldCharType="separate"/>
        </w:r>
        <w:r>
          <w:rPr>
            <w:sz w:val="20"/>
          </w:rPr>
          <w:t>1</w:t>
        </w:r>
        <w:r w:rsidRPr="006550B7">
          <w:rPr>
            <w:noProof/>
            <w:sz w:val="20"/>
          </w:rPr>
          <w:fldChar w:fldCharType="end"/>
        </w:r>
      </w:p>
    </w:sdtContent>
  </w:sdt>
  <w:p w14:paraId="73A6FA88" w14:textId="77777777" w:rsidR="00CD641D" w:rsidRDefault="00CD6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9063C" w14:textId="77777777" w:rsidR="00900D2F" w:rsidRDefault="00900D2F" w:rsidP="00CD641D">
      <w:pPr>
        <w:spacing w:after="0" w:line="240" w:lineRule="auto"/>
      </w:pPr>
      <w:r>
        <w:separator/>
      </w:r>
    </w:p>
  </w:footnote>
  <w:footnote w:type="continuationSeparator" w:id="0">
    <w:p w14:paraId="0E90D4FE" w14:textId="77777777" w:rsidR="00900D2F" w:rsidRDefault="00900D2F" w:rsidP="00CD64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C5978"/>
    <w:multiLevelType w:val="hybridMultilevel"/>
    <w:tmpl w:val="0CFA42A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B3736B"/>
    <w:multiLevelType w:val="hybridMultilevel"/>
    <w:tmpl w:val="11A68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AC40DD"/>
    <w:multiLevelType w:val="hybridMultilevel"/>
    <w:tmpl w:val="22461FFC"/>
    <w:lvl w:ilvl="0" w:tplc="C038AAB2">
      <w:numFmt w:val="bullet"/>
      <w:lvlText w:val="-"/>
      <w:lvlJc w:val="left"/>
      <w:pPr>
        <w:ind w:left="1080" w:hanging="360"/>
      </w:pPr>
      <w:rPr>
        <w:rFonts w:ascii="Aptos" w:eastAsia="Times New Roman" w:hAnsi="Apto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0AE1122"/>
    <w:multiLevelType w:val="multilevel"/>
    <w:tmpl w:val="33E40BE4"/>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55E2C23"/>
    <w:multiLevelType w:val="hybridMultilevel"/>
    <w:tmpl w:val="531251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2FA3774"/>
    <w:multiLevelType w:val="hybridMultilevel"/>
    <w:tmpl w:val="84A0590E"/>
    <w:lvl w:ilvl="0" w:tplc="04090001">
      <w:start w:val="1"/>
      <w:numFmt w:val="bullet"/>
      <w:lvlText w:val=""/>
      <w:lvlJc w:val="left"/>
      <w:pPr>
        <w:ind w:left="549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45563622">
    <w:abstractNumId w:val="1"/>
  </w:num>
  <w:num w:numId="2" w16cid:durableId="452477505">
    <w:abstractNumId w:val="5"/>
  </w:num>
  <w:num w:numId="3" w16cid:durableId="1819691127">
    <w:abstractNumId w:val="3"/>
  </w:num>
  <w:num w:numId="4" w16cid:durableId="1387290373">
    <w:abstractNumId w:val="0"/>
  </w:num>
  <w:num w:numId="5" w16cid:durableId="2026125534">
    <w:abstractNumId w:val="2"/>
  </w:num>
  <w:num w:numId="6" w16cid:durableId="1933505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25B"/>
    <w:rsid w:val="00004968"/>
    <w:rsid w:val="00011E9F"/>
    <w:rsid w:val="0001646E"/>
    <w:rsid w:val="00024C2C"/>
    <w:rsid w:val="00030411"/>
    <w:rsid w:val="00054F8C"/>
    <w:rsid w:val="000568D1"/>
    <w:rsid w:val="00061430"/>
    <w:rsid w:val="00070C94"/>
    <w:rsid w:val="00073040"/>
    <w:rsid w:val="000831BC"/>
    <w:rsid w:val="00090322"/>
    <w:rsid w:val="000908E6"/>
    <w:rsid w:val="000E42B8"/>
    <w:rsid w:val="000F183D"/>
    <w:rsid w:val="000F7B2F"/>
    <w:rsid w:val="00112A9A"/>
    <w:rsid w:val="001146C4"/>
    <w:rsid w:val="00121E34"/>
    <w:rsid w:val="00122283"/>
    <w:rsid w:val="0012240B"/>
    <w:rsid w:val="001539AC"/>
    <w:rsid w:val="00157523"/>
    <w:rsid w:val="00177246"/>
    <w:rsid w:val="001B0FAF"/>
    <w:rsid w:val="001C0D24"/>
    <w:rsid w:val="001C1AC4"/>
    <w:rsid w:val="001D1A69"/>
    <w:rsid w:val="001E23AB"/>
    <w:rsid w:val="001F7037"/>
    <w:rsid w:val="001F7B75"/>
    <w:rsid w:val="00221699"/>
    <w:rsid w:val="002227A4"/>
    <w:rsid w:val="00227600"/>
    <w:rsid w:val="00284A08"/>
    <w:rsid w:val="002A2DB7"/>
    <w:rsid w:val="002C3C45"/>
    <w:rsid w:val="002D3BF8"/>
    <w:rsid w:val="002D3DFC"/>
    <w:rsid w:val="002F6A75"/>
    <w:rsid w:val="00331B31"/>
    <w:rsid w:val="00333612"/>
    <w:rsid w:val="00344467"/>
    <w:rsid w:val="00357E40"/>
    <w:rsid w:val="00381022"/>
    <w:rsid w:val="003A16A6"/>
    <w:rsid w:val="003E68DE"/>
    <w:rsid w:val="00406FF1"/>
    <w:rsid w:val="00415945"/>
    <w:rsid w:val="00422D97"/>
    <w:rsid w:val="00491405"/>
    <w:rsid w:val="00496739"/>
    <w:rsid w:val="004C1B82"/>
    <w:rsid w:val="004E0BAF"/>
    <w:rsid w:val="004E233F"/>
    <w:rsid w:val="004F6176"/>
    <w:rsid w:val="005007A6"/>
    <w:rsid w:val="0050219C"/>
    <w:rsid w:val="00503687"/>
    <w:rsid w:val="0050541A"/>
    <w:rsid w:val="00515AAA"/>
    <w:rsid w:val="00542B8E"/>
    <w:rsid w:val="00543DCB"/>
    <w:rsid w:val="005535C1"/>
    <w:rsid w:val="00555776"/>
    <w:rsid w:val="00555F22"/>
    <w:rsid w:val="00565DAB"/>
    <w:rsid w:val="00571EE1"/>
    <w:rsid w:val="005B1A12"/>
    <w:rsid w:val="005C709F"/>
    <w:rsid w:val="005D523A"/>
    <w:rsid w:val="005D5BC9"/>
    <w:rsid w:val="0062596B"/>
    <w:rsid w:val="0062710A"/>
    <w:rsid w:val="00631C18"/>
    <w:rsid w:val="006520CC"/>
    <w:rsid w:val="00661C75"/>
    <w:rsid w:val="0067205D"/>
    <w:rsid w:val="00676F44"/>
    <w:rsid w:val="0069534F"/>
    <w:rsid w:val="006A19C9"/>
    <w:rsid w:val="006C092E"/>
    <w:rsid w:val="006C3737"/>
    <w:rsid w:val="006D674F"/>
    <w:rsid w:val="006E39B9"/>
    <w:rsid w:val="006F5767"/>
    <w:rsid w:val="00705E20"/>
    <w:rsid w:val="00713FB6"/>
    <w:rsid w:val="00745CA7"/>
    <w:rsid w:val="00746525"/>
    <w:rsid w:val="007922B3"/>
    <w:rsid w:val="007F7E3A"/>
    <w:rsid w:val="00801E34"/>
    <w:rsid w:val="00824581"/>
    <w:rsid w:val="00840AB3"/>
    <w:rsid w:val="00842ED2"/>
    <w:rsid w:val="00844118"/>
    <w:rsid w:val="00873B49"/>
    <w:rsid w:val="008766CD"/>
    <w:rsid w:val="00883232"/>
    <w:rsid w:val="00894A8E"/>
    <w:rsid w:val="008C4536"/>
    <w:rsid w:val="008D0E83"/>
    <w:rsid w:val="008D254D"/>
    <w:rsid w:val="00900D2F"/>
    <w:rsid w:val="00915DBD"/>
    <w:rsid w:val="009200CD"/>
    <w:rsid w:val="00944ABD"/>
    <w:rsid w:val="00967412"/>
    <w:rsid w:val="009A0838"/>
    <w:rsid w:val="009C2F70"/>
    <w:rsid w:val="009C7DA4"/>
    <w:rsid w:val="009D5F5E"/>
    <w:rsid w:val="009E3B69"/>
    <w:rsid w:val="009F17D8"/>
    <w:rsid w:val="009F4B50"/>
    <w:rsid w:val="00A078EC"/>
    <w:rsid w:val="00A22C4E"/>
    <w:rsid w:val="00A31CF0"/>
    <w:rsid w:val="00A33246"/>
    <w:rsid w:val="00A56397"/>
    <w:rsid w:val="00A700B3"/>
    <w:rsid w:val="00A72041"/>
    <w:rsid w:val="00A828EC"/>
    <w:rsid w:val="00A87721"/>
    <w:rsid w:val="00AC4311"/>
    <w:rsid w:val="00AF1423"/>
    <w:rsid w:val="00AF3FDF"/>
    <w:rsid w:val="00AF691E"/>
    <w:rsid w:val="00B050AA"/>
    <w:rsid w:val="00B30D40"/>
    <w:rsid w:val="00B3425B"/>
    <w:rsid w:val="00B4581E"/>
    <w:rsid w:val="00B80CC6"/>
    <w:rsid w:val="00B85DB0"/>
    <w:rsid w:val="00B8652C"/>
    <w:rsid w:val="00B86675"/>
    <w:rsid w:val="00B97CBD"/>
    <w:rsid w:val="00BC0A36"/>
    <w:rsid w:val="00BD03F5"/>
    <w:rsid w:val="00C0481C"/>
    <w:rsid w:val="00C04C6B"/>
    <w:rsid w:val="00C30753"/>
    <w:rsid w:val="00CB194D"/>
    <w:rsid w:val="00CC5132"/>
    <w:rsid w:val="00CD44C6"/>
    <w:rsid w:val="00CD641D"/>
    <w:rsid w:val="00D01489"/>
    <w:rsid w:val="00D11269"/>
    <w:rsid w:val="00D60B2D"/>
    <w:rsid w:val="00D92961"/>
    <w:rsid w:val="00DC215B"/>
    <w:rsid w:val="00DC783F"/>
    <w:rsid w:val="00DE1CE1"/>
    <w:rsid w:val="00E00576"/>
    <w:rsid w:val="00E60652"/>
    <w:rsid w:val="00E656DC"/>
    <w:rsid w:val="00E72149"/>
    <w:rsid w:val="00E83024"/>
    <w:rsid w:val="00EA173A"/>
    <w:rsid w:val="00EA2C4C"/>
    <w:rsid w:val="00EB446E"/>
    <w:rsid w:val="00ED042A"/>
    <w:rsid w:val="00ED4C3E"/>
    <w:rsid w:val="00EE0D9C"/>
    <w:rsid w:val="00EF4398"/>
    <w:rsid w:val="00F07515"/>
    <w:rsid w:val="00F11C9D"/>
    <w:rsid w:val="00F644DE"/>
    <w:rsid w:val="00F9539D"/>
    <w:rsid w:val="00FA23F9"/>
    <w:rsid w:val="00FB545C"/>
    <w:rsid w:val="00FB6883"/>
    <w:rsid w:val="00FD0B3E"/>
    <w:rsid w:val="00FE13DF"/>
    <w:rsid w:val="00FE7B18"/>
    <w:rsid w:val="00FF5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63DAA"/>
  <w15:chartTrackingRefBased/>
  <w15:docId w15:val="{814086F0-EDAC-46C0-A6DC-F9F00E07F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kern w:val="2"/>
        <w:sz w:val="32"/>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425B"/>
    <w:pPr>
      <w:keepNext/>
      <w:keepLines/>
      <w:spacing w:before="360" w:after="80"/>
      <w:outlineLvl w:val="0"/>
    </w:pPr>
    <w:rPr>
      <w:rFonts w:eastAsiaTheme="majorEastAsia"/>
      <w:color w:val="0F4761" w:themeColor="accent1" w:themeShade="BF"/>
      <w:sz w:val="40"/>
      <w:szCs w:val="40"/>
    </w:rPr>
  </w:style>
  <w:style w:type="paragraph" w:styleId="Heading2">
    <w:name w:val="heading 2"/>
    <w:basedOn w:val="Normal"/>
    <w:next w:val="Normal"/>
    <w:link w:val="Heading2Char"/>
    <w:uiPriority w:val="9"/>
    <w:semiHidden/>
    <w:unhideWhenUsed/>
    <w:qFormat/>
    <w:rsid w:val="00B3425B"/>
    <w:pPr>
      <w:keepNext/>
      <w:keepLines/>
      <w:spacing w:before="160" w:after="80"/>
      <w:outlineLvl w:val="1"/>
    </w:pPr>
    <w:rPr>
      <w:rFonts w:eastAsiaTheme="majorEastAsia"/>
      <w:color w:val="0F4761" w:themeColor="accent1" w:themeShade="BF"/>
      <w:szCs w:val="32"/>
    </w:rPr>
  </w:style>
  <w:style w:type="paragraph" w:styleId="Heading3">
    <w:name w:val="heading 3"/>
    <w:basedOn w:val="Normal"/>
    <w:next w:val="Normal"/>
    <w:link w:val="Heading3Char"/>
    <w:uiPriority w:val="9"/>
    <w:semiHidden/>
    <w:unhideWhenUsed/>
    <w:qFormat/>
    <w:rsid w:val="00B3425B"/>
    <w:pPr>
      <w:keepNext/>
      <w:keepLines/>
      <w:spacing w:before="160" w:after="80"/>
      <w:outlineLvl w:val="2"/>
    </w:pPr>
    <w:rPr>
      <w:rFonts w:asciiTheme="minorHAnsi" w:eastAsiaTheme="majorEastAsia" w:hAnsiTheme="minorHAnsi"/>
      <w:color w:val="0F4761" w:themeColor="accent1" w:themeShade="BF"/>
      <w:sz w:val="28"/>
      <w:szCs w:val="28"/>
    </w:rPr>
  </w:style>
  <w:style w:type="paragraph" w:styleId="Heading4">
    <w:name w:val="heading 4"/>
    <w:basedOn w:val="Normal"/>
    <w:next w:val="Normal"/>
    <w:link w:val="Heading4Char"/>
    <w:uiPriority w:val="9"/>
    <w:semiHidden/>
    <w:unhideWhenUsed/>
    <w:qFormat/>
    <w:rsid w:val="00B3425B"/>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B3425B"/>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B3425B"/>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B3425B"/>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B3425B"/>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B3425B"/>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25B"/>
    <w:rPr>
      <w:rFonts w:eastAsiaTheme="majorEastAsia"/>
      <w:color w:val="0F4761" w:themeColor="accent1" w:themeShade="BF"/>
      <w:sz w:val="40"/>
      <w:szCs w:val="40"/>
    </w:rPr>
  </w:style>
  <w:style w:type="character" w:customStyle="1" w:styleId="Heading2Char">
    <w:name w:val="Heading 2 Char"/>
    <w:basedOn w:val="DefaultParagraphFont"/>
    <w:link w:val="Heading2"/>
    <w:uiPriority w:val="9"/>
    <w:semiHidden/>
    <w:rsid w:val="00B3425B"/>
    <w:rPr>
      <w:rFonts w:eastAsiaTheme="majorEastAsia"/>
      <w:color w:val="0F4761" w:themeColor="accent1" w:themeShade="BF"/>
      <w:szCs w:val="32"/>
    </w:rPr>
  </w:style>
  <w:style w:type="character" w:customStyle="1" w:styleId="Heading3Char">
    <w:name w:val="Heading 3 Char"/>
    <w:basedOn w:val="DefaultParagraphFont"/>
    <w:link w:val="Heading3"/>
    <w:uiPriority w:val="9"/>
    <w:semiHidden/>
    <w:rsid w:val="00B3425B"/>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B3425B"/>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B3425B"/>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B3425B"/>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B3425B"/>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B3425B"/>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B3425B"/>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B3425B"/>
    <w:pPr>
      <w:spacing w:after="80"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B3425B"/>
    <w:rPr>
      <w:rFonts w:eastAsiaTheme="majorEastAsia"/>
      <w:spacing w:val="-10"/>
      <w:kern w:val="28"/>
      <w:sz w:val="56"/>
      <w:szCs w:val="56"/>
    </w:rPr>
  </w:style>
  <w:style w:type="paragraph" w:styleId="Subtitle">
    <w:name w:val="Subtitle"/>
    <w:basedOn w:val="Normal"/>
    <w:next w:val="Normal"/>
    <w:link w:val="SubtitleChar"/>
    <w:uiPriority w:val="11"/>
    <w:qFormat/>
    <w:rsid w:val="00B3425B"/>
    <w:pPr>
      <w:numPr>
        <w:ilvl w:val="1"/>
      </w:numPr>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B3425B"/>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B3425B"/>
    <w:pPr>
      <w:spacing w:before="160"/>
      <w:jc w:val="center"/>
    </w:pPr>
    <w:rPr>
      <w:i/>
      <w:iCs/>
      <w:color w:val="404040" w:themeColor="text1" w:themeTint="BF"/>
    </w:rPr>
  </w:style>
  <w:style w:type="character" w:customStyle="1" w:styleId="QuoteChar">
    <w:name w:val="Quote Char"/>
    <w:basedOn w:val="DefaultParagraphFont"/>
    <w:link w:val="Quote"/>
    <w:uiPriority w:val="29"/>
    <w:rsid w:val="00B3425B"/>
    <w:rPr>
      <w:i/>
      <w:iCs/>
      <w:color w:val="404040" w:themeColor="text1" w:themeTint="BF"/>
    </w:rPr>
  </w:style>
  <w:style w:type="paragraph" w:styleId="ListParagraph">
    <w:name w:val="List Paragraph"/>
    <w:basedOn w:val="Normal"/>
    <w:uiPriority w:val="34"/>
    <w:qFormat/>
    <w:rsid w:val="00B3425B"/>
    <w:pPr>
      <w:ind w:left="720"/>
      <w:contextualSpacing/>
    </w:pPr>
  </w:style>
  <w:style w:type="character" w:styleId="IntenseEmphasis">
    <w:name w:val="Intense Emphasis"/>
    <w:basedOn w:val="DefaultParagraphFont"/>
    <w:uiPriority w:val="21"/>
    <w:qFormat/>
    <w:rsid w:val="00B3425B"/>
    <w:rPr>
      <w:i/>
      <w:iCs/>
      <w:color w:val="0F4761" w:themeColor="accent1" w:themeShade="BF"/>
    </w:rPr>
  </w:style>
  <w:style w:type="paragraph" w:styleId="IntenseQuote">
    <w:name w:val="Intense Quote"/>
    <w:basedOn w:val="Normal"/>
    <w:next w:val="Normal"/>
    <w:link w:val="IntenseQuoteChar"/>
    <w:uiPriority w:val="30"/>
    <w:qFormat/>
    <w:rsid w:val="00B342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425B"/>
    <w:rPr>
      <w:i/>
      <w:iCs/>
      <w:color w:val="0F4761" w:themeColor="accent1" w:themeShade="BF"/>
    </w:rPr>
  </w:style>
  <w:style w:type="character" w:styleId="IntenseReference">
    <w:name w:val="Intense Reference"/>
    <w:basedOn w:val="DefaultParagraphFont"/>
    <w:uiPriority w:val="32"/>
    <w:qFormat/>
    <w:rsid w:val="00B3425B"/>
    <w:rPr>
      <w:b/>
      <w:bCs/>
      <w:smallCaps/>
      <w:color w:val="0F4761" w:themeColor="accent1" w:themeShade="BF"/>
      <w:spacing w:val="5"/>
    </w:rPr>
  </w:style>
  <w:style w:type="character" w:styleId="Hyperlink">
    <w:name w:val="Hyperlink"/>
    <w:basedOn w:val="DefaultParagraphFont"/>
    <w:uiPriority w:val="99"/>
    <w:unhideWhenUsed/>
    <w:rsid w:val="00B3425B"/>
    <w:rPr>
      <w:color w:val="467886" w:themeColor="hyperlink"/>
      <w:u w:val="single"/>
    </w:rPr>
  </w:style>
  <w:style w:type="character" w:styleId="UnresolvedMention">
    <w:name w:val="Unresolved Mention"/>
    <w:basedOn w:val="DefaultParagraphFont"/>
    <w:uiPriority w:val="99"/>
    <w:semiHidden/>
    <w:unhideWhenUsed/>
    <w:rsid w:val="00B3425B"/>
    <w:rPr>
      <w:color w:val="605E5C"/>
      <w:shd w:val="clear" w:color="auto" w:fill="E1DFDD"/>
    </w:rPr>
  </w:style>
  <w:style w:type="character" w:styleId="FollowedHyperlink">
    <w:name w:val="FollowedHyperlink"/>
    <w:basedOn w:val="DefaultParagraphFont"/>
    <w:uiPriority w:val="99"/>
    <w:semiHidden/>
    <w:unhideWhenUsed/>
    <w:rsid w:val="002A2DB7"/>
    <w:rPr>
      <w:color w:val="96607D" w:themeColor="followedHyperlink"/>
      <w:u w:val="single"/>
    </w:rPr>
  </w:style>
  <w:style w:type="paragraph" w:styleId="Header">
    <w:name w:val="header"/>
    <w:basedOn w:val="Normal"/>
    <w:link w:val="HeaderChar"/>
    <w:uiPriority w:val="99"/>
    <w:unhideWhenUsed/>
    <w:rsid w:val="00CD64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41D"/>
  </w:style>
  <w:style w:type="paragraph" w:styleId="Footer">
    <w:name w:val="footer"/>
    <w:basedOn w:val="Normal"/>
    <w:link w:val="FooterChar"/>
    <w:uiPriority w:val="99"/>
    <w:unhideWhenUsed/>
    <w:rsid w:val="00CD64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41D"/>
  </w:style>
  <w:style w:type="paragraph" w:styleId="CommentText">
    <w:name w:val="annotation text"/>
    <w:basedOn w:val="Normal"/>
    <w:link w:val="CommentTextChar"/>
    <w:uiPriority w:val="99"/>
    <w:semiHidden/>
    <w:unhideWhenUsed/>
    <w:rsid w:val="00713FB6"/>
    <w:pPr>
      <w:spacing w:line="240" w:lineRule="auto"/>
    </w:pPr>
    <w:rPr>
      <w:sz w:val="20"/>
      <w:szCs w:val="20"/>
    </w:rPr>
  </w:style>
  <w:style w:type="character" w:customStyle="1" w:styleId="CommentTextChar">
    <w:name w:val="Comment Text Char"/>
    <w:basedOn w:val="DefaultParagraphFont"/>
    <w:link w:val="CommentText"/>
    <w:uiPriority w:val="99"/>
    <w:semiHidden/>
    <w:rsid w:val="00713FB6"/>
    <w:rPr>
      <w:sz w:val="20"/>
      <w:szCs w:val="20"/>
    </w:rPr>
  </w:style>
  <w:style w:type="character" w:styleId="CommentReference">
    <w:name w:val="annotation reference"/>
    <w:basedOn w:val="DefaultParagraphFont"/>
    <w:uiPriority w:val="99"/>
    <w:semiHidden/>
    <w:unhideWhenUsed/>
    <w:rsid w:val="00713FB6"/>
    <w:rPr>
      <w:sz w:val="16"/>
      <w:szCs w:val="16"/>
    </w:rPr>
  </w:style>
  <w:style w:type="paragraph" w:styleId="NoSpacing">
    <w:name w:val="No Spacing"/>
    <w:uiPriority w:val="1"/>
    <w:qFormat/>
    <w:rsid w:val="00FE7B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386868">
      <w:bodyDiv w:val="1"/>
      <w:marLeft w:val="0"/>
      <w:marRight w:val="0"/>
      <w:marTop w:val="0"/>
      <w:marBottom w:val="0"/>
      <w:divBdr>
        <w:top w:val="none" w:sz="0" w:space="0" w:color="auto"/>
        <w:left w:val="none" w:sz="0" w:space="0" w:color="auto"/>
        <w:bottom w:val="none" w:sz="0" w:space="0" w:color="auto"/>
        <w:right w:val="none" w:sz="0" w:space="0" w:color="auto"/>
      </w:divBdr>
    </w:div>
    <w:div w:id="78709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{"storageType":"DocumentXmlStorage","descriptor":{"transcription":{"transcriptSegments":[{"text":"OK, the Planning Commission public hearing is now called to order. Today is September 18th, 2024. The deputy clerk will now take the roll. Commissioner. Commissioner.","language":"en","start":3.04,"end":19.72,"speakerId":0},{"text":"OK.","language":"en","start":10.879999999999999,"end":11.169999999999998},{"text":"And then I'd just like to mention also that there is a open slot on the Planning Commission and so that's why we only have so many Members here with us.","language":"en","start":21.279999999999998,"end":29.559999999999995,"speakerId":0},{"text":"OK, so the the main reason we're here for the public hearing is to discuss the new subdivision code, and we've been lucky enough to have the Hanson group drafting this code for us, and we think they've done overall an excellent job. We've made some some comments on it and there have been a few updates.","language":"en","start":29.7,"end":50.629999999999995,"speakerId":0},{"text":"But they put together a new draft addressing some of those comments, and we're trying to get that new draft pulled up on the big screen.","language":"en","start":51.57,"end":59.96,"speakerId":0},{"text":"Over here. But I want to just go ahead and welcome Mike Hansen up from the from the Hanson Group. And then I'm hoping that you can kind of go over the comments that we've made on the on the code and which ones were were added into the new draft and which ones weren't and why and what discussion needs to be had.","language":"en","start":60.059999999999995,"end":80.3,"speakerId":0},{"text":"Those.","language":"en","start":80.42999999999999,"end":80.85,"speakerId":0},{"text":"You can do that.","language":"en","start":82.67,"end":83.39,"speakerId":1},{"text":"Yep, I think we can get that pulled up.","language":"en","start":83.83,"end":86.96,"speakerId":0},{"text":"After at least we can start.","language":"en","start":86.97,"end":88.32,"speakerId":0},{"text":"Well, we just need a A verification code, sorry.","language":"en","start":87.97,"end":90.36},{"text":"Don't forget, her phone hasn't been.","language":"en","start":90.75,"end":92.6},{"text":"Oh no problem.","language":"en","start":90.94,"end":92.87,"speakerId":1},{"text":"Well, is is everybody comfortable with the the premise of the law is everybody kind of understand what the state is requiring towns to do. Now I can give.","language":"en","start":93,"end":103.63,"speakerId":1},{"text":"You.","language":"en","start":103.64,"end":103.75,"speakerId":1},{"text":"The top five bullet points on that if you want, but at the end of the day, I think what the goal of the state legislation.","language":"en","start":103.75999999999999,"end":111.10999999999999,"speakerId":1},{"text":"And always fun and risky to try to read the mind of all the state legislators at the same time, but I think they're trying to make subdivisions for housing faster and easier.","language":"en","start":111.21,"end":123.96,"speakerId":1},{"text":"And more of like an executive branch function of government instead of a a legislative where you have a lot of decisions to make and and so some people really like that concept. They think, you know, it's overdue and it's it's about time kind of thing and others are struggling with that. The reason why is because if you're an elected.","language":"en","start":125.08999999999999,"end":145.56,"speakerId":1},{"text":"Official and you go to the grocery store, to the church every Sunday. And because after a really bad subdivision got put in, you get to live with all the complaints and the blame. But you weren't part of that process because it's an executive, you know, an administrative decision of what went in so.","language":"en","start":145.65,"end":165.48000000000002,"speakerId":1},{"text":"The the way our team has approached that, as they say, well, just make the code as clear as possible of what makes a good subdivision and what.","language":"en","start":165.67,"end":175.16,"speakerId":1},{"text":"They can't forget, you know, so it's kind of hard to mess up. Of course, it's never going to be, like automated, you know, like a vending machine. Hey, I got my subdivision for free. I just checked all the boxes. There will always be, you know, some kind of discussion and determination and. And some a little bit of flexibility. But that's kind of what.","language":"en","start":176.28,"end":193.99,"speakerId":1},{"text":"The.","language":"en","start":194,"end":194.12,"speakerId":1},{"text":"New strategy is supposed to do is it?","language":"en","start":194.13,"end":196.44,"speakerId":1},{"text":"It makes it very clear as to what the requirements are, and then because one of the big things with the state law.","language":"en","start":196.57999999999998,"end":203.16,"speakerId":1},{"text":"Is if an applicant meets the requirements and the burden of proof that you're not meeting it is on the town that's different the way it used to be. It used to be, you know, the default is no, you can't have your subdivision until the town says yes. State law basically flipped that and said.","language":"en","start":203.31,"end":223.1,"speakerId":1},{"text":"Yeah, you can have your subdivision for housing.","language":"en","start":223.34,"end":225.43,"speakerId":1},{"text":"You get it. Unless the town says you didn't.","language":"en","start":226.07999999999998,"end":229.20999999999998,"speakerId":1},{"text":"Do something right.","language":"en","start":229.85,"end":230.73,"speakerId":1},{"text":"Therefore, that's why your code has to be written so well. So yeah, you guys have been discussing this in the past. We got these changes fairly recently, but they were really good changes. We thought they were pretty easy to address. There's a few.","language":"en","start":231.51,"end":246.92,"speakerId":1},{"text":"We appreciate you guys finding.","language":"en","start":248.1,"end":249.32999999999998,"speakerId":1},{"text":"Yes. Can you sign in, please? Thank you.","language":"en","start":249.1,"end":251.45,"speakerId":0},{"text":"Out.","language":"en","start":249.33999999999997,"end":249.45,"speakerId":1},{"text":"Yeah, yeah. We're kind of embarrassed about the typos you guys found, but yeah, that's my fault. I'm supposed to be looking for those. I'm not the smart guy. You can tell, but we fixed those. There was also some questions about town engineer. You know, whether they should be licensed in Utah.","language":"en","start":250.29999999999998,"end":266.90999999999997,"speakerId":1},{"text":"We totally agree. We don't know why we just wrote it so generic, because that person's not defined in other parts. So and we we added some things like that. There were a few and see where would be the fastest way to.","language":"en","start":267.71999999999997,"end":279.96,"speakerId":1},{"text":"I'll just kind of do an interpretive dance and.","language":"en","start":281.40999999999997,"end":283.64,"speakerId":1},{"text":"Tell y'all what it is.","language":"en","start":283.65,"end":284.79999999999995,"speakerId":1},{"text":"Get up. Oh, you're fine.","language":"en","start":285.66999999999996,"end":287.08,"speakerId":1},{"text":"There there was one.","language":"en","start":288.46999999999997,"end":290.03,"speakerId":1},{"text":"Pretty consistent comment that came from the town and the last discussion you all had and it was why are we mentioning townhomes and basically duplexes? The state calls them two family homes.","language":"en","start":291.24,"end":303.69,"speakerId":1},{"text":"That's just the name of the law. And. And that's the way we've done it with other towns is we've said if it's just single family homes is what you're really expecting and what you're permitting and you know what you think is really ever going to get built here or at least ever meaning in the life of your code, 10 more years or something easy. We can take the word townhouse.","language":"en","start":305.09,"end":324.30999999999995,"speakerId":1},{"text":"And two family dwelling, we call it duplex. In a normal world, but we should take that off and it's in your flow chart still. So if you did agree that it's great, we should move it on to the town council tonight. We would say your motion to to adopt it is.","language":"en","start":324.4,"end":341.04999999999995,"speakerId":1},{"text":"Predicated on us making.","language":"en","start":341.90999999999997,"end":343.15999999999997,"speakerId":1},{"text":"Like as substantive. Move it on you.","language":"en","start":344.63,"end":346.68,"speakerId":1},{"text":"We're going to probably find another typo and the numbering might be wrong somewhere, but we want to fix that chart and I didn't get a chance to get it there before I.","language":"en","start":346.71,"end":353.88,"speakerId":1},{"text":"Had to get up.","language":"en","start":354.66999999999996,"end":355.17999999999995,"speakerId":1},{"text":"Here, but it's also in the substance of the the actual.","language":"en","start":355.19,"end":360.14,"speakerId":1},{"text":"Policy. So we're going to take those language, just delete it out.","language":"en","start":361.65,"end":364.67999999999995,"speakerId":1},{"text":"I did there.","language":"en","start":365.46999999999997,"end":366.53999999999996,"speakerId":1},{"text":"The Planning Commission has a copy. I don't know if you all have one, but that's a we're calling it version 1.3 brilliantly. Didn't put it on this.","language":"en","start":366.55,"end":373.56,"speakerId":1},{"text":"Footnote. So you know what it is. But I think the the, the draft, you're all looking at is 1.3. I've got a 1.4 that takes your about to be up here. That takes your comments, we think and folds it in. That is looking really familiar getting there. We're getting so warm. I can feel it. It's coming.","language":"en","start":374.24,"end":393.3,"speakerId":1},{"text":"Sorry, sorry, sorry.","language":"en","start":389.35999999999996,"end":390.98999999999995},{"text":"OK. Well, I'm just going to start scrolling you through the ones, uhm, just because I know you guys probably don't want to listen to me all night.","language":"en","start":393.79999999999995,"end":399.75999999999993,"speakerId":1},{"text":"If you.","language":"en","start":401.28,"end":401.95,"speakerId":1},{"text":"Scroll down to.","language":"en","start":403.21999999999997,"end":404.63,"speakerId":1},{"text":"For example, at the end of one dash or sorry 11-1 dash, just go to 11-1-11. It's the paragraph right before that. So the bottom of the 10.","language":"en","start":405.4,"end":415.71999999999997,"speakerId":1},{"text":"That's where it's one of those instances where it talks about the engineer, your current code said any registered civil engineer.","language":"en","start":416.84999999999997,"end":423.96,"speakerId":1},{"text":"Appointed by the town council to accomplish the objectives and some of the discussion, you're like, can it be a Utah licensed engineer that the town knows about? You know that the town is actually working with them instead of just somebody just showing up saying I'm an engineer. You should approve this. So we thought that was a good save. And so we added that language.","language":"en","start":424.88,"end":444.57,"speakerId":1},{"text":"That says any registered civil engineer licensed by the state of Utah and appointed by the town council.","language":"en","start":444.98999999999995,"end":450.35999999999996,"speakerId":1},{"text":"Anyway.","language":"en","start":451.64,"end":452.27,"speakerId":1},{"text":"Another one of the comments is on the bottom of 11-1 Dash 13 point E.","language":"en","start":455.88,"end":463.21,"speakerId":1},{"text":"It the concept is basically the improvements to the street to have to, you know, if you come in with a new.","language":"en","start":465.29999999999995,"end":471.00999999999993,"speakerId":1},{"text":"Subdivision you have.","language":"en","start":471.02,"end":471.76,"speakerId":1},{"text":"To fix the street so it still works, there were some comments from the Planning Commission that said.","language":"en","start":471.77,"end":476.57,"speakerId":1},{"text":"You're going to repair those paved streets to the level that they're capable of supporting an emergency vehicle. That was a duh. That was a great save. We're actually using that in a number of other towns now because that's a great threshold like a normal person can understand that that a fire truck is not a normal, you know, Honda Civic. You got to be able to build the road. So it works for that.","language":"en","start":478.32,"end":497.96999999999997,"speakerId":1},{"text":"We thought that was great, so we added that language in there.","language":"en","start":498.53,"end":501.52,"speakerId":1},{"text":"Scrolling down some more.","language":"en","start":503.46999999999997,"end":505.23999999999995,"speakerId":1},{"text":"Like I say, a lot of these were just.","language":"en","start":509.14,"end":510.51,"speakerId":1},{"text":"Easy typos, you know, capitalize the Planning Commission kind of stuff.","language":"en","start":511.48999999999995,"end":515.6999999999999,"speakerId":1},{"text":"There's one about digital files.","language":"en","start":518.05,"end":519.6899999999999,"speakerId":0},{"text":"Yes, I'm trying to get. Yeah. Yeah. And that one. Yeah. You guys kind of went back and forth on that quite a bit it.","language":"en","start":519.74,"end":527.07,"speakerId":1},{"text":"Seems, but what?","language":"en","start":527.0799999999999,"end":529.2299999999999,"speakerId":1},{"text":"We I'm trying to find where that language.","language":"en","start":529.24,"end":530.82,"speakerId":1},{"text":"Is. I guess I could just search it up.","language":"en","start":530.8299999999999,"end":532.4599999999999,"speakerId":1},{"text":"Yeah, that.","language":"en","start":534.18,"end":534.92,"speakerId":1},{"text":"AutoCAD software Forever has been the favorite. Oh geez.","language":"en","start":535.78,"end":539.67,"speakerId":1},{"text":"Oh, you're not live so good you can't see me. Just.","language":"en","start":540.78,"end":542.8299999999999,"speakerId":1},{"text":"Messed up.","language":"en","start":543.93,"end":544.76},{"text":"Usually I get to type in front of the public and that's always the favorite.","language":"en","start":546.2099999999999,"end":549.8,"speakerId":1},{"text":"Do you want to walk through the the change that we requested on that?","language":"en","start":550.6899999999999,"end":553.8199999999999,"speakerId":0},{"text":"You know, maybe I ought to just. Yeah. Yeah. Instead of just bouncing around.","language":"en","start":553.72,"end":557.34,"speakerId":1},{"text":"So essentially it used to say something like.","language":"en","start":556.56,"end":559.9599999999999,"speakerId":0},{"text":"They need the plan to be an AutoCAD format, which means that that AutoCAD format will be codified. So the issue that I took with that is that it's a proprietary file type where a private company owns that file type, and so essentially by government dictate, you'd have to use a private.","language":"en","start":560.8199999999999,"end":580.81,"speakerId":0},{"text":"Uh.","language":"en","start":581.35,"end":581.5600000000001,"speakerId":0},{"text":"Software in order to produce plans for our government, and I don't think that that's the way to go. And I also followed up with the town engineer and he said that they actually just prefer a PDF and that they make little notes on the PDF. A PDF is not a proprietary file type. That is fine.","language":"en","start":582.38,"end":602.7,"speakerId":0},{"text":"Yeah.","language":"en","start":588.56,"end":588.8},{"text":"Specify PDF but what we did previously is just set a digital file and I think that's where we mostly landed. Did you guys have any other input on that as digital files seemed to be OK for you guys?","language":"en","start":602.8,"end":615.16,"speakerId":0},{"text":"Hmm.","language":"en","start":614.73,"end":615},{"text":"I liked how awesome were it. How did you word it a.","language":"en","start":616.12,"end":619.22,"speakerId":2},{"text":"Digital file of the town's.","language":"en","start":619.23,"end":620.35,"speakerId":2},{"text":"Choosing. Yeah, that was.","language":"en","start":620.36,"end":622.96,"speakerId":2},{"text":"Yeah, and.","language":"en","start":622.01,"end":622.78,"speakerId":0},{"text":"So the recommendation we took that and we said must also provide a digital version of the plat and then we said in a format in a digital format that can be commented on by the municipality.","language":"en","start":622.79,"end":633.5999999999999,"speakerId":1},{"text":"Because I know there's. What is it? The weird stuff. The rabbit, the engineers I work with, they say AutoCAD is neat, but it is not the only way they do work anymore. So it's just you don't want something completely locked down that the town can't say. Hey, this is.","language":"en","start":634.6,"end":647.96,"speakerId":1},{"text":"Not right. You want to be able to access it without destroying it, so yeah, but we like the the thought process. Just don't go into a brand name. Yeah, yeah. There's more and more. GIS used to be the planners tool, and now there's free versions of it. There's, like, multiple versions of that. So yeah, don't say has to be done in GIS.","language":"en","start":648.6999999999999,"end":667.5799999999999,"speakerId":1},{"text":"Because.","language":"en","start":667.5899999999999,"end":667.9699999999999,"speakerId":1},{"text":"The town has to buy this from this.","language":"en","start":668.63,"end":670.22,"speakerId":1},{"text":"Person so yeah.","language":"en","start":670.23,"end":671.2,"speakerId":1},{"text":"Yeah. You know, on that same point though, you also have some comments about if the applicant wants to turn in something with paper, you know, what size do you want to require the draft I'm looking at says 11 by 17. There were some comments that maybe that's small depends on what they're applying with.","language":"en","start":671.25,"end":687.96,"speakerId":1},{"text":"I think that's just totally at your discretion, but I agree 8 and.","language":"en","start":689.17,"end":691.76,"speakerId":1},{"text":"A.","language":"en","start":691.77,"end":691.79,"speakerId":1},{"text":"Half by 11 is easy to store, hard to work.","language":"en","start":691.8,"end":695,"speakerId":1},{"text":"With you're going to miss details. So 11 by 17 to us is probably the.","language":"en","start":695.01,"end":699.9,"speakerId":1},{"text":"Smallest we think you should go so.","language":"en","start":699.91,"end":701.76,"speakerId":1},{"text":"How do you guys feel about that? Is that?","language":"en","start":702.11,"end":703.4300000000001,"speakerId":0},{"text":"Good enough. Yeah, I thought.","language":"en","start":705.06,"end":706.16,"speakerId":0},{"text":"But.","language":"en","start":705.79,"end":705.92},{"text":"We could leave 11 by 17 as a minimum and then and then if a 22 by 36 is more appropriate, we can.","language":"en","start":706.17,"end":712.03,"speakerId":3},{"text":"Well, like that does hoping.","language":"en","start":711.52,"end":713.15,"speakerId":1},{"text":"Go there. Go by that.","language":"en","start":712.04,"end":713.66,"speakerId":3},{"text":"Uh huh.","language":"en","start":714.5699999999999,"end":715.16,"speakerId":1},{"text":"OK, I'm going to just hand write that. That'll be one of those things. I'll, I'll fix, but yeah, why don't we say it's a minimum 11 by.","language":"en","start":716.73,"end":722.32,"speakerId":1},{"text":"17 is the minimum size.","language":"en","start":722.3299999999999,"end":724.2399999999999,"speakerId":1},{"text":"Yeah, like that.","language":"en","start":726.01,"end":727,"speakerId":1},{"text":"There was a comment. Yeah, sorry. So going down there. So we talked about digital files size of the the copies, getting rid of duplex and town home and the town engineer on 11/1/13.","language":"en","start":732.01,"end":745.6,"speakerId":1},{"text":"And if I'm going too much?","language":"en","start":754.1999999999999,"end":755.3799999999999,"speakerId":1},{"text":"Into the weeds.","language":"en","start":755.39,"end":755.9499999999999,"speakerId":1},{"text":"Just let me know.","language":"en","start":755.9599999999999,"end":757.3899999999999,"speakerId":1},{"text":"No, that's not correct. Let's see, it's.","language":"en","start":760.86,"end":763.17,"speakerId":1},{"text":"It's about building permits. That's the wrong reference.","language":"en","start":764.48,"end":767.09,"speakerId":1},{"text":"Can I ask can?","language":"en","start":767.88,"end":769.12,"speakerId":2},{"text":"We we talked about getting rid of the two family dwellings because we only have single family.","language":"en","start":769.13,"end":772.99,"speakerId":2},{"text":"Yeah.","language":"en","start":769.98,"end":770.29,"speakerId":4},{"text":"Dwellings. Is that what you mean? Getting duplex?","language":"en","start":773,"end":775.69,"speakerId":2},{"text":"Yeah, that's what we need. Yeah. So the state law passed said, which is a troubling thing. I'll just tell you anecdotally, we worked with Grantsville and they said really townhomes because they had a proposal that came in a subdivision proposal and it was 630 town.","language":"en","start":774.0699999999999,"end":791.1099999999999,"speakerId":1},{"text":"And if that was the case, if that came to your town the way the state.","language":"en","start":792.9399999999999,"end":796.1899999999999,"speakerId":1},{"text":"Law was written.","language":"en","start":796.1999999999999,"end":796.9699999999999,"speakerId":1},{"text":"You would have 30 days to review 600 unit.","language":"en","start":798.15,"end":802.03,"speakerId":1},{"text":"That's a city. I mean, there's so many people, you know, so, yeah, let's just take it all the way out.","language":"en","start":802.87,"end":807.86,"speakerId":1},{"text":"Is what our team says.","language":"en","start":807.87,"end":809.01,"speakerId":1},{"text":"Let me take the comment from the mayor.","language":"en","start":807.89,"end":810.72,"speakerId":0},{"text":"You know, we got to help you understand. We don't have a choice. We are single family building because we have we do not seriously. We're governed by the septic systems Public Health Department says specifies.","language":"en","start":811.53,"end":825.47,"speakerId":4},{"text":"Yeah. Yep.","language":"en","start":819.18,"end":822.8,"speakerId":0},{"text":"You can only have.","language":"en","start":825.77,"end":826.36,"speakerId":4},{"text":"Yeah, half acre and the half acre can be tight if you're.","language":"en","start":828.87,"end":831.59,"speakerId":1},{"text":"Designing the.","language":"en","start":831.5999999999999,"end":832.4999999999999,"speakerId":1},{"text":"Protection area around that, yeah.","language":"en","start":832.93,"end":834.4699999999999,"speakerId":1},{"text":"So that's why we have to sign.","language":"en","start":835.0799999999999,"end":837.2199999999999,"speakerId":4},{"text":"Yes.","language":"en","start":837.89,"end":838.11,"speakerId":5},{"text":"Makes sense. And we've done that all over the state and that we think is a very safe thing to say. Now if you don't have that and they just kind of don't want it, it's a.","language":"en","start":838.29,"end":846.53,"speakerId":1},{"text":"Little different, but still probably legal but.","language":"en","start":846.54,"end":848.89,"speakerId":1},{"text":"Yeah, when you're on subject easy.","language":"en","start":850.36,"end":853.36,"speakerId":1},{"text":"Easy fix.","language":"en","start":853.8,"end":854.81,"speakerId":0},{"text":"Uh, let's see digital copy.","language":"en","start":856.9599999999999,"end":858.42,"speakerId":1},{"text":"There was a question on 1194 F the minor subdivision shall not. This is for the the new minor subdivision code. The minor subdivision shall not require any changes to existing infrastructure. We don't have the definition of infrastructure.","language":"en","start":858.5999999999999,"end":871.5699999999999,"speakerId":0},{"text":"Yeah.","language":"en","start":869.65,"end":870.15,"speakerId":1},{"text":"I know. Yeah. I had my guy who said hurry and type it in on the copy on the network. He didn't get to it. Yeah. Infrastructure is very broad. Probably too broad. So what? We were going to recommend is changing that to just saying, you know, publicly owned infrastructure, meaning utilities or something.","language":"en","start":871.49,"end":891.38,"speakerId":1},{"text":"To that effect.","language":"en","start":891.39,"end":892.1,"speakerId":1},{"text":"Umm.","language":"en","start":892.54,"end":892.76,"speakerId":1},{"text":"We can also you do. Didn't you have a definitions up at the beginning?","language":"en","start":893.49,"end":897.64,"speakerId":1},{"text":"Did you have that in this title? Yes. So we could add that to 1184 as well.","language":"en","start":900.3499999999999,"end":905.3499999999999,"speakerId":1},{"text":"You have a whole definition section and and you would be defining infrastructure as anything publicly owned by the by the town. The question then becomes like OK, so if I'm doing a minor subdivision, I'm putting in my home. Well, I have to have electrical hookups, I mean.","language":"en","start":906.7099999999999,"end":924.7599999999999,"speakerId":0},{"text":"Uh-huh.","language":"en","start":915,"end":915.37,"speakerId":1},{"text":"Public infrastructure. I don't know how much like how much you care about that, or how much we need to worry about it, I guess.","language":"en","start":926.1999999999999,"end":933.1099999999999,"speakerId":0},{"text":"Yeah.","language":"en","start":930.93,"end":931.41,"speakerId":1},{"text":"I I think you do because you know Google Fiber comes to town and they're going to say they're a public utility, even though it's a private company, right? And so you don't want that cut in half just because somebody didn't know what they're doing.","language":"en","start":934.4399999999999,"end":946.13,"speakerId":1},{"text":"Mean technically.","language":"en","start":934.65,"end":935.49,"speakerId":0},{"text":"OK, let's get you a better definition of that. We worked on one for Brian Head this morning. I don't have.","language":"en","start":947.9399999999999,"end":952.88,"speakerId":1},{"text":"It right in front of you. But.","language":"en","start":952.89,"end":953.85,"speakerId":1},{"text":"That's a common thing to have.","language":"en","start":954.6899999999999,"end":955.8,"speakerId":1},{"text":"In there, yeah, we'll we'll add that.","language":"en","start":955.81,"end":957.55,"speakerId":1},{"text":"So one of the things that we could do, the other thing that I wanted to mention and the mayor mentioned this yet last night at the Town Council meeting, if this subdivision code does get passed, it doesn't mean we can't change stuff on it until January 1st. It doesn't go into into the code and become active until.","language":"en","start":959.41,"end":978.2199999999999,"speakerId":0},{"text":"Yeah.","language":"en","start":974.74,"end":974.98,"speakerId":6},{"text":"The 1st and so we have plenty of time to change things on it. Is that right?","language":"en","start":978.4,"end":982.13,"speakerId":0},{"text":"Will become effective.","language":"en","start":982.81,"end":983.8699999999999,"speakerId":4},{"text":"On the Council passed.","language":"en","start":983.88,"end":985.01,"speakerId":4},{"text":"But that won't be until the 1st of.","language":"en","start":985.02,"end":986.1899999999999,"speakerId":4},{"text":"October, but even at that point.","language":"en","start":986.1999999999999,"end":987.9599999999999,"speakerId":4},{"text":"Point.","language":"en","start":988.0699999999999,"end":988.42,"speakerId":4},{"text":"We can make changes to it, you just won't codify it. Qualify until January.","language":"en","start":989.14,"end":994.17,"speakerId":4},{"text":"Yeah.","language":"en","start":990.53,"end":991.02,"speakerId":0},{"text":"Actually, you know what we're telling towns is remember, these do not come off of Mount Sinai. Awesome. These are not supposed to be perfect and hold still forever. They're supposed to be tweaked and modified over time. So as you get an application that.","language":"en","start":995.5,"end":1009.41,"speakerId":1},{"text":"OK.","language":"en","start":1006,"end":1006.32},{"text":"Comes in and say, my gosh, nobody thought of.","language":"en","start":1009.42,"end":1011.16,"speakerId":1},{"text":"Please amend your code.","language":"en","start":1012.4499999999999,"end":1013.5899999999999,"speakerId":1},{"text":"You know, and so my my main point with that is if we want, if we wanted to recommend this to the town council with the caveat of having, say, the one to two family wording taken out of the graphic and the minimum 11 by 17 inch size as the conditionals.","language":"en","start":1013.65,"end":1032.01,"speakerId":0},{"text":"On that.","language":"en","start":1032.08,"end":1032.76,"speakerId":0},{"text":"Then that would be totally fine. If they then passed it and then we went in later and brought things up to date, even more so with something like the definition of infrastructure not being in there. I think that's OK, yeah.","language":"en","start":1032.94,"end":1046.8600000000001,"speakerId":0},{"text":"We can still move forward.","language":"en","start":1046.28,"end":1047.37,"speakerId":3},{"text":"Just make it part of your motion that we add the notes from this meeting. You know the the findings.","language":"en","start":1048.4099999999999,"end":1052.86,"speakerId":1},{"text":"The ones that were turned in, you'll see on that version that's on the TV. That's the one that's 1.4. And you'll see on the right. It's a comment from somebody on my team.","language":"en","start":1052.93,"end":1061.5600000000002,"speakerId":1},{"text":"That's what we say is it is recommended in substance and then we will go through, we have to get rid of that kind of stuff. It's the chatter. It's not real code. That's just us talking to the town. So yeah, you should expect some of that. And we can't go in and say, hey, there's a new appeals process. We just kind of slipped in there. That's way too far we're talking about.","language":"en","start":1062.23,"end":1082.28,"speakerId":1},{"text":"You know the the things we've mentioned so far.","language":"en","start":1082.47,"end":1084.25,"speakerId":1},{"text":"Right.","language":"en","start":1084.26,"end":1084.56,"speakerId":1},{"text":"As a minimum size of a piece of paper.","language":"en","start":1085.02,"end":1087.09,"speakerId":1},{"text":"Happened.","language":"en","start":1089.36,"end":1089.81,"speakerId":4},{"text":"Yeah.","language":"en","start":1094.06,"end":1094.21,"speakerId":4},{"text":"Yield. Pass it whatever. Recommending those changes like you said.","language":"en","start":1095.03,"end":1099.59,"speakerId":4},{"text":"Those changes have been made by the group before it comes to town.","language":"en","start":1100.23,"end":1103.53,"speakerId":4},{"text":"True story.","language":"en","start":1103.61,"end":1104.31,"speakerId":1},{"text":"And what we're going to give to the town council is a RET. We call it the Red line version, so you can see the underlying means. This is new and the strike out of the Work Planning Commission, you know, we deleted that. So that's the red line. So the town council will get it cleaned up next version of this or 1.4 that they you guys will actually see.","language":"en","start":1106.19,"end":1123.16,"speakerId":1},{"text":"But then we'll give you a clean version as well, because we know a lot of City Council folks like to just say, just tell me what it's going to be when it's done, because they get.","language":"en","start":1123.9099999999999,"end":1130.9199999999998,"speakerId":1},{"text":"Lost sometimes reading all the rent loans will be bold.","language":"en","start":1130.9299999999998,"end":1133.7799999999997,"speakerId":1},{"text":"And and ultimately, no matter what, we recommend, the town council can at that point add in or change things so that that's fair.","language":"en","start":1133.1399999999999,"end":1142.1599999999999,"speakerId":0},{"text":"Yeah.","language":"en","start":1140.8899999999999,"end":1141.1899999999998},{"text":"Yeah, if there's an an 11th hour thing that we go, oh, my gosh, we forgot we could. Hope we didn't do that. But, you know, we could easily do that in the town.","language":"en","start":1142.05,"end":1150.32,"speakerId":1},{"text":"Council meeting so.","language":"en","start":1150.33,"end":1151.24,"speakerId":1},{"text":"Sure.","language":"en","start":1151.57,"end":1151.78,"speakerId":0},{"text":"Sorry for the technical difficulties where?","language":"en","start":1152.73,"end":1154.6100000000001},{"text":"Hey, I think we just finished it.","language":"en","start":1153.87,"end":1157.7299999999998,"speakerId":1},{"text":"Did you guys get to?","language":"en","start":1154.62,"end":1155.9199999999998},{"text":"Up thanks for getting this all fixed up.","language":"en","start":1157.74,"end":1160.3700000000001,"speakerId":0},{"text":"Me.","language":"en","start":1158.75,"end":1158.85,"speakerId":3},{"text":"There was a comment in there that said the town currently has a simplified process 11-1-8. This appeal process is an option for the town to consider. If it doesn't like it, we can direct the appeals to follow the process. At 1118, we made the Council the Appeal Appeal Authority here since it does not make final decisions. This was a big one.","language":"en","start":1163.51,"end":1181.43,"speakerId":0},{"text":"Yeah.","language":"en","start":1179.6,"end":1180,"speakerId":4},{"text":"To me, on applications for 1/2 family residential subdivisions.","language":"en","start":1181.5,"end":1184.76,"speakerId":0},{"text":"If you like this more comprehensive process, we can make this process applied to all appeals under this title, and I I think that that is a very good suggestion because when you look at the original process, it is way less comprehensive. There's way less protection. And then my other notes on this were, it seems like there's more checks and balances.","language":"en","start":1185.12,"end":1205.4399999999998,"speakerId":0},{"text":"To having the town council be the appeal authority, so if somebody has an issue with the Planning Commission.","language":"en","start":1205.53,"end":1211.1499999999999,"speakerId":0},{"text":"And they they really think they have a grievance there. They actually have another arm of the government to to follow up with and say we think the Planning Commission did this wrong and hold the Planning Commission accountable. That's a big part of it for me. the IT also adds this protection. It says a party appealing or complaining of a land use authority.","language":"en","start":1212.07,"end":1231.1899999999998,"speakerId":0},{"text":"Decision under this chapter must exhaust its remedies under this section by appealing or complaining the to the appeal authority to the town council before bringing an action against the town in a court of law. So that's that protection that I'm talking about. So we're not only having that mediation of the town council as a.","language":"en","start":1231.29,"end":1247.96,"speakerId":0},{"text":"Fall back, but they are required to exhaust their options before bringing a lawsuit against the town. And so I my my opinion is that we should do exactly what that comment suggested.","language":"en","start":1248.05,"end":1259.59,"speakerId":0},{"text":"I'll tell you, this is 1 of 82. I should know that #82 towns we're working on, we have had one out of 82 that didn't.","language":"en","start":1259.9099999999999,"end":1268.1399999999999,"speakerId":1},{"text":"Do what you just described.","language":"en","start":1268.1499999999999,"end":1269.1899999999998,"speakerId":1},{"text":"That's the way to do it. We think they wanted to do this weird staff thing and we said, fine, whatever, it's your code. But what we recommend is, yes, your elected officials, like I said, they have to live with these decisions that are going to be made.","language":"en","start":1269.8799999999999,"end":1282.01,"speakerId":1},{"text":"It's really good to make them.","language":"en","start":1283.31,"end":1284.78,"speakerId":1},{"text":"The appeal authority. So.","language":"en","start":1284.79,"end":1286.36,"speakerId":1},{"text":"And then in 1.4 is that has that been updated in?","language":"en","start":1288.36,"end":1291.6499999999999,"speakerId":0},{"text":"But.","language":"en","start":1288.8,"end":1289.29,"speakerId":1},{"text":"There one point. Which one? Oh, yeah, yeah, yeah. Appeals. Where you have. Yeah.","language":"en","start":1291.6599999999999,"end":1299.6799999999998,"speakerId":1},{"text":"In this, the new craft and one platform.","language":"en","start":1294.27,"end":1296.74,"speakerId":0},{"text":"Which one is that? Yeah, 118.","language":"en","start":1299.51,"end":1301.3,"speakerId":0},{"text":"And the.","language":"en","start":1299.74,"end":1299.93,"speakerId":1},{"text":"That you.","language":"en","start":1300.06,"end":1300.3,"speakerId":1},{"text":"Or sorry 1118.","language":"en","start":1303.1499999999999,"end":1304.58,"speakerId":0},{"text":"Yes.","language":"en","start":1304.79,"end":1305.24,"speakerId":5},{"text":"Another if.","language":"en","start":1308.82,"end":1310.32,"speakerId":0},{"text":"If we're good on this part and you guys get to move forward.","language":"en","start":1310.74,"end":1313.34,"speakerId":0},{"text":"Another thing that I did wonder about at least was a a comment that said if the town wants to require reports on stormwater, soils or other local issues, we can add those requirements here. I thought it would be maybe a good idea to put in something like a female flood zone report or something like that, because if you are subdividing your land to sell that.","language":"en","start":1314.85,"end":1334.56,"speakerId":0},{"text":"Someone to build a home on.","language":"en","start":1334.6299999999999,"end":1335.78,"speakerId":0},{"text":"I think that it's only it would be.","language":"en","start":1336.53,"end":1339.16,"speakerId":0},{"text":"It would be only fair to have that knowledge of whether that new home would end up in a flood zone, because if you're in the flood zone, you're going to be required to have flood insurance and go ahead, mayor.","language":"en","start":1341.07,"end":1351.55,"speakerId":0},{"text":"That's just another check and balance force. We do have something in place already. We have to report by state and federal law. We have to report any.","language":"en","start":1351.78,"end":1362.12,"speakerId":4},{"text":"Properties during the floodplain and it has to be fairly declared so any purchaser knows that it's in a floodplain. So that would be a good thing to add in here. Just another checking balance.","language":"en","start":1364.1,"end":1376.07,"speakerId":4},{"text":"Yep.","language":"en","start":1371.51,"end":1371.78},{"text":"And if I could add, we we have some language on that that's 11-8-7.","language":"en","start":1377.51,"end":1382.87,"speakerId":1},{"text":"#3G. Oh my gosh, what is?","language":"en","start":1384.36,"end":1387.9799999999998,"speakerId":1},{"text":"That sorry 2.","language":"en","start":1387.99,"end":1390.76,"speakerId":1},{"text":"11 What did I just tell you, 1187?","language":"en","start":1392.1499999999999,"end":1395.1599999999999,"speakerId":1},{"text":"There you go. Toward the bottom there should be highlighted yellow.","language":"en","start":1399.74,"end":1404.9,"speakerId":1},{"text":"Keep going.","language":"en","start":1406.1399999999999,"end":1406.6299999999999,"speakerId":1},{"text":"No further 2017.","language":"en","start":1407.7,"end":1409.69,"speakerId":0},{"text":"I thought so.","language":"en","start":1412.74,"end":1413.61,"speakerId":0},{"text":"Yeah, just next page, bottom of that next page.","language":"en","start":1413.74,"end":1417.56,"speakerId":1},{"text":"There it is.","language":"en","start":1418.6399999999999,"end":1419.09,"speakerId":1},{"text":"No, that's the format of the.","language":"en","start":1419.9399999999998,"end":1421.6599999999999,"speakerId":1},{"text":"Sorry, one more page. Keep rolling. There you go. Upset at the top. OK, so, yeah. So we're saying that the town is.","language":"en","start":1422.35,"end":1428.35,"speakerId":1},{"text":"Going to require.","language":"en","start":1428.36,"end":1429.56,"speakerId":1},{"text":"You know ABCD and one of them specifically, we just want them to show it on a map mostly so the builder knows and proves that they know and they can't come point to the town. So we said, yeah, the firm maps.","language":"en","start":1429.82,"end":1441.6699999999998,"speakerId":1},{"text":"There's actually new digital versions of those that FEMA, I mean, I love to tease FEMA, but I can't about that. They're pretty cool maps. You can just go online and figure out where the floodplains are, the latest and.","language":"en","start":1442.6699999999998,"end":1453.3999999999999,"speakerId":1},{"text":"So that should be an easy thing to require of a developer. Doesn't cost them anything. We'll put it in your checklist. We can and your application form. We'll put the little link of where to find those maps.","language":"en","start":1454.25,"end":1463.44,"speakerId":1},{"text":"So yeah, yeah, that seems like a like just a very easy protective thing to do. I mean, literally like we said, it doesn't really cost anything, so.","language":"en","start":1463.49,"end":1471.94,"speakerId":0},{"text":"Let's see.","language":"en","start":1474.3999999999999,"end":1475.3799999999999,"speakerId":0},{"text":"OK. And then the only other thing that I had found was that reference to the one to two family residential use on the graphic and that was all the.","language":"en","start":1477.9199999999998,"end":1487.35,"speakerId":0},{"text":"Yeah.","language":"en","start":1483.8,"end":1484.1599999999999},{"text":"All the comments that I have I.","language":"en","start":1487.62,"end":1488.7099999999998,"speakerId":0},{"text":"Think you have.","language":"en","start":1488.72,"end":1489.68,"speakerId":0},{"text":"Have we not addressed any of the other comments that we had on here that you guys have noticed?","language":"en","start":1489.9399999999998,"end":1494.09,"speakerId":0},{"text":"I think he's gone through and addressed all my comments.","language":"en","start":1493.29,"end":1495.23,"speakerId":3},{"text":"That I had.","language":"en","start":1495.24,"end":1495.92,"speakerId":3},{"text":"So.","language":"en","start":1495.8899999999999,"end":1496.1999999999998,"speakerId":0},{"text":"Yeah, he addressed all mine. Could I ask a question, though? I noticed you made a comment on the original one that I read that.","language":"en","start":1497.78,"end":1505.68,"speakerId":2},{"text":"I think Chapter 9 is the only one that.","language":"en","start":1507.48,"end":1509.19,"speakerId":2},{"text":"Deals with the.","language":"en","start":1509.1999999999998,"end":1510.33,"speakerId":2},{"text":"Single Family home subdivision and the everything else before that is commercial and agricultural.","language":"en","start":1511.06,"end":1519.45,"speakerId":2},{"text":"Mm-hmm. OK. Mm-hmm.","language":"en","start":1513.02,"end":1514.76,"speakerId":1},{"text":"Yes.","language":"en","start":1518.29,"end":1518.8799999999999},{"text":"And you made a suggestion that we consider we could consider updating, but my question was if we do that.","language":"en","start":1520.56,"end":1528.6499999999999,"speakerId":2},{"text":"Yeah.","language":"en","start":1525.05,"end":1525.3799999999999,"speakerId":1},{"text":"On the old one.","language":"en","start":1530.1999999999998,"end":1531.1399999999999,"speakerId":2},{"text":"The town council still.","language":"en","start":1531.82,"end":1533.3999999999999,"speakerId":2},{"text":"Has to gets to approve that if it's commercial or if it's agriculture, do they they still they they get to approve still right. So I want we want to.","language":"en","start":1534.35,"end":1545.6699999999998,"speakerId":2},{"text":"Ohh mm-hmm.","language":"en","start":1537.1699999999998,"end":1538.8899999999999,"speakerId":1},{"text":"Good point. Good point. You would want that to happen.","language":"en","start":1540.6999999999998,"end":1544.6399999999999,"speakerId":1},{"text":"Keep that.","language":"en","start":1545.6799999999998,"end":1546.35,"speakerId":2},{"text":"You would want. Yeah, if if you want to have one thing, one process for all applications, then we would put a caveat in there that says.","language":"en","start":1545.8,"end":1554.29,"speakerId":1},{"text":"If it's residential, you know this is your land use authority. If it's commercial, like if the Clarkston Walmart comes in, you're going to want to look at that a lot, you know, and let that go back to.","language":"en","start":1554.9199999999998,"end":1565.1299999999999,"speakerId":1},{"text":"A little bit of traditional buy commercial. You could be like agricultural businesses and things like.","language":"en","start":1565.1399999999999,"end":1570.1999999999998,"speakerId":2},{"text":"That right kind of your right to farm stuff in residential stuff does seem to have a little bit more.","language":"en","start":1570.21,"end":1575.14,"speakerId":1},{"text":"The fast track toward development, especially AG stuff. But yeah, if a a maverick or something that's really commercial, commercial or industrial or something, I decided they wanted to come here.","language":"en","start":1575.21,"end":1586.03,"speakerId":1},{"text":"I would think your engineer especially would say oh, can we add another step and there's no state law.","language":"en","start":1587.4099999999999,"end":1592.4799999999998,"speakerId":1},{"text":"Says you can't.","language":"en","start":1592.49,"end":1593.36,"speakerId":1},{"text":"Mayor.","language":"en","start":1594.51,"end":1595.05,"speakerId":0},{"text":"Yeah, I think what you're trying to refer to is that the town council decides the zoning of the town. They decide they decide what the zone is going to be. Commercial residential rule or whatever. So that has to reflect back to that.","language":"en","start":1595.71,"end":1610.8500000000001,"speakerId":4},{"text":"Yes.","language":"en","start":1602.21,"end":1602.78,"speakerId":1},{"text":"That map that says this is zone A and it's all residential and that's I think is what where you're coming from. I believe the town council.","language":"en","start":1611.54,"end":1621.56,"speakerId":4},{"text":"Hmm.","language":"en","start":1620.35,"end":1620.62},{"text":"Yes. Yeah. So I just think it would be better to leave the way we have it, so that.","language":"en","start":1624,"end":1628.36,"speakerId":2},{"text":"And we want.","language":"en","start":1624.99,"end":1625.79,"speakerId":1},{"text":"The town council.","language":"en","start":1628.37,"end":1628.9899999999998,"speakerId":2},{"text":"Is getting that fair enough? Can you point out where in the?","language":"en","start":1629,"end":1631.93,"speakerId":0},{"text":"Yeah.","language":"en","start":1629.79,"end":1630.26,"speakerId":0},{"text":"Code is. That's that's. Yeah, I I got notes. Where was that? About? It could go either way. And I wasn't sure which one. I read some don't know.","language":"en","start":1631.9399999999998,"end":1642.1299999999999,"speakerId":1},{"text":"But.","language":"en","start":1632,"end":1632.33,"speakerId":2},{"text":"Not.","language":"en","start":1632.6,"end":1633.03,"speakerId":2},{"text":"You guys did want to have a.","language":"en","start":1642.1399999999999,"end":1643.4299999999998,"speakerId":1},{"text":"I can't remember. We're doing too many of these. I thought you did want to do the consolidated process. Can find it. The note where it was. If you remember where it was at.","language":"en","start":1644.77,"end":1655.44,"speakerId":1},{"text":"Yes, so there's.","language":"en","start":1657.9099999999999,"end":1658.4699999999998,"speakerId":0},{"text":"Two different processes, right? There's the consolidated process and and then the other process, I don't know what you call that one standard process but traditional.","language":"en","start":1658.48,"end":1667.32,"speakerId":0},{"text":"Traditional or something? Yeah.","language":"en","start":1665.9399999999998,"end":1667.4599999999998,"speakerId":1},{"text":"And is are you guys suggesting that you can?","language":"en","start":1668.3899999999999,"end":1671.55,"speakerId":0},{"text":"Use 11.","language":"en","start":1671.56,"end":1672.45,"speakerId":0},{"text":"Of those processes for single family subdivision.","language":"en","start":1672.46,"end":1676.63,"speakerId":0},{"text":"That's a question that we have for the town. If they wanted to. I mean, the law changed and they said, hey, for these single family, two family and townhouse, you have to fast track. You know, you can only look at it four times and all.","language":"en","start":1676.08,"end":1687.96,"speakerId":1},{"text":"The rules it says you can do that and then it have this weird carry out at the end, it says. And if you want to make everything do this, you can do that too. And we have about 50% of the towns doing it. There's no consensus.","language":"en","start":1688.07,"end":1699.09,"speakerId":1},{"text":"If that's a.","language":"en","start":1699.1,"end":1699.49,"speakerId":1},{"text":"Good idea or not?","language":"en","start":1699.5,"end":1700.51,"speakerId":1},{"text":"70s essentially what?","language":"en","start":1700.85,"end":1702.59,"speakerId":0},{"text":"Process can be used for the large developers, but we are required to use.","language":"en","start":1703.09,"end":1708.23,"speakerId":0},{"text":"This new consolidated process for.","language":"en","start":1708.3,"end":1710.24,"speakerId":0},{"text":"Just.","language":"en","start":1710.56,"end":1710.8999999999999,"speakerId":2},{"text":"For for residential, which is the majority of what you're seeing out here. So that's why we we look at towns like you.","language":"en","start":1711.84,"end":1717.02,"speakerId":1},{"text":"Guys are not sure.","language":"en","start":1717.03,"end":1718.36,"speakerId":1},{"text":"How you want to do it? I mean, in a way it would be great if there was one process and everybody knew how to do. You know, we're on step three or something.","language":"en","start":1719.02,"end":1725.66,"speakerId":1},{"text":"But then again, you run into that issue where let's say there is a large developer who comes out and says, well, I want to go through the subdivision process and well, part of this process just so everybody knows is the the Planning Commission only gets one shot to submit reviews. They get to review the plan one time to find and there's.","language":"en","start":1726.72,"end":1746.71,"speakerId":0},{"text":"Yeah.","language":"en","start":1728.5,"end":1729.23,"speakerId":1},{"text":"Yeah.","language":"en","start":1736.11,"end":1736.53,"speakerId":1},{"text":"Yeah.","language":"en","start":1742.34,"end":1742.75,"speakerId":3},{"text":"A pretty narrow time frame that we have to do that and whatever we don't catch on that first round of.","language":"en","start":1746.83,"end":1752.85,"speakerId":0},{"text":"Reviews.","language":"en","start":1752.86,"end":1753.4399999999998,"speakerId":0},{"text":"We don't get to bring it up again.","language":"en","start":1753.6799999999998,"end":1754.9199999999998,"speakerId":0},{"text":"So even if we go through that review cycle multiple times, we can't introduce anything new after that first review.","language":"en","start":1756.26,"end":1762.17,"speakerId":0},{"text":"So that's where the traditional process is far superior for something with a with a large developer who's coming in. I think this process is fine for very small things, which is going to be most of it, but for those large developer.","language":"en","start":1763.37,"end":1779.1599999999999,"speakerId":0},{"text":"Scenarios I think we probably want the traditional process.","language":"en","start":1780.03,"end":1783.08,"speakerId":0},{"text":"Yeah. And it's so sorry. So is there maybe 2 1/2 ways of doing it? Because what I think we talked on the phone, didn't you guys have some very minor like lot splits, you know like one turning into two kind of and that's a?","language":"en","start":1783.51,"end":1799.95,"speakerId":1},{"text":"Yeah.","language":"en","start":1798.53,"end":1799.19},{"text":"Process than this. Is that correct? Yeah.","language":"en","start":1800.25,"end":1802.36,"speakerId":1},{"text":"Or is it?","language":"en","start":1803.33,"end":1803.8799999999999,"speakerId":1},{"text":"That will be a.","language":"en","start":1804.85,"end":1805.4099999999999,"speakerId":2},{"text":"Separate process we call them.","language":"en","start":1805.4199999999998,"end":1806.9199999999998,"speakerId":1},{"text":"In a minor minor sub.","language":"en","start":1806.72,"end":1807.92,"speakerId":3},{"text":"Yeah. OK, good. OK, good.","language":"en","start":1808.06,"end":1809.37,"speakerId":1},{"text":"Yeah. We just wanted to make sure we have one town that said no, no, every subdivision has to go through this every subdivision because, well.","language":"en","start":1809.6999999999998,"end":1816.7699999999998,"speakerId":1},{"text":"That's kind of how our code is laid out right now. There's another reason why we've been trying to push for this, OK?","language":"en","start":1816.78,"end":1822.36,"speakerId":0},{"text":"But yeah, so let's lay out kind of the the concept of what we're talking about for those minor subdivisions and for one to two family. I guess it will just be single family homes, meaning smaller developments, right? Like very few, lots for those the flow chart.","language":"en","start":1823.82,"end":1843.04,"speakerId":0},{"text":"Is the process right where you go through that Planning Commission gets 1 review, they they make any comments, we cannot bring up anything else. It's fast tracked, it's consolidated fine.","language":"en","start":1843.81,"end":1855.1599999999999,"speakerId":0},{"text":"And then for anything larger than those two scenarios, we want to go with the traditional route. How do you guys feel about solidifying that?","language":"en","start":1856.1999999999998,"end":1863.0099999999998,"speakerId":0},{"text":"Yeah, I'd be in favor of that.","language":"en","start":1867.09,"end":1868.6299999999999,"speakerId":3},{"text":"So the minor subdivision, if they're split into three lots.","language":"en","start":1868.7099999999998,"end":1871.8199999999997,"speakerId":2},{"text":"Yeah, three or less, right, so.","language":"en","start":1872.3,"end":1874.43,"speakerId":0},{"text":"Yeah, yeah.","language":"en","start":1873.36,"end":1875.52,"speakerId":3},{"text":"Go with that and then the old one.","language":"en","start":1875.4199999999998,"end":1876.7099999999998,"speakerId":2},{"text":"With anything more? Yeah, I agree.","language":"en","start":1877.9199999999998,"end":1879.9299999999998,"speakerId":2},{"text":"Yeah. So essentially what we're saying is the state is requiring us to do this for a certain subset of subdivisions. Let's do it for that certain subset and nothing else.","language":"en","start":1880.1,"end":1889.04,"speakerId":0},{"text":"Right, yeah.","language":"en","start":1890.47,"end":1891.38,"speakerId":0},{"text":"So that would be definitely my recommendation for.","language":"en","start":1892.9399999999998,"end":1895.9099999999999,"speakerId":0},{"text":"There's no sense that might have.","language":"en","start":1895.35,"end":1897.23,"speakerId":4},{"text":"Sought division being dragged through a major subdivision.","language":"en","start":1897.24,"end":1900.68,"speakerId":4},{"text":"Yeah, right. Right. Yeah. No, I know.","language":"en","start":1900.9599999999998,"end":1903.86,"speakerId":1},{"text":"You know since.","language":"en","start":1902.36,"end":1902.8799999999999,"speakerId":4},{"text":"And you know, like the residents that have to go through that anyway, you know, it's that's not what this is about. In fact, a big part of this is just to provide residents with the tools they need to do a minor subdivision, you know.","language":"en","start":1904.78,"end":1915.66,"speakerId":0},{"text":"Yeah.","language":"en","start":1914.9599999999998,"end":1915.5499999999997,"speakerId":1},{"text":"But yeah, I know everybody in Clarkston kind of.","language":"en","start":1917.1599999999999,"end":1919.57,"speakerId":0},{"text":"It's.","language":"en","start":1920.07,"end":1920.35,"speakerId":0},{"text":"If it if we can take a little more time and be a lot more thorough on those larger issues. And that said, it's always an administrative process. So if they do everything right, we have to have to approve it, right, so.","language":"en","start":1921.59,"end":1935.72,"speakerId":0},{"text":"Exactly. So yeah, you know what else I like about that? And it's kind of a.","language":"en","start":1934.01,"end":1938.72,"speakerId":1},{"text":"Nuanced.","language":"en","start":1938.73,"end":1939.18,"speakerId":1},{"text":"Thing, but there's for this new state process.","language":"en","start":1939.1899999999998,"end":1942.36,"speakerId":1},{"text":"It says you as a town can only look at their. It's called the subdivision improvement plan. So this is like the technical how pipes fit together kind of stuff. You know, the engineering side, you can only review it once. And like you said, but in your traditional process, you can go back if you missed something.","language":"en","start":1943.52,"end":1962.62,"speakerId":1},{"text":"You can look at it again before it's done and that's.","language":"en","start":1962.6899999999998,"end":1966.0499999999997,"speakerId":1},{"text":"Very valuable when you when you're talking about commercial or industrial, something really big that could potentially make a huge impact on your system.","language":"en","start":1966.8999999999999,"end":1975.85,"speakerId":1},{"text":"You maybe one look isn't enough. Now if it's just a house like a simple, you know.","language":"en","start":1976.6899999999998,"end":1980.9699999999998,"speakerId":1},{"text":"I had 40 acres. I want to carve one off for the kids so they can build a house. That's fine. That's not going to break the.","language":"en","start":1981.7199999999998,"end":1986.2299999999998,"speakerId":1},{"text":"Bank of the town. So anyway, so if I'm understanding, you're right. What the states require, it only applies to the minor subdivisions.","language":"en","start":1986.24,"end":1992.6,"speakerId":2},{"text":"Hmm.","language":"en","start":1989.61,"end":1990.05},{"text":"The residential subdivisions.","language":"en","start":1992.86,"end":1995.53,"speakerId":1},{"text":"Well, sorry my minor subdivision means like.","language":"en","start":1996.84,"end":1999.04,"speakerId":1},{"text":"Four or less, three or less that.","language":"en","start":2000.26,"end":2002.3,"speakerId":1},{"text":"Kind of thing.","language":"en","start":2002.31,"end":2002.8999999999999,"speakerId":1},{"text":"Almost like lot splits. You know, I have 40 acres and I'm carving out for the kids that to.","language":"en","start":2003.3899999999999,"end":2008.7399999999998,"speakerId":1},{"text":"Me is a minor subdivision project.","language":"en","start":2008.75,"end":2010.34,"speakerId":1},{"text":"So if they're.","language":"en","start":2009.8,"end":2010.32},{"text":"When trying to put.","language":"en","start":2010.4599999999998,"end":2011.0599999999997,"speakerId":2},{"text":"20 homes? Yes, that's this new.","language":"en","start":2011.07,"end":2013.76,"speakerId":1},{"text":"Process. That's the new process still.","language":"en","start":2013.77,"end":2016.26,"speakerId":2},{"text":"That's the process we're bringing in.","language":"en","start":2017.49,"end":2019.08,"speakerId":1},{"text":"If it's twenty homes.","language":"en","start":2019.1699999999998,"end":2020.3,"speakerId":1},{"text":"And that would go along with that would follow the new flow chart.","language":"en","start":2019.28,"end":2022.95,"speakerId":2},{"text":"Yes, yeah. But if somebody comes in with the the Clarkston Costco, that's we're going to add some of your old stuff probably.","language":"en","start":2022.81,"end":2030.78,"speakerId":1},{"text":"Put it back.","language":"en","start":2031.4499999999998,"end":2031.84,"speakerId":1},{"text":"In there, or sharpen it up I guess.","language":"en","start":2031.85,"end":2033.6999999999998,"speakerId":1},{"text":"Yeah. So the subdivision that was recently created, that would fit under this, this new flow chart.","language":"en","start":2033.81,"end":2038.8,"speakerId":0},{"text":"Like this is what the state has has forced on the communities essentially.","language":"en","start":2039.84,"end":2045.37,"speakerId":0},{"text":"OK.","language":"en","start":2040.1499999999999,"end":2040.59},{"text":"Yeah.","language":"en","start":2044.6899999999998,"end":2045.32,"speakerId":5},{"text":"And so there's really nothing we.","language":"en","start":2046.1499999999999,"end":2047.6,"speakerId":0},{"text":"Can do about that.","language":"en","start":2047.61,"end":2048.6,"speakerId":0},{"text":"Yeah, they're just. I think the thought again, reading the mind of the legislature, just trying to make housing more affordable by making it be built faster by making.","language":"en","start":2050.77,"end":2058.37,"speakerId":1},{"text":"It.","language":"en","start":2058.38,"end":2058.65},{"text":"Go ahead, mayor.","language":"en","start":2060.49,"end":2061.08,"speakerId":0},{"text":"Sorry, we deal with history just for the public. It's here. Clarkston, last year spent thousands of dollars going through our subdivision ordinance.","language":"en","start":2060.5699999999997,"end":2071.16,"speakerId":4},{"text":"Getting ready for the.","language":"en","start":2071.39,"end":2072.14,"speakerId":4},{"text":"Partial subdivision we have come in down here.","language":"en","start":2072.83,"end":2074.88,"speakerId":4},{"text":"We have to have it go through our engineering, through attorneys and everything else.","language":"en","start":2076.04,"end":2080.58,"speakerId":4},{"text":"No, sure. Did we get that done then the state legislature turned around.","language":"en","start":2081.5099999999998,"end":2085.4399999999996,"speakerId":4},{"text":"And put a bunch of new criteria in place. Mike and his team step forward. Say we get your grant to do this.","language":"en","start":2086.54,"end":2093.05,"speakerId":4},{"text":"And it will be.","language":"en","start":2094.21,"end":2094.9,"speakerId":4},{"text":"Painful. So we jumped on board and said.","language":"en","start":2094.91,"end":2097.3799999999997,"speakerId":4},{"text":"OK, go ahead and do.","language":"en","start":2097.39,"end":2098.16,"speakerId":4},{"text":"That you didn't want to go through this.","language":"en","start":2098.17,"end":2099.32,"speakerId":4},{"text":"And as you can see here, we've embraced few changes to what we already done.","language":"en","start":2100.5099999999998,"end":2104.99,"speakerId":4},{"text":"So we the research and stuff that Christie and some others.","language":"en","start":2107.21,"end":2110.48,"speakerId":4},{"text":"Did in town.","language":"en","start":2110.49,"end":2111.3199999999997,"speakerId":4},{"text":"Myron Fawcett. Nicole. You folks, what you did before?","language":"en","start":2113.12,"end":2117.66,"speakerId":4},{"text":"The money spent was well spent. These guys stuff there just help us fine tune it to meet the new company.","language":"en","start":2119.2999999999997,"end":2125.12,"speakerId":4},{"text":"Yeah. Yeah, I think that's a that's a good addition.","language":"en","start":2127.73,"end":2130.63,"speakerId":0},{"text":"Is there anything else that we're missing that we're not talking about?","language":"en","start":2131.9,"end":2135,"speakerId":0},{"text":"Probably no.","language":"en","start":2136.75,"end":2137.96,"speakerId":1},{"text":"When it's subdivisions.","language":"en","start":2138.49,"end":2139.3999999999996,"speakerId":1},{"text":"It feels like it never ends. It's a Rubik's Cube with a blindfold on. I think we're good.","language":"en","start":2139.41,"end":2144.24,"speakerId":1},{"text":"Yeah, if you were going to move it forward tonight, I've got great notes now on the ones you've given us, which we folded in might not have pointed all of them out, but I think I'm good unless you all have questions.","language":"en","start":2145.7799999999997,"end":2156.6099999999997,"speakerId":1},{"text":"This is so public knowledge this isn't done.","language":"en","start":2156.67,"end":2159.03,"speakerId":4},{"text":"The state continually hits this every year. Development on there that have this they're continuing making runs at this every year to make it more developer friendly and less.","language":"en","start":2159.86,"end":2170.46,"speakerId":4},{"text":"OK.","language":"en","start":2162.63,"end":2163.1},{"text":"Hmm.","language":"en","start":2166.25,"end":2166.49},{"text":"Citizen's allowed input.","language":"en","start":2172.13,"end":2174.44,"speakerId":4},{"text":"They are basically their objectives are is to.","language":"en","start":2175.61,"end":2177.94,"speakerId":4},{"text":"Take decisions and.","language":"en","start":2177.95,"end":2179.1899999999996,"speakerId":4},{"text":"Officially right out of it.","language":"en","start":2179.46,"end":2180.46,"speakerId":4},{"text":"And make it so that just developers can decide how accounts going to develop for the state, and many of us, including my distant mayor and all the mayors and the county, they know for staunch objectives to that platform.","language":"en","start":2181.25,"end":2195.96,"speakerId":4},{"text":"Yeah.","language":"en","start":2184.69,"end":2185.2400000000002},{"text":"True story.","language":"en","start":2197.41,"end":2198.18},{"text":"We're working in N Logan and they're we're trying to be friends with them as we work with them, but they are really concerned about how this is going and they just kind of say, well, I know the state said this, but.","language":"en","start":2198.61,"end":2208.88,"speakerId":1},{"text":"We're going to go.","language":"en","start":2208.89,"end":2209.6,"speakerId":1},{"text":"Right to the edge and maybe a little over it. And we're going to let them be the tip of the spear. And if the lawsuits come, it'll be from them.","language":"en","start":2209.75,"end":2216.55,"speakerId":1},{"text":"Not you guys, but yeah, I would have second that this originally came out of a 2023 legislation that was written in a way that kind of got, you know, be surprised, imperfect. And so they fixed it again this calendar year. And the legislative session starts in January, I mean.","language":"en","start":2216.68,"end":2232.7599999999998,"speakerId":1},{"text":"Yeah. Anyway, this will get you copacetic. And we, we know that the current legislation doesn't have a penalty in it where the state is going to come and take away your whatever. If you don't get it done. However, we are hearing rumors out of the development community that developers are looking for fights to.","language":"en","start":2234.3399999999997,"end":2252.97,"speakerId":1},{"text":"To pick and, they're just looking for towns that don't comply by the end of the year. And so we're thinking, OK, fine, we'll help everybody get cleaned up. So that goes away. And if they want to go through the legislature and change the finish line again. OK, but.","language":"en","start":2253.1099999999997,"end":2266.3599999999997,"speakerId":1},{"text":"You know, we can't say.","language":"en","start":2267.2,"end":2268.2799999999997,"speakerId":1},{"text":"We didn't try. Yeah, definitely. Well, thank you very much for coming out and.","language":"en","start":2268.29,"end":2272.07,"speakerId":0},{"text":"OK, let me know what else.","language":"en","start":2271.62,"end":2273.2,"speakerId":1},{"text":"Sharing everything with.","language":"en","start":2272.08,"end":2272.86,"speakerId":0},{"text":"Us. Yeah. Appreciate it. I did want to, as long as it's OK. Just offer a few minutes to the public if you have any comments or questions on this to approach the MIC. Otherwise we'll move forward.","language":"en","start":2272.87,"end":2287.29,"speakerId":0},{"text":"You need. Thank you.","language":"en","start":2273.21,"end":2275.53,"speakerId":3},{"text":"Does anybody have anything you wanted to add on this?","language":"en","start":2287.47,"end":2289.54,"speakerId":0},{"text":"No.","language":"en","start":2292.3599999999997,"end":2292.6299999999997,"speakerId":0},{"text":"OK. OK. Well, if that's the case, then again I appreciate you helping out with presenting this Mike, very nice. And I guess I would entertain a motion to actually the motion comes in the next part of it. It doesn't it after the public hearing section, will that be in our OK, yeah, so.","language":"en","start":2294.41,"end":2314.22,"speakerId":0},{"text":"Entertain a motion to to adjourn the public hearing and enter into our regular Planning Commission meeting.","language":"en","start":2314.74,"end":2323.33,"speakerId":0},{"text":"Yeah, I'll make a motion to adjourn the public hearing.","language":"en","start":2324.47,"end":2327.16,"speakerId":3},{"text":"And enter into the planning and zoning Commission.","language":"en","start":2328.24,"end":2331.5,"speakerId":3},{"text":"OK.","language":"en","start":2332.38,"end":2332.77,"speakerId":0},{"text":"OK, we have a motion and a second. The public hearing is adjourned and we are now starting the regular Planning Commission meeting. OK, so.","language":"en","start":2333.71,"end":2344.5,"speakerId":0},{"text":"The regular Planning Commission meeting is now called order.","language":"en","start":2346.52,"end":2349.39,"speakerId":0},{"text":"I've already taken the role, the 1st order of business that we have is to.","language":"en","start":2350.74,"end":2356.1099999999997,"speakerId":0},{"text":"Well, let's let's first approve the minutes from from our last meeting from August 14th, 2024.","language":"en","start":2357.98,"end":2364.7400000000002,"speakerId":0},{"text":"Had a had any time to look those over yet?","language":"en","start":2364.83,"end":2367.2599999999998,"speakerId":0},{"text":"Yeah, I looked over and the only thing that I had was in the second.","language":"en","start":2368.2799999999997,"end":2371.1099999999997,"speakerId":3},{"text":"To last paragraph, it would be.","language":"en","start":2371.12,"end":2372.67,"speakerId":3},{"text":"Chairman Hanover would make the recommendation.","language":"en","start":2374.8399999999997,"end":2377.4799999999996,"speakerId":3},{"text":"This.","language":"en","start":2379.12,"end":2379.41,"speakerId":0},{"text":"At the end of the innocent buyer ordinance template.","language":"en","start":2379.25,"end":2382.3,"speakerId":3},{"text":"OK.","language":"en","start":2381.3399999999997,"end":2381.87,"speakerId":0},{"text":"So I think ohh see.","language":"en","start":2388.67,"end":2391.52,"speakerId":0},{"text":"OK. Yeah. So I would entertain a motion to.","language":"en","start":2395.88,"end":2401.9100000000003,"speakerId":0},{"text":"Approve this with that correction.","language":"en","start":2402.92,"end":2405.34,"speakerId":0},{"text":"If you guys haven't, if you guys don't have anything.","language":"en","start":2406.97,"end":2408.75,"speakerId":0},{"text":"I don't. I'll motion to approve it with that correction.","language":"en","start":2410.4,"end":2412.6,"speakerId":2},{"text":"Yeah, I'll second the motion.","language":"en","start":2413.0099999999998,"end":2414.16,"speakerId":3},{"text":"OK, we have a motion and a second the the meeting minutes from the August 14th, 2024 planning and Zoning Commission meeting stand approved. With that correction, the next order of business is business license for Jordan Oliver. So if you want to come up and address us, why don't you tell us a little bit more about what you got?","language":"en","start":2414.38,"end":2434.96,"speakerId":0},{"text":"Going on with the.","language":"en","start":2435.0299999999997,"end":2435.6099999999997,"speakerId":0},{"text":"Soda shack.","language":"en","start":2435.62,"end":2436.3599999999997,"speakerId":0},{"text":"Yeah.","language":"en","start":2436.3599999999997,"end":2436.6099999999997,"speakerId":5},{"text":"So.","language":"en","start":2436.7,"end":2437.56,"speakerId":5},{"text":"It's not a new business to the town, obviously, but we're just looking to move it on to our property here, off of center and main. So we worked with previous owners and purchasing and.","language":"en","start":2438.22,"end":2450.83,"speakerId":5},{"text":"In the future, moving it to the back of our lot on the southwest corner, you can see there's a little square there where one of our trailers was at one time, but that's where.","language":"en","start":2451.5,"end":2461.41,"speakerId":5},{"text":"It would be on that southwest corner.","language":"en","start":2461.42,"end":2463.11,"speakerId":5},{"text":"So in order to do that, we're looking to run both water and electric.","language":"en","start":2464.31,"end":2471.04,"speakerId":5},{"text":"From just our our residents back to the soda.","language":"en","start":2472.56,"end":2475.77,"speakerId":5},{"text":"Shack.","language":"en","start":2475.7799999999997,"end":2476.43,"speakerId":5},{"text":"Aside from that, that's the only.","language":"en","start":2476.6099999999997,"end":2478.0299999999997,"speakerId":5},{"text":"Really thing that we need to get approval on and move forward with.","language":"en","start":2478.73,"end":2482.47,"speakerId":5},{"text":"So one of my main concerns was how that water is getting to the sow shack and what implements you have in place to.","language":"en","start":2483.12,"end":2490.3599999999997,"speakerId":0},{"text":"To protect the town's water supply, essentially.","language":"en","start":2491.46,"end":2493.89,"speakerId":0},{"text":"Sure. So I'm working with a plumber here in town that when I.","language":"en","start":2494.2799999999997,"end":2500.0699999999997,"speakerId":5},{"text":"Came and got my previous business license for my own business. He was approved for his business license as well. So he's going to work with me to make sure that we're to code and to spec as far as running.","language":"en","start":2501.3599999999997,"end":2511.2899999999995,"speakerId":5},{"text":"It.","language":"en","start":2511.2999999999997,"end":2511.37,"speakerId":5},{"text":"Off of the the line that we have coming to our home, he I already had him come out and just kind of look and give me his opinion on how easy that would be. He's not concerned.","language":"en","start":2511.38,"end":2520.9300000000003,"speakerId":5},{"text":"Because it's already coming off of where a previous hydrant was tapped. And so we would just come off of that split and go back out to the soda shack.","language":"en","start":2521.0099999999998,"end":2528.7599999999998,"speakerId":5},{"text":"So, uh, as far as backflow or anything into the water supply and just make sure that I'm working with him to be compliant and excuse me, say the.","language":"en","start":2529.56,"end":2537.67,"speakerId":5},{"text":"Code there and so that's a metered connection as well. OK. So those those were my main concerns was the fact that it would need to be a metered connections that would be tracked and then.","language":"en","start":2537.68,"end":2548.33,"speakerId":0},{"text":"Correct.","language":"en","start":2540.93,"end":2541.5,"speakerId":4},{"text":"I guess backflow prevention. Do you did he give you any more details about how you might go about providing backflow prevention or anything like that?","language":"en","start":2549.97,"end":2559.6299999999997,"speakerId":0},{"text":"No, and I'd be happy to come back and to share what you said there really this was the first step before I went any further.","language":"en","start":2559.3399999999997,"end":2565.5599999999995,"speakerId":5},{"text":"Or.","language":"en","start":2565.67,"end":2565.85,"speakerId":5},{"text":"Going through any other bids or working with him or with an electrician to move it back there was to make sure that this was a reasonable idea, that that the town would approve and that they'd be OK with. But I'm going to be happy to come back and share his thoughts there too.","language":"en","start":2566.7999999999997,"end":2579.1299999999997,"speakerId":5},{"text":"Yeah. So just so everybody's aware that this is about the Clarkston Soda Shack, it's we've got a map of it up here. This is a new business application. The description of the business is continue the existing business of the soda shack by selling sodas and snacks. Parking will take place on the southwest corner of our property just off of center St.","language":"en","start":2579.3199999999997,"end":2599.33,"speakerId":0},{"text":"Umm.","language":"en","start":2599.92,"end":2600.28,"speakerId":0},{"text":"I'm not sure.","language":"en","start":2601.5699999999997,"end":2602.39,"speakerId":0},{"text":"I have. I haven't really thought much about the parking requirements.","language":"en","start":2602.49,"end":2605.31,"speakerId":0},{"text":"It is described here.","language":"en","start":2605.5899999999997,"end":2607.8399999999997,"speakerId":0},{"text":"Yeah, that's one thing I was going to ask about the parking. Are you just planning on having people park off off the side of the?","language":"en","start":2608.77,"end":2614.45,"speakerId":3},{"text":"Street there and the.","language":"en","start":2614.46,"end":2615.14,"speakerId":3},{"text":"Public right away. So.","language":"en","start":2615.15,"end":2617.1600000000003,"speakerId":3},{"text":"Again, given the amount of traffic that the soda shack has had in the past, it's not a a major concern of mine as far as you know, one or two cars there, but even to still keep that in mind, I'm coming 30 feet, not off of the right of way, but actually that line that.","language":"en","start":2619.2,"end":2633.41,"speakerId":5},{"text":"Thank you.","language":"en","start":2624.56,"end":2624.95,"speakerId":3},{"text":"The line and so there's plenty of parking between that Western lot of the goodies and my home that they could park there if need be. So if parking on that public right away becomes an issue, then traffic would just be moved.","language":"en","start":2633.67,"end":2648.88,"speakerId":5},{"text":"10 feet further into my property and it's not that big of a deal. I've already discussed it with Brayden and those that know Brayden, it's probably excited to have soda right next door. So he had no concern with the parking there.","language":"en","start":2649.6,"end":2661.4,"speakerId":5},{"text":"OK, so your water line connection, you're connecting it onto your water line. Correct. OK, so it's.","language":"en","start":2662.8199999999997,"end":2669.39,"speakerId":2},{"text":"Yeah.","language":"en","start":2668.42,"end":2668.83,"speakerId":5},{"text":"After the water.","language":"en","start":2669.69,"end":2670.29,"speakerId":2},{"text":"Meter. Yeah. Yep. OK.","language":"en","start":2670.2999999999997,"end":2671.89,"speakerId":2},{"text":"So our water meter is just in the middle of those trees, just off of center.","language":"en","start":2672.2,"end":2676.93,"speakerId":5},{"text":"Street.","language":"en","start":2676.94,"end":2677.5,"speakerId":5},{"text":"Those big box elder trees.","language":"en","start":2677.8199999999997,"end":2679.9199999999996,"speakerId":5},{"text":"It runs to the southwest corner of the home and between that line there's a hydrant there that I'm guessing not even the previous owners, but the owners before the Pierce is probably installed just as their way to water the the lawn and so would be.","language":"en","start":2680.74,"end":2694.5099999999998,"speakerId":5},{"text":"Coming off of that split.","language":"en","start":2694.52,"end":2695.7599999999998,"speakerId":5},{"text":"OK.","language":"en","start":2696.1299999999997,"end":2696.3299999999995},{"text":"OK.","language":"en","start":2700.18,"end":2700.41,"speakerId":0},{"text":"And I don't think there needs to be any conditional uses or anything like that. You guys have any other questions with this?","language":"en","start":2702.27,"end":2707.7599999999998,"speakerId":0},{"text":"You're going to.","language":"en","start":2709.71,"end":2710.2,"speakerId":4},{"text":"Come to the Council.","language":"en","start":2710.92,"end":2711.84,"speakerId":4},{"text":"I'm going to be looking at your back your backflow because you recommend.","language":"en","start":2712.89,"end":2718.16,"speakerId":4},{"text":"OK.","language":"en","start":2715.39,"end":2715.65},{"text":"So we got to ensure the fact that there is no way anything to get back into our system.","language":"en","start":2719.5099999999998,"end":2723.72,"speakerId":4},{"text":"OK.","language":"en","start":2723.79,"end":2723.96,"speakerId":5},{"text":"For sure. Yeah, no, I think.","language":"en","start":2726.2,"end":2727.29,"speakerId":5},{"text":"That's.","language":"en","start":2727.2999999999997,"end":2727.7999999999997,"speakerId":5},{"text":"A valid.","language":"en","start":2728.29,"end":2729.4,"speakerId":5},{"text":"Yeah, that's one that really was my main concern. Yeah. So, yeah, do we need a motion to approve this? OK. OK, so approve this.","language":"en","start":2728.5099999999998,"end":2738.8799999999997,"speakerId":0},{"text":"Entertain a motion.","language":"en","start":2737.5499999999997,"end":2738.1899999999996,"speakerId":0},{"text":"If you guys are OK with it the way it is.","language":"en","start":2740.62,"end":2743.1,"speakerId":0},{"text":"Yeah, I'll make a motion to approve the the business license for the soda shack.","language":"en","start":2743.83,"end":2748.33,"speakerId":3},{"text":"I'll second it.","language":"en","start":2749.22,"end":2749.99,"speakerId":2},{"text":"OK, we have a motion and a second the Clarkson Soda Shack business license stands approved.","language":"en","start":2750.12,"end":2756.5899999999997,"speakerId":0},{"text":"OK. Thank you.","language":"en","start":2757.96,"end":2759.63,"speakerId":0},{"text":"Very much. Do you want me to?","language":"en","start":2759.64,"end":2760.67,"speakerId":5},{"text":"Stick around for the.","language":"en","start":2760.68,"end":2761.7999999999997,"speakerId":5},{"text":"Building permits is that something you OK?","language":"en","start":2762.7799999999997,"end":2765.14,"speakerId":5},{"text":"You have a. You have one, right?","language":"en","start":2765.97,"end":2767.41,"speakerId":0},{"text":"Here too, yeah, you.","language":"en","start":2767.42,"end":2768.14,"speakerId":0},{"text":"Might have to stay right up there at the hot seat so the next order of business is the application for zoning clearance. This is again for Jordan Oliver.","language":"en","start":2768.15,"end":2777.08,"speakerId":0},{"text":"Applicant address 15 N Main St. Clarkston and then.","language":"en","start":2777.46,"end":2782.36,"speakerId":0},{"text":"Let's see, there's a legal description to move and install the existing Clarkston Soda shack on the southwest corner of our property. This would include the construction of a gravel base, running water to the building, as well as electricity. So this is the zoning clearance side of things.","language":"en","start":2783.5699999999997,"end":2800.2799999999997,"speakerId":0},{"text":"So that's the description. And then there's a.","language":"en","start":2801.1099999999997,"end":2803.95,"speakerId":0},{"text":"The lot size is .75 Acres type of construction moving existing building.","language":"en","start":2804.98,"end":2810.07,"speakerId":0},{"text":"And then.","language":"en","start":2810.7999999999997,"end":2811.49,"speakerId":0},{"text":"There is a plot map here included and it does have setbacks on it.","language":"en","start":2813.06,"end":2821.15,"speakerId":0},{"text":"Well.","language":"en","start":2814.98,"end":2815.18},{"text":"The setbacks all look fine to me.","language":"en","start":2823.96,"end":2825.39,"speakerId":0},{"text":"It's plenty of space out there.","language":"en","start":2826.5,"end":2828.06,"speakerId":0},{"text":"Yeah.","language":"en","start":2827.8799999999997,"end":2828.3599999999997,"speakerId":3},{"text":"It is the height mentioned on here.","language":"en","start":2830.9,"end":2832.29,"speakerId":0},{"text":"Somewhere he just stopped by the other day after I come and dropped this off. And so again, if that's something that I need to bring by or update, I'd be happy to show her that is.","language":"en","start":2832.2999999999997,"end":2843.16,"speakerId":5},{"text":"I wasn't sure where he wanted to do it or where we would be coming off of again due to the concern of backflow and making sure that it was between the the meter and the home, and so talking to him, that's where.","language":"en","start":2844.73,"end":2854.96,"speakerId":5},{"text":"He's wanting to move forward. Does that need to?","language":"en","start":2854.97,"end":2858.2099999999996,"speakerId":0},{"text":"Be mentioned on the floor.","language":"en","start":2858.22,"end":2859.23,"speakerId":0},{"text":"I think, yeah, I think it is in our ordinance that we do need to have a high. And so I mean from experience, we all know it's only about 8 or 10 people. But yeah, if you could put something on there.","language":"en","start":2858.97,"end":2870.75,"speakerId":3},{"text":"OK.","language":"en","start":2864.2599999999998,"end":2864.5899999999997,"speakerId":5},{"text":"That would be great.","language":"en","start":2870.7599999999998,"end":2871.62,"speakerId":3},{"text":"OK. Just one of those things.","language":"en","start":2871.35,"end":2872.7599999999998,"speakerId":0},{"text":"Can we conditionally approve this with the addition of the height? OK, so I I would entertain a motion to do that.","language":"en","start":2873.8199999999997,"end":2879.91,"speakerId":0},{"text":"Yes.","language":"en","start":2877.21,"end":2877.54},{"text":"As.","language":"en","start":2879.92,"end":2880.01,"speakerId":0},{"text":"Well, so exactly what bringing that to the town council or to the next Planning Commission. And what exactly are you? You want me to define just.","language":"en","start":2880.02,"end":2888.23,"speakerId":5},{"text":"Oops.","language":"en","start":2883.04,"end":2883.32},{"text":"So I can make sure that.","language":"en","start":2888.24,"end":2888.9399999999996,"speakerId":5},{"text":"That's that's a good question. It would be in city inspect in the.","language":"en","start":2888.94,"end":2893.23,"speakerId":0},{"text":"This only clearance. Isn't he just?","language":"en","start":2892.85,"end":2894.49},{"text":"Want me to bring?","language":"en","start":2894.5,"end":2895.07},{"text":"It into me, I can let you.","language":"en","start":2895.08,"end":2896.24,"speakerId":0},{"text":"Guys know what it is? OK. Yeah. So just bring it in to Holly and just amend it and just add on. Probably in.","language":"en","start":2896.25,"end":2902.19,"speakerId":0},{"text":"Very funny.","language":"en","start":2898.2799999999997,"end":2898.72,"speakerId":4},{"text":"The description of the.","language":"en","start":2902.2,"end":2903.0299999999997,"speakerId":0},{"text":"Request. Or you could just put it. Yeah, on the even on the map somewhere. Just right, you know, hide.","language":"en","start":2903.04,"end":2909.21,"speakerId":0},{"text":"Yeah.","language":"en","start":2904.06,"end":2904.38,"speakerId":3},{"text":"Make a note.","language":"en","start":2904.68,"end":2905.35,"speakerId":3},{"text":"Yeah, where we plan.","language":"en","start":2908.19,"end":2909.56,"speakerId":5},{"text":"Tap into the hydrant as it.","language":"en","start":2909.66,"end":2911.1499999999996,"speakerId":5},{"text":"Well, no, just the height of the height of the soda track. So hard. Yeah. So part of the the the code says you have to have certain setbacks, but there's also a maximum height for your building.","language":"en","start":2910.68,"end":2921.1299999999997,"speakerId":0},{"text":"Ohh the height of the zoning, it's yeah.","language":"en","start":2913.15,"end":2915.21,"speakerId":5},{"text":"OK.","language":"en","start":2921.19,"end":2921.4500000000003,"speakerId":5},{"text":"For an accessory building and so we just have to have that notated somewhere.","language":"en","start":2921.7999999999997,"end":2925.1899999999996,"speakerId":0},{"text":"OK. Yeah, I remember seeing that in their academics very easily. I have the measurement, so I could.","language":"en","start":2925.15,"end":2928.82,"speakerId":5},{"text":"Add that and.","language":"en","start":2928.83,"end":2929.17,"speakerId":5},{"text":"Bring that back. Awesome.","language":"en","start":2929.18,"end":2930.48,"speakerId":5},{"text":"Should be super easy then. So yeah. If you guys want to put forward a motion to conditionally approve upon that, then we'll have then he can go in to bring it into Holly and she can get that out of there.","language":"en","start":2930.6099999999997,"end":2940.1099999999997,"speakerId":0},{"text":"OK. Yeah, I'll make a conditional.","language":"en","start":2940.2599999999998,"end":2943.1,"speakerId":3},{"text":"I make a motion to conditionally approve the zoning clearance for the soda shack with the height note on there.","language":"en","start":2944.46,"end":2951.9900000000002,"speakerId":3},{"text":"I'll second it.","language":"en","start":2953.1299999999997,"end":2953.8399999999997,"speakerId":2},{"text":"OK, we have a motion and a second the application for zoning clearance for Jordan Oliver stands approved at with the condition of adding the height.","language":"en","start":2954.2,"end":2962.96,"speakerId":0},{"text":"Thank you very much. Thank you. OK, the final thing that we have here in front of me right now is the application for zoning clearance for Brady Patterson.","language":"en","start":2963.79,"end":2972.04,"speakerId":0},{"text":"So this one description back here.","language":"en","start":2974.75,"end":2979.88,"speakerId":0},{"text":"There's a property just to.","language":"en","start":2984.1299999999997,"end":2985.4599999999996,"speakerId":0},{"text":"Back here.","language":"en","start":2985.56,"end":2986.11,"speakerId":0},{"text":"Let's see. Description of request on the first page but.","language":"en","start":2993.97,"end":2996.43,"speakerId":0},{"text":"It looks like they're just.","language":"en","start":3001.52,"end":3002.79,"speakerId":0},{"text":"Trying to build a shed 14 by 14.","language":"en","start":3003.94,"end":3006.03,"speakerId":0},{"text":"Is the description required there? I don't. I don't know that it is right on that first page.","language":"en","start":3008.02,"end":3012.88,"speakerId":0},{"text":"Not the property description. OK, we'll just do.","language":"en","start":3013.92,"end":3016.59,"speakerId":0},{"text":"Description of request.","language":"en","start":3019.3599999999997,"end":3020.4599999999996,"speakerId":0},{"text":"Ohh.","language":"en","start":3020.1,"end":3020.52,"speakerId":3},{"text":"Says attach additional page if necessary. So I think we could consider this.","language":"en","start":3024.8199999999997,"end":3028.7999999999997,"speakerId":0},{"text":"Yeah.","language":"en","start":3029.46,"end":3029.92},{"text":"The description it does have a property description. It has the setbacks. The only question that I had on this so it has the set back to the lot next to him is 2 foot 6 inches however.","language":"en","start":3030.52,"end":3042.89,"speakerId":0},{"text":"We don't know the which way the roof is sloping, right? No, we don't know that. And so I believe.","language":"en","start":3042.96,"end":3052.76,"speakerId":0},{"text":"Yeah, we need more information.","language":"en","start":3046.3599999999997,"end":3047.93,"speakerId":3},{"text":"So yeah.","language":"en","start":3048.79,"end":3049.31,"speakerId":0},{"text":"Cameron in fact commented on on this or not, but.","language":"en","start":3053.94,"end":3056.26,"speakerId":0},{"text":"Yeah.","language":"en","start":3056.27,"end":3056.74,"speakerId":0},{"text":"So we can't really approve this with with the information we have now. Did you guys notice if there was a height on here either?","language":"en","start":3057.3799999999997,"end":3065.72,"speakerId":0},{"text":"Anything for that?","language":"en","start":3070.94,"end":3072.33,"speakerId":0},{"text":"I didn't. Yeah. I'm not seeing anything.","language":"en","start":3071.33,"end":3073.18,"speakerId":3},{"text":"And really get the added end of the form.","language":"en","start":3073.37,"end":3075.16,"speakerId":0},{"text":"I mean it says dimensions of building, they just have 14 by 14. But so I guess that would be their opportunity to put the height on there, but you might need to make that more verbose in the future, however.","language":"en","start":3077.43,"end":3089.3799999999997,"speakerId":0},{"text":"However, well that's on the when I was looking at the one another one.","language":"en","start":3088.77,"end":3093.98,"speakerId":2},{"text":"That's on the building, right? Does it have to be on the plot, the actual height, or does it? Can it be on the building?","language":"en","start":3094.7599999999998,"end":3101.56,"speakerId":2},{"text":"I was talking about it earlier.","language":"en","start":3103.19,"end":3104.73,"speakerId":2},{"text":"In the city that's in city inspect, so when they go to city inspect, so the zoning clearances don't go into city.","language":"en","start":3104.49,"end":3109.4399999999996},{"text":"In cities that.","language":"en","start":3106.6299999999997,"end":3107.4799999999996,"speakerId":4},{"text":"Inspect. Yeah. Yeah. That's the main difference here is it's a zoning clearance. We don't have that way to comment on it like that. So I think what?","language":"en","start":3109.45,"end":3118.66,"speakerId":0},{"text":"Oh.","language":"en","start":3109.8199999999997,"end":3110.0099999999998,"speakerId":2},{"text":"OK.","language":"en","start":3110.3599999999997,"end":3110.7299999999996,"speakerId":2},{"text":"I think what what we could do is conditionally approve it upon.","language":"en","start":3120.2799999999997,"end":3123.9599999999996,"speakerId":0},{"text":"Getting more information if the roof is sloping toward the adjacent lot, that setback is insufficient, right? Yes.","language":"en","start":3125.29,"end":3134.16,"speakerId":0},{"text":"And so the conditionals would be.","language":"en","start":3134.49,"end":3136.5499999999997,"speakerId":0},{"text":"That's correct, yeah.","language":"en","start":3135.2,"end":3136.22,"speakerId":3},{"text":"The height of the building is is noted and the slope of the roof is noted.","language":"en","start":3137.39,"end":3142.45,"speakerId":0},{"text":"Yep.","language":"en","start":3143.1099999999997,"end":3143.2699999999995,"speakerId":0},{"text":"And so if you guys wanted to put forth a motion for that, then we could conditionally approve it upon those things and then we will follow up with with Brady and get those things added.","language":"en","start":3144.67,"end":3157.79,"speakerId":0},{"text":"A motion to conditionally approve it.","language":"en","start":3159.56,"end":3161.85,"speakerId":2},{"text":"Based on knowing where the the direction of the roof.","language":"en","start":3164.52,"end":3169.1,"speakerId":2},{"text":"As well as the height.","language":"en","start":3169.19,"end":3169.9700000000003,"speakerId":2},{"text":"I'll second that motion.","language":"en","start":3170.93,"end":3172.2599999999998,"speakerId":3},{"text":"OK, we have a motion and a second.","language":"en","start":3172.35,"end":3173.9,"speakerId":0},{"text":"The.","language":"en","start":3174.97,"end":3175.4399999999996,"speakerId":0},{"text":"Application stands conditionally approved upon knowing the height and roof slope of the structure. Let's see.","language":"en","start":3177.3599999999997,"end":3187.6499999999996,"speakerId":0},{"text":"I think we have.","language":"en","start":3189.08,"end":3190.69,"speakerId":0},{"text":"So the the last thing in our regular business section is the Subdivision Ordinance discussion.","language":"en","start":3192.47,"end":3198.7999999999997,"speakerId":0},{"text":"Respect.","language":"en","start":3201.81,"end":3202.35},{"text":"Ohh policy. OK, see Russ Davis City inspect. OK, you're right. Russ Russell Davis. Would you like to come up and and explain your building permit is it?","language":"en","start":3202.5499999999997,"end":3214.22,"speakerId":0},{"text":"So I think this is the one I commented.","language":"en","start":3216.25,"end":3217.54,"speakerId":0},{"text":"All right. OK.","language":"en","start":3217.5499999999997,"end":3218.4599999999996,"speakerId":0},{"text":"Yeah.","language":"en","start":3217.6299999999997,"end":3218.3199999999997},{"text":"Is the one with the graph that where the graphic was cut off OK loaded?","language":"en","start":3226.7999999999997,"end":3231.87,"speakerId":0},{"text":"OK. Yeah, yeah.","language":"en","start":3227.14,"end":3230.77},{"text":"And then I do have some comments on there as well. Can you open those up real quick?","language":"en","start":3232.08,"end":3235.34,"speakerId":0},{"text":"OK, let's see up top.","language":"en","start":3237.5499999999997,"end":3239.99,"speakerId":0},{"text":"The height is not noted on the site plan, but since it's a building permit, they did.","language":"en","start":3241.6099999999997,"end":3246.2299999999996,"speakerId":0},{"text":"That in a different area. You mentioned that it probably should be in this section as well. I'm not sure. Does it matter where that comes in? As long as it's noted.","language":"en","start":3246.3399999999997,"end":3256.2899999999995,"speakerId":0},{"text":"And it's true if it's a requirement on the plot itself, or if it's just a requirement as part of the application.","language":"en","start":3257.47,"end":3262.6499999999996,"speakerId":0},{"text":"I'm looking at this application for the planning or for the zoning clearance and all it says is a plot map plan showing street names, numbers, direction, lot, dimensions, locations, uses, dimensions and setbacks.","language":"en","start":3263.66,"end":3275.67,"speakerId":2},{"text":"I think if.","language":"en","start":3277.8799999999997,"end":3278.7099999999996,"speakerId":2},{"text":"So that's all I'm saying. So I'm wondering if the application, I don't know the application necessarily specifies that there has to be a height.","language":"en","start":3280.48,"end":3285.89,"speakerId":2},{"text":"Yeah.","language":"en","start":3286.96,"end":3287.23,"speakerId":5},{"text":"On the plot itself there what I heard that it was mentioned somewhere else in this application of that.","language":"en","start":3287.14,"end":3293.24,"speakerId":0},{"text":"That's right. So it's right here in the building.","language":"en","start":3291.5899999999997,"end":3293.6},{"text":"Yeah, build the building.","language":"en","start":3294.43,"end":3295.29,"speakerId":3},{"text":"Department the permit plans it shows it on the permit plans.","language":"en","start":3295.2999999999997,"end":3297.89,"speakerId":3},{"text":"I'm talking about the the actual map though.","language":"en","start":3300.14,"end":3303.83,"speakerId":2},{"text":"Right. So.","language":"en","start":3304.3199999999997,"end":3307.0299999999997,"speakerId":0},{"text":"Is that what you were?","language":"en","start":3305.2599999999998,"end":3305.8799999999997,"speakerId":2},{"text":"Talking about.","language":"en","start":3305.89,"end":3306.5499999999997,"speakerId":2},{"text":"This one is is.","language":"en","start":3307.3799999999997,"end":3309.3299999999995,"speakerId":0},{"text":"Since it's not just a zoning clearance, it has to go through the the building.","language":"en","start":3310.08,"end":3314.97,"speakerId":0},{"text":"Has to go through this. Yeah, this.","language":"en","start":3314.43,"end":3315.96,"speakerId":2},{"text":"And that hasn't notated in here.","language":"en","start":3317.3399999999997,"end":3319.2899999999995,"speakerId":0},{"text":"A lot more documentation on that than in zoning codes, and so that's why I'm kind of thinking that as long as it's noted in the documentation, in the application, I think we're OK for the height, which is where it's different than a zoning clearance, a zoning clearance application, because that one, this is really all the documentation we get and we don't have a way of uploading things or.","language":"en","start":3319.3999999999996,"end":3339.3899999999994,"speakerId":0},{"text":"Yeah.","language":"en","start":3321.5499999999997,"end":3321.7599999999998,"speakerId":1},{"text":"Yeah, we don't have.","language":"en","start":3337.8799999999997,"end":3338.6499999999996,"speakerId":2},{"text":"Challenging on things or any of that, except for what we're doing right here, but where this is in the rest of the documentation, I think. And then can you pull up his his new image as well?","language":"en","start":3339.46,"end":3351.65,"speakerId":0},{"text":"OK.","language":"en","start":3345.8999999999996,"end":3346.2499999999995,"speakerId":0},{"text":"For the site plan or?","language":"en","start":3352.18,"end":3353.85},{"text":"Yes. Yeah.","language":"en","start":3353.64,"end":3354.85,"speakerId":0},{"text":"Really plugging out.","language":"en","start":3357.3199999999997,"end":3358.14,"speakerId":0},{"text":"OK.","language":"en","start":3367.3599999999997,"end":3367.62,"speakerId":0},{"text":"So one of the concerns was the setbacks from the adjacent lock, because the original image didn't have that, it was cut off.","language":"en","start":3368.41,"end":3381.3399999999997,"speakerId":0},{"text":"I am.","language":"en","start":3382.02,"end":3382.34,"speakerId":0},{"text":"It doesn't matter which way the loose slopes at this point. It's got 10 feet on both sides, so that passes. We'll the only other thing I have one other comment on that. Yes. Yeah, yeah. So is there a comment in there for that? Can you pull my comments again real quick?","language":"en","start":3383.1,"end":3400.89,"speakerId":0},{"text":"OK.","language":"en","start":3387.3599999999997,"end":3387.7699999999995},{"text":"I think it was the distance from the house, wasn't it? You gonna call them?","language":"en","start":3393.0899999999997,"end":3395.7699999999995,"speakerId":3},{"text":"Yeah.","language":"en","start":3400.83,"end":3401.14},{"text":"Sorry.","language":"en","start":3402.79,"end":3403.21,"speakerId":0},{"text":"Distance between the main dwelling and the proposed accessory building was not shown. It had me notated and it needed to be over.","language":"en","start":3406.1299999999997,"end":3413.5599999999995,"speakerId":0},{"text":"I think 30 feet or something like that.","language":"en","start":3414.93,"end":3417.0099999999998,"speakerId":0},{"text":"But it's got plenty of space there, so we can see that it's been added in. We can see the entire images here. Setbacks all look good. And so as far as I can tell, everything's OK.","language":"en","start":3417.8199999999997,"end":3429.0499999999997,"speakerId":0},{"text":"As far as I mean, really all we need to do is go into city inspect and approve this, right? And so we don't even really need a motion for it, right?","language":"en","start":3430.73,"end":3439.04,"speakerId":0},{"text":"Correct, yeah, if you.","language":"en","start":3435.89,"end":3437.42,"speakerId":4},{"text":"Right.","language":"en","start":3439.8599999999997,"end":3440.0799999999995},{"text":"OK. And so I guess what I would tell you is that now that we have this updated documentation, it should be good to go. I'll go into city inspect probably right after this and just approve it there and I'll ask one of you guys to do the same so.","language":"en","start":3440.27,"end":3451.72,"speakerId":0},{"text":"OK.","language":"en","start":3447.72,"end":3448.08,"speakerId":4},{"text":"Yep.","language":"en","start":3450.8599999999997,"end":3451.16,"speakerId":4},{"text":"Thanks for calling.","language":"en","start":3452.5499999999997,"end":3453.2099999999996,"speakerId":0},{"text":"Nothing else you wanted to say on this. Is there anything else we?","language":"en","start":3455.0899999999997,"end":3457.41,"speakerId":0},{"text":"Need to know we're good guys.","language":"en","start":3457.4199999999996,"end":3459.5299999999997,"speakerId":0},{"text":"That's.","language":"en","start":3459.14,"end":3459.41,"speakerId":3},{"text":"Figured I'd give you the opportunity at least. Yeah, well, I appreciate you coming. So, OK. And then our final order of business is the Subdivision Ordinance discussion. Everybody participated in that earlier.","language":"en","start":3459.99,"end":3474.04,"speakerId":0},{"text":"I think everything went.","language":"en","start":3474.3399999999997,"end":3475.7899999999995,"speakerId":0},{"text":"Really. Well, there were some changes that we wanted to condition.","language":"en","start":3476.5499999999997,"end":3479.9599999999996,"speakerId":0},{"text":"Only recommend with and so those changes if I'm. If I've got everything right is removing the wording for the one to two family wording one to two family dwelling town hall duplexes.","language":"en","start":3480.0899999999997,"end":3493.3399999999997,"speakerId":0},{"text":"And that's from the flow flow chart graphic. There is the minimal 11 by 17 inch size. There is the separate process for the large.","language":"en","start":3494.1499999999996,"end":3503.9599999999996,"speakerId":0},{"text":"Subdivisions that we had talked about, was there anything else that I'm missing on that?","language":"en","start":3505.06,"end":3509.43,"speakerId":0},{"text":"I don't think so. From version 1.4, I think that's all that we're missing. And so I guess I would entertain a motion to recommend to the town council the new subdivision ordinances, the New Subdivision ordinance with those.","language":"en","start":3510.64,"end":3525.66,"speakerId":0},{"text":"Conditional changes.","language":"en","start":3526.4199999999996,"end":3527.6299999999997,"speakerId":0},{"text":"If you guys are OK with it.","language":"en","start":3529.27,"end":3531.4,"speakerId":0},{"text":"I'll motion to approve it with those conditional changes.","language":"en","start":3532.31,"end":3534.62,"speakerId":2},{"text":"I'll second that.","language":"en","start":3535.43,"end":3536.2799999999997,"speakerId":3},{"text":"OK, we have a motion and a second the new subdivision code will be recommended to the town council as conditionally as we had talked about before, the with the conditions laid out. And then we have a section in here for public comment. Is there any?","language":"en","start":3536.69,"end":3553.52,"speakerId":0},{"text":"Public comment today.","language":"en","start":3553.5299999999997,"end":3554.43,"speakerId":0},{"text":"OK. Well, we all appreciate you all coming up.","language":"en","start":3557.06,"end":3560.18,"speakerId":0},{"text":"Mike Hanson Hands planning group. Just your consultant work on this. You got the flow chart changed the 11 by 17 is done.","language":"en","start":3560.91,"end":3568.7999999999997,"speakerId":1},{"text":"Church.","language":"en","start":3565.77,"end":3566.15},{"text":"I just want a second set of eyes, but I think that's done as well. That Third Point you made about is it a separate for the Costco that comes in? You know, I got us not say that commercial, they couldn't come in, OK.","language":"en","start":3568.95,"end":3579.56,"speakerId":1},{"text":"That's perfect. Thank you very much.","language":"en","start":3579.8199999999997,"end":3581.2499999999995,"speakerId":0},{"text":"OK.","language":"en","start":3581.48,"end":3581.75,"speakerId":0},{"text":"Appreciate the time you put into this.","language":"en","start":3582.06,"end":3583.71,"speakerId":0},{"text":"I'll be able to recommend that to the town council the next meeting.","language":"en","start":3585.29,"end":3587.85,"speakerId":0},{"text":"Which is October.","language":"en","start":3587.8599999999997,"end":3588.68,"speakerId":0},{"text":"1st So if as long as that's approved, then it should go into effect after that meeting and then it won't be codified until January 1st of 2025. Do I have that right?","language":"en","start":3588.69,"end":3601.8,"speakerId":0},{"text":"That's right.","language":"en","start":3602.0899999999997,"end":3602.5299999999997,"speakerId":4},{"text":"OK, awesome. Well, at this point.","language":"en","start":3602.72,"end":3605.1899999999996,"speakerId":0},{"text":"Or.","language":"en","start":3605.4199999999996,"end":3605.5599999999995,"speakerId":4},{"text":"There's no off.","language":"en","start":3606,"end":3606.73,"speakerId":4},{"text":"OK. Right. Jeff, come on up public comments question so.","language":"en","start":3607.1299999999997,"end":3611.6199999999994,"speakerId":0},{"text":"I guess that's just my.","language":"en","start":3609.98,"end":3610.83,"speakerId":5},{"text":"On October 1st.","language":"en","start":3611.46,"end":3613.08,"speakerId":5},{"text":"You guys, you know, I'm trying to do.","language":"en","start":3613.29,"end":3614.88,"speakerId":6},{"text":"It a lot split.","language":"en","start":3614.89,"end":3616.3199999999997,"speakerId":6},{"text":"One lot into two. So at that point.","language":"en","start":3617.0299999999997,"end":3619.5199999999995,"speakerId":6},{"text":"It would be at the October meeting. I'd come back here or November. I don't know your schedule.","language":"en","start":3620.5299999999997,"end":3625.2,"speakerId":6},{"text":"Yeah, October. So the Planning Commission will have a meeting on the third Wednesday of October. I have that right, right. Second Wednesday, second Wednesday of October, you can come back for that.","language":"en","start":3624.99,"end":3638.3599999999997,"speakerId":0},{"text":"I don't see any reason why not, because it will be active at that point, so it will be the law of the town after October 1st.","language":"en","start":3639.6299999999997,"end":3647.0799999999995,"speakerId":0},{"text":"OK, it's October 9th, the day.","language":"en","start":3647.44,"end":3650.63},{"text":"So we can do that.","language":"en","start":3647.81,"end":3649.16,"speakerId":0},{"text":"You see on October 9th.","language":"en","start":3652.71,"end":3653.85,"speakerId":0},{"text":"We will.","language":"en","start":3654.22,"end":3654.7799999999997,"speakerId":0},{"text":"OK. Well, thank you everybody for coming. I'll entertain a motion to adjourn the meeting.","language":"en","start":3655.31,"end":3659.69,"speakerId":0},{"text":"I'll make a motion to.","language":"en","start":3660.24,"end":3660.99,"speakerId":3},{"text":"Adjourn. I'll second it.","language":"en","start":3661,"end":3663.38,"speakerId":2},{"text":"We have a motion and 2nd to adjourn the meeting. The meeting is adjourned. Thank you everybody for coming.","language":"en","start":3663.74,"end":3668.45,"speakerId":0}],"speakerNames":[null,null,null,null,null,null,null]},"audioOneDriveItem":{"driveId":"b!duLwan0RQ0Kndx3iGA-oruwJ3IaePLlDlVUK8-EmSZygt1hN1oWCQKE2bI7tKSLP","itemId":"01LBJRS4NTJT6DF2MXWBC3OCQKKVS2VN3P"}}}</storedTranscription>
</file>

<file path=customXml/itemProps1.xml><?xml version="1.0" encoding="utf-8"?>
<ds:datastoreItem xmlns:ds="http://schemas.openxmlformats.org/officeDocument/2006/customXml" ds:itemID="{0DB63E83-1EF8-4E79-9719-3098C26CB9CD}">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1128</Words>
  <Characters>6432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Jones</dc:creator>
  <cp:keywords/>
  <dc:description/>
  <cp:lastModifiedBy>Holly Jones</cp:lastModifiedBy>
  <cp:revision>3</cp:revision>
  <cp:lastPrinted>2024-12-10T19:07:00Z</cp:lastPrinted>
  <dcterms:created xsi:type="dcterms:W3CDTF">2025-02-14T01:25:00Z</dcterms:created>
  <dcterms:modified xsi:type="dcterms:W3CDTF">2025-02-14T01:29:00Z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2024-12-09T19:02:39Z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aa08b3bd-b139-40af-b8bb-6619b31498e9</vt:lpwstr>
  </property>
  <property fmtid="{D5CDD505-2E9C-101B-9397-08002B2CF9AE}" pid="7" name="MSIP_Label_defa4170-0d19-0005-0004-bc88714345d2_ActionId">
    <vt:lpwstr>fdead6c2-9097-4f04-8f0b-c935f3c47e7c</vt:lpwstr>
  </property>
  <property fmtid="{D5CDD505-2E9C-101B-9397-08002B2CF9AE}" pid="8" name="MSIP_Label_defa4170-0d19-0005-0004-bc88714345d2_ContentBits">
    <vt:lpwstr>0</vt:lpwstr>
  </property>
</Properties>
</file>