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90B7" w14:textId="30A867C7" w:rsidR="00775B34" w:rsidRDefault="000F2D4B">
      <w:r>
        <w:t>Minutes February 3, 2025</w:t>
      </w:r>
    </w:p>
    <w:p w14:paraId="2DE3019B" w14:textId="0A545E28" w:rsidR="000F2D4B" w:rsidRDefault="000F2D4B" w:rsidP="000F2D4B">
      <w:pPr>
        <w:pStyle w:val="NoSpacing"/>
      </w:pPr>
      <w:r>
        <w:t>A regular meeting of the Minersville Town Council was held on Monday February 3, 2025 at 5:00 pm at the Minersville Town Hall.</w:t>
      </w:r>
    </w:p>
    <w:p w14:paraId="42099251" w14:textId="77777777" w:rsidR="000F2D4B" w:rsidRDefault="000F2D4B" w:rsidP="000F2D4B">
      <w:pPr>
        <w:pStyle w:val="NoSpacing"/>
      </w:pPr>
    </w:p>
    <w:p w14:paraId="01206C37" w14:textId="56A58DBE" w:rsidR="000F2D4B" w:rsidRDefault="000F2D4B" w:rsidP="000F2D4B">
      <w:pPr>
        <w:pStyle w:val="NoSpacing"/>
      </w:pPr>
      <w:r>
        <w:t>Council present:  Kevin Carter, Jennifer Marshall, Brandon Wiseman and Brad Eyre.  Mayor Ward Dotson was excused.</w:t>
      </w:r>
    </w:p>
    <w:p w14:paraId="0EDED58E" w14:textId="0C2B3E75" w:rsidR="000F2D4B" w:rsidRDefault="000F2D4B" w:rsidP="000F2D4B">
      <w:pPr>
        <w:pStyle w:val="NoSpacing"/>
      </w:pPr>
      <w:r>
        <w:t>Staff:  Town Clerk Cherie Wood, Public Works Tevan Erickson and Barry Marshall</w:t>
      </w:r>
    </w:p>
    <w:p w14:paraId="2DFFF37D" w14:textId="5D1871DE" w:rsidR="000F2D4B" w:rsidRDefault="000F2D4B" w:rsidP="000F2D4B">
      <w:pPr>
        <w:pStyle w:val="NoSpacing"/>
      </w:pPr>
      <w:r>
        <w:t xml:space="preserve">Visitors:  Mark and Cindi </w:t>
      </w:r>
      <w:r w:rsidR="00241E43">
        <w:t>Crocker.</w:t>
      </w:r>
    </w:p>
    <w:p w14:paraId="498442F5" w14:textId="77777777" w:rsidR="00241E43" w:rsidRDefault="00241E43" w:rsidP="000F2D4B">
      <w:pPr>
        <w:pStyle w:val="NoSpacing"/>
      </w:pPr>
    </w:p>
    <w:p w14:paraId="72235D85" w14:textId="1556CA55" w:rsidR="00241E43" w:rsidRDefault="00241E43" w:rsidP="000F2D4B">
      <w:pPr>
        <w:pStyle w:val="NoSpacing"/>
      </w:pPr>
      <w:r>
        <w:t>Prayer was given by Brandon Wiseman</w:t>
      </w:r>
    </w:p>
    <w:p w14:paraId="4566D169" w14:textId="77777777" w:rsidR="00241E43" w:rsidRDefault="00241E43" w:rsidP="000F2D4B">
      <w:pPr>
        <w:pStyle w:val="NoSpacing"/>
      </w:pPr>
    </w:p>
    <w:p w14:paraId="0749B444" w14:textId="6D2B8DAF" w:rsidR="00241E43" w:rsidRDefault="00241E43" w:rsidP="000F2D4B">
      <w:pPr>
        <w:pStyle w:val="NoSpacing"/>
      </w:pPr>
      <w:r>
        <w:t>Mayor Pro Tem Brandon Wiseman opened the meeting at 5:18pm</w:t>
      </w:r>
    </w:p>
    <w:p w14:paraId="55C24B29" w14:textId="77777777" w:rsidR="00241E43" w:rsidRDefault="00241E43" w:rsidP="000F2D4B">
      <w:pPr>
        <w:pStyle w:val="NoSpacing"/>
      </w:pPr>
    </w:p>
    <w:p w14:paraId="028BFA7C" w14:textId="460EDAF7" w:rsidR="00241E43" w:rsidRDefault="00241E43" w:rsidP="000F2D4B">
      <w:pPr>
        <w:pStyle w:val="NoSpacing"/>
      </w:pPr>
      <w:r>
        <w:t>Minutes:  Jennifer Marshall made a motion to approve the minutes from the January 6, 2025 council meeting without additions or corrections.  Kevin Carter seconded the motion; all voted in favor, the motion passed.</w:t>
      </w:r>
    </w:p>
    <w:p w14:paraId="7F3C41A4" w14:textId="77777777" w:rsidR="00241E43" w:rsidRDefault="00241E43" w:rsidP="000F2D4B">
      <w:pPr>
        <w:pStyle w:val="NoSpacing"/>
      </w:pPr>
    </w:p>
    <w:p w14:paraId="6E08EDBA" w14:textId="486743B6" w:rsidR="00241E43" w:rsidRDefault="00241E43" w:rsidP="000F2D4B">
      <w:pPr>
        <w:pStyle w:val="NoSpacing"/>
      </w:pPr>
      <w:r>
        <w:t>Minersville Elementary community council was not able to make it so Chelsea Thompson sent an email for the clerk to read stating their concerns</w:t>
      </w:r>
      <w:r w:rsidR="00784DDB">
        <w:t>:</w:t>
      </w:r>
    </w:p>
    <w:p w14:paraId="62385ADA" w14:textId="77777777" w:rsidR="00241E43" w:rsidRPr="00241E43" w:rsidRDefault="00241E43" w:rsidP="00241E43">
      <w:pPr>
        <w:pStyle w:val="NoSpacing"/>
      </w:pPr>
      <w:r w:rsidRPr="00241E43">
        <w:t>The Minersville Elementary School Community Council meets once a month to discuss various issues and needs the school has. Part of that discussion includes safe routes to and from school for the children.  If there are issues or concerns regarding that topic, we discuss possible way to alleviate those concerns.  </w:t>
      </w:r>
    </w:p>
    <w:p w14:paraId="1B7EE083" w14:textId="5066F6B0" w:rsidR="00241E43" w:rsidRPr="00241E43" w:rsidRDefault="00241E43" w:rsidP="00241E43">
      <w:pPr>
        <w:pStyle w:val="NoSpacing"/>
      </w:pPr>
      <w:r w:rsidRPr="00241E43">
        <w:t>One concern that was brought up at one of our meetings was that the crossing guard often leaves the crosswalk before 8 am.  The last bell for school rings at 8 am and there are often kids/parents that are taking</w:t>
      </w:r>
      <w:r w:rsidR="00784DDB">
        <w:t xml:space="preserve"> or</w:t>
      </w:r>
      <w:r w:rsidRPr="00241E43">
        <w:t xml:space="preserve"> still on their way to school at 8 or even a few minutes later. We would like to ask the town council if it would be possible to have the crossing guard stay until 8:10 each day to help ensure the children running late or even on time just near the 8 o clock hour have access to a crossing guard to help them safely cross the highway. We understand the town has a budget and we are not trying to impose any financial requests that would be difficult for the town to meet, but we feel this option of having the crossing guard stay a little later each morning would be highly beneficial to the safe route of the communities’ children each morning. </w:t>
      </w:r>
    </w:p>
    <w:p w14:paraId="27277F4B" w14:textId="77777777" w:rsidR="00241E43" w:rsidRPr="00241E43" w:rsidRDefault="00241E43" w:rsidP="00241E43">
      <w:pPr>
        <w:pStyle w:val="NoSpacing"/>
      </w:pPr>
      <w:r w:rsidRPr="00241E43">
        <w:t>Also, it was brought up at our meeting that if it wasn’t possible financially, then maybe we could have the crossing guard spend less time during lunch hour at the cross walk to make up for the time needed in the morning. </w:t>
      </w:r>
    </w:p>
    <w:p w14:paraId="2CBE3E26" w14:textId="77777777" w:rsidR="00241E43" w:rsidRDefault="00241E43" w:rsidP="00241E43">
      <w:pPr>
        <w:pStyle w:val="NoSpacing"/>
      </w:pPr>
      <w:r w:rsidRPr="00241E43">
        <w:t>We feel strongly that increasing the time the crossing guard is available in the morning would be a positive decision for helping to make our safe route to school even safer.</w:t>
      </w:r>
    </w:p>
    <w:p w14:paraId="0192D38A" w14:textId="3622DB54" w:rsidR="00784DDB" w:rsidRDefault="00784DDB" w:rsidP="00241E43">
      <w:pPr>
        <w:pStyle w:val="NoSpacing"/>
      </w:pPr>
      <w:r>
        <w:t>The council discussed the request and will ask Mayor Dotson who is over employees to talk to the crossing guard and see if something can be worked out.</w:t>
      </w:r>
    </w:p>
    <w:p w14:paraId="3BF0F71D" w14:textId="54EE7132" w:rsidR="00784DDB" w:rsidRDefault="00784DDB" w:rsidP="00241E43">
      <w:pPr>
        <w:pStyle w:val="NoSpacing"/>
      </w:pPr>
      <w:r>
        <w:t xml:space="preserve">Jennifer Marshall updated the council on what was talked about at the COG meeting concerning safe schools.  The County is looking into putting full time school resource officers into each school in Beaver and Milford but do not believe they can put one in the Minersville Elementary, because of the cost.  The council discussed what options the Minersville School may have.  Brandon Wiseman added that an officer stops into the Minersville Elementary School most mornings. </w:t>
      </w:r>
    </w:p>
    <w:p w14:paraId="5D8086A8" w14:textId="77777777" w:rsidR="00784DDB" w:rsidRDefault="00784DDB" w:rsidP="00241E43">
      <w:pPr>
        <w:pStyle w:val="NoSpacing"/>
      </w:pPr>
    </w:p>
    <w:p w14:paraId="68656AE2" w14:textId="40FEC0FC" w:rsidR="00784DDB" w:rsidRDefault="00784DDB" w:rsidP="00241E43">
      <w:pPr>
        <w:pStyle w:val="NoSpacing"/>
      </w:pPr>
      <w:r>
        <w:t>Library Park grant plans:  Jennifer Marshall explained that she would like to get the pavilion purchased so that we know the exact size to get the cement slab poured</w:t>
      </w:r>
      <w:r w:rsidR="004F6128">
        <w:t xml:space="preserve">.  As soon as the size of the pavilion is known then we can put out to bid to get the cement.  There will be a sidewalk leading from the library parking </w:t>
      </w:r>
      <w:r w:rsidR="004F6128">
        <w:lastRenderedPageBreak/>
        <w:t xml:space="preserve">lot to the pavilion and benches set in gravel for seating.  There will also be picnic tables setting under the pavilion.  </w:t>
      </w:r>
      <w:r w:rsidR="008A1466">
        <w:t>If anyone has any ideas for t</w:t>
      </w:r>
      <w:r w:rsidR="004F6128">
        <w:t xml:space="preserve">he </w:t>
      </w:r>
      <w:r w:rsidR="008A1466">
        <w:t xml:space="preserve">way finding </w:t>
      </w:r>
      <w:r w:rsidR="0046418D">
        <w:t>kiosk,</w:t>
      </w:r>
      <w:r w:rsidR="008A1466">
        <w:t xml:space="preserve"> </w:t>
      </w:r>
      <w:r w:rsidR="0046418D">
        <w:t>please let Jennifer know.</w:t>
      </w:r>
    </w:p>
    <w:p w14:paraId="5CBF430E" w14:textId="77777777" w:rsidR="0046418D" w:rsidRDefault="0046418D" w:rsidP="00241E43">
      <w:pPr>
        <w:pStyle w:val="NoSpacing"/>
      </w:pPr>
    </w:p>
    <w:p w14:paraId="44134C59" w14:textId="00096163" w:rsidR="0046418D" w:rsidRDefault="0046418D" w:rsidP="00241E43">
      <w:pPr>
        <w:pStyle w:val="NoSpacing"/>
      </w:pPr>
      <w:r>
        <w:t>Swimming pool:  Cherie will have Tori get a new advertisement out for the swimming pool manager position and the lifeguards to hire.   Jennifer and Cherie will be applying for a grant for the pool.  It will help to fix up everything that needs to be done so we will need to get costs for everything that needs fixing or replacing.  The grant will need to be turned in by March 1, 2025.</w:t>
      </w:r>
    </w:p>
    <w:p w14:paraId="5B18C99F" w14:textId="77777777" w:rsidR="0046418D" w:rsidRDefault="0046418D" w:rsidP="00241E43">
      <w:pPr>
        <w:pStyle w:val="NoSpacing"/>
      </w:pPr>
    </w:p>
    <w:p w14:paraId="25F876AC" w14:textId="79C9E7FF" w:rsidR="00717B4C" w:rsidRDefault="0046418D" w:rsidP="00241E43">
      <w:pPr>
        <w:pStyle w:val="NoSpacing"/>
      </w:pPr>
      <w:r>
        <w:t>Water and sewer rates were discussed and Cherie explained that there was a resolution setting rates in 202</w:t>
      </w:r>
      <w:r w:rsidR="00B317BD">
        <w:t>2</w:t>
      </w:r>
      <w:r>
        <w:t xml:space="preserve"> that included a section to raise water and sewer rates every year .25 starting in July of 2</w:t>
      </w:r>
      <w:r w:rsidR="00B317BD">
        <w:t>023</w:t>
      </w:r>
      <w:r>
        <w:t xml:space="preserve"> which we are already a year and a half late doing.  </w:t>
      </w:r>
      <w:r w:rsidR="00B317BD">
        <w:t xml:space="preserve">The water and sewer rates were </w:t>
      </w:r>
      <w:r>
        <w:t xml:space="preserve">raised on this </w:t>
      </w:r>
      <w:r w:rsidR="00717B4C">
        <w:t>month’s</w:t>
      </w:r>
      <w:r>
        <w:t xml:space="preserve"> bill and </w:t>
      </w:r>
      <w:r w:rsidR="00B317BD">
        <w:t xml:space="preserve">Cherie </w:t>
      </w:r>
      <w:r>
        <w:t>would like to know if the council wants them to also raise it another .25 cents in Jully of this year to make up for the year that was skipped or if the council would like to set another resolution to continue the rate increase every January instead of July.  The council will revisit</w:t>
      </w:r>
      <w:r w:rsidR="00717B4C">
        <w:t xml:space="preserve"> this in June and make the decision then.</w:t>
      </w:r>
    </w:p>
    <w:p w14:paraId="2CF50C28" w14:textId="77777777" w:rsidR="00261972" w:rsidRDefault="00261972" w:rsidP="00241E43">
      <w:pPr>
        <w:pStyle w:val="NoSpacing"/>
      </w:pPr>
    </w:p>
    <w:p w14:paraId="20AC0BD2" w14:textId="77777777" w:rsidR="00261972" w:rsidRDefault="00717B4C" w:rsidP="00241E43">
      <w:pPr>
        <w:pStyle w:val="NoSpacing"/>
      </w:pPr>
      <w:r>
        <w:t xml:space="preserve">Cemetery mapping:  Town Clerk Cherie Wood is concerned about our cemetery mapping </w:t>
      </w:r>
      <w:r w:rsidR="000B48B1">
        <w:t>software as we don’t have any support with it anymore</w:t>
      </w:r>
      <w:r w:rsidR="00261972">
        <w:t>.  Sunrise has given us a quote for their mapping software and the transfer of our records to it.  Kelly Gillins from Sunrise has also looked into a grant that could help Minersville cover the cost of the program.  The council would like Cherie to look into getting a couple more bids.</w:t>
      </w:r>
    </w:p>
    <w:p w14:paraId="66C49800" w14:textId="77777777" w:rsidR="00261972" w:rsidRDefault="00261972" w:rsidP="00241E43">
      <w:pPr>
        <w:pStyle w:val="NoSpacing"/>
      </w:pPr>
    </w:p>
    <w:p w14:paraId="185B6055" w14:textId="3D073472" w:rsidR="00261972" w:rsidRDefault="00261972" w:rsidP="00241E43">
      <w:pPr>
        <w:pStyle w:val="NoSpacing"/>
      </w:pPr>
      <w:r>
        <w:t>Pay bills:  The bills were reviewed.  Brad Eyre made a motion to pay the bills, Kevin Carter seconded the motion; all voted in favor, the motion passed.</w:t>
      </w:r>
    </w:p>
    <w:p w14:paraId="6EBE534F" w14:textId="77777777" w:rsidR="00261972" w:rsidRDefault="00261972" w:rsidP="00241E43">
      <w:pPr>
        <w:pStyle w:val="NoSpacing"/>
      </w:pPr>
    </w:p>
    <w:p w14:paraId="03E9588A" w14:textId="70CF25CE" w:rsidR="00261972" w:rsidRDefault="00261972" w:rsidP="00241E43">
      <w:pPr>
        <w:pStyle w:val="NoSpacing"/>
      </w:pPr>
      <w:r>
        <w:t>Other Business:</w:t>
      </w:r>
    </w:p>
    <w:p w14:paraId="1694FDD6" w14:textId="24C663CE" w:rsidR="00261972" w:rsidRDefault="00261972" w:rsidP="00241E43">
      <w:pPr>
        <w:pStyle w:val="NoSpacing"/>
      </w:pPr>
      <w:r>
        <w:t xml:space="preserve">Open and public meeting training was discussed and the council would like Cherie to </w:t>
      </w:r>
      <w:r w:rsidR="00657948">
        <w:t>email</w:t>
      </w:r>
      <w:r>
        <w:t xml:space="preserve"> the link</w:t>
      </w:r>
      <w:r w:rsidR="00657948">
        <w:t xml:space="preserve"> for the</w:t>
      </w:r>
      <w:r>
        <w:t xml:space="preserve"> training </w:t>
      </w:r>
      <w:r w:rsidR="00657948">
        <w:t>so the</w:t>
      </w:r>
      <w:r>
        <w:t xml:space="preserve"> council can so it on their own time.</w:t>
      </w:r>
      <w:r w:rsidR="00612FF1">
        <w:t xml:space="preserve">  </w:t>
      </w:r>
    </w:p>
    <w:p w14:paraId="60CE72AC" w14:textId="7A80AE1B" w:rsidR="00657948" w:rsidRDefault="00612FF1" w:rsidP="00241E43">
      <w:pPr>
        <w:pStyle w:val="NoSpacing"/>
      </w:pPr>
      <w:r>
        <w:t>Delinquent water bills were discussed and a letter asking for more time from one of the delinquent</w:t>
      </w:r>
      <w:r w:rsidR="00657948">
        <w:t xml:space="preserve"> accounts</w:t>
      </w:r>
      <w:r>
        <w:t xml:space="preserve"> was read. </w:t>
      </w:r>
      <w:r w:rsidR="00657948">
        <w:t xml:space="preserve">  Brad Eyre made a motion to remove the penalty from Cole Wilsons utility bill and except the payment agreement with him until July 1, 2025 if the bill is paid by then.  If not, the penalty will be reinstated at that time.   Jennifer Marshall seconded the motion; all voted in favor, the motion passed.</w:t>
      </w:r>
      <w:r w:rsidR="00DD2E6E">
        <w:t xml:space="preserve"> </w:t>
      </w:r>
    </w:p>
    <w:p w14:paraId="7834EE0A" w14:textId="75725C0A" w:rsidR="00DD2E6E" w:rsidRDefault="00DD2E6E" w:rsidP="00241E43">
      <w:pPr>
        <w:pStyle w:val="NoSpacing"/>
      </w:pPr>
      <w:r>
        <w:t>Property clean up was discussed and the pictures that were brought in were looked at. Put on next agenda for update.</w:t>
      </w:r>
    </w:p>
    <w:p w14:paraId="60405435" w14:textId="77777777" w:rsidR="00DD2E6E" w:rsidRDefault="00DD2E6E" w:rsidP="00241E43">
      <w:pPr>
        <w:pStyle w:val="NoSpacing"/>
      </w:pPr>
    </w:p>
    <w:p w14:paraId="46BBA111" w14:textId="561F43A7" w:rsidR="00DD2E6E" w:rsidRDefault="00DD2E6E" w:rsidP="00241E43">
      <w:pPr>
        <w:pStyle w:val="NoSpacing"/>
      </w:pPr>
      <w:r>
        <w:t xml:space="preserve">Jennifer Marshall made a motion to adjourn the meeting. Brad Eyre seconded the motion; all voted in favor.  </w:t>
      </w:r>
    </w:p>
    <w:p w14:paraId="45FD3538" w14:textId="5837FED7" w:rsidR="00DD2E6E" w:rsidRDefault="00DD2E6E" w:rsidP="00241E43">
      <w:pPr>
        <w:pStyle w:val="NoSpacing"/>
      </w:pPr>
      <w:r>
        <w:t xml:space="preserve">Meeting adjourned at 6:27 pm                                                                                        Cherie C. Wood </w:t>
      </w:r>
    </w:p>
    <w:p w14:paraId="6FBD3805" w14:textId="6C49A867" w:rsidR="00612FF1" w:rsidRDefault="00612FF1" w:rsidP="00241E43">
      <w:pPr>
        <w:pStyle w:val="NoSpacing"/>
      </w:pPr>
      <w:r>
        <w:t xml:space="preserve">  </w:t>
      </w:r>
    </w:p>
    <w:p w14:paraId="265407E3" w14:textId="77777777" w:rsidR="00261972" w:rsidRDefault="00261972" w:rsidP="00241E43">
      <w:pPr>
        <w:pStyle w:val="NoSpacing"/>
      </w:pPr>
    </w:p>
    <w:p w14:paraId="42820F51" w14:textId="3AAD2D35" w:rsidR="00717B4C" w:rsidRDefault="000B48B1" w:rsidP="00241E43">
      <w:pPr>
        <w:pStyle w:val="NoSpacing"/>
      </w:pPr>
      <w:r>
        <w:t xml:space="preserve"> </w:t>
      </w:r>
      <w:r w:rsidR="00717B4C">
        <w:t xml:space="preserve"> </w:t>
      </w:r>
    </w:p>
    <w:p w14:paraId="5420301F" w14:textId="77777777" w:rsidR="0046418D" w:rsidRDefault="0046418D" w:rsidP="00241E43">
      <w:pPr>
        <w:pStyle w:val="NoSpacing"/>
      </w:pPr>
    </w:p>
    <w:p w14:paraId="2B547A9A" w14:textId="77777777" w:rsidR="0046418D" w:rsidRPr="00241E43" w:rsidRDefault="0046418D" w:rsidP="00241E43">
      <w:pPr>
        <w:pStyle w:val="NoSpacing"/>
      </w:pPr>
    </w:p>
    <w:p w14:paraId="668FDE32" w14:textId="77777777" w:rsidR="00241E43" w:rsidRDefault="00241E43" w:rsidP="000F2D4B">
      <w:pPr>
        <w:pStyle w:val="NoSpacing"/>
      </w:pPr>
    </w:p>
    <w:sectPr w:rsidR="00241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4B"/>
    <w:rsid w:val="000B48B1"/>
    <w:rsid w:val="000F2D4B"/>
    <w:rsid w:val="00241E43"/>
    <w:rsid w:val="00261972"/>
    <w:rsid w:val="0046418D"/>
    <w:rsid w:val="00465716"/>
    <w:rsid w:val="004F6128"/>
    <w:rsid w:val="005D1ED2"/>
    <w:rsid w:val="00612FF1"/>
    <w:rsid w:val="00657948"/>
    <w:rsid w:val="00717B4C"/>
    <w:rsid w:val="00775B34"/>
    <w:rsid w:val="00784DDB"/>
    <w:rsid w:val="008A1466"/>
    <w:rsid w:val="00B317BD"/>
    <w:rsid w:val="00B425D0"/>
    <w:rsid w:val="00DD2E6E"/>
    <w:rsid w:val="00E9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7002"/>
  <w15:chartTrackingRefBased/>
  <w15:docId w15:val="{E25B065B-9469-486D-8BD8-DA76E5BC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D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2D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2D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2D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2D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2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D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2D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2D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2D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2D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2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D4B"/>
    <w:rPr>
      <w:rFonts w:eastAsiaTheme="majorEastAsia" w:cstheme="majorBidi"/>
      <w:color w:val="272727" w:themeColor="text1" w:themeTint="D8"/>
    </w:rPr>
  </w:style>
  <w:style w:type="paragraph" w:styleId="Title">
    <w:name w:val="Title"/>
    <w:basedOn w:val="Normal"/>
    <w:next w:val="Normal"/>
    <w:link w:val="TitleChar"/>
    <w:uiPriority w:val="10"/>
    <w:qFormat/>
    <w:rsid w:val="000F2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D4B"/>
    <w:pPr>
      <w:spacing w:before="160"/>
      <w:jc w:val="center"/>
    </w:pPr>
    <w:rPr>
      <w:i/>
      <w:iCs/>
      <w:color w:val="404040" w:themeColor="text1" w:themeTint="BF"/>
    </w:rPr>
  </w:style>
  <w:style w:type="character" w:customStyle="1" w:styleId="QuoteChar">
    <w:name w:val="Quote Char"/>
    <w:basedOn w:val="DefaultParagraphFont"/>
    <w:link w:val="Quote"/>
    <w:uiPriority w:val="29"/>
    <w:rsid w:val="000F2D4B"/>
    <w:rPr>
      <w:i/>
      <w:iCs/>
      <w:color w:val="404040" w:themeColor="text1" w:themeTint="BF"/>
    </w:rPr>
  </w:style>
  <w:style w:type="paragraph" w:styleId="ListParagraph">
    <w:name w:val="List Paragraph"/>
    <w:basedOn w:val="Normal"/>
    <w:uiPriority w:val="34"/>
    <w:qFormat/>
    <w:rsid w:val="000F2D4B"/>
    <w:pPr>
      <w:ind w:left="720"/>
      <w:contextualSpacing/>
    </w:pPr>
  </w:style>
  <w:style w:type="character" w:styleId="IntenseEmphasis">
    <w:name w:val="Intense Emphasis"/>
    <w:basedOn w:val="DefaultParagraphFont"/>
    <w:uiPriority w:val="21"/>
    <w:qFormat/>
    <w:rsid w:val="000F2D4B"/>
    <w:rPr>
      <w:i/>
      <w:iCs/>
      <w:color w:val="2F5496" w:themeColor="accent1" w:themeShade="BF"/>
    </w:rPr>
  </w:style>
  <w:style w:type="paragraph" w:styleId="IntenseQuote">
    <w:name w:val="Intense Quote"/>
    <w:basedOn w:val="Normal"/>
    <w:next w:val="Normal"/>
    <w:link w:val="IntenseQuoteChar"/>
    <w:uiPriority w:val="30"/>
    <w:qFormat/>
    <w:rsid w:val="000F2D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2D4B"/>
    <w:rPr>
      <w:i/>
      <w:iCs/>
      <w:color w:val="2F5496" w:themeColor="accent1" w:themeShade="BF"/>
    </w:rPr>
  </w:style>
  <w:style w:type="character" w:styleId="IntenseReference">
    <w:name w:val="Intense Reference"/>
    <w:basedOn w:val="DefaultParagraphFont"/>
    <w:uiPriority w:val="32"/>
    <w:qFormat/>
    <w:rsid w:val="000F2D4B"/>
    <w:rPr>
      <w:b/>
      <w:bCs/>
      <w:smallCaps/>
      <w:color w:val="2F5496" w:themeColor="accent1" w:themeShade="BF"/>
      <w:spacing w:val="5"/>
    </w:rPr>
  </w:style>
  <w:style w:type="paragraph" w:styleId="NoSpacing">
    <w:name w:val="No Spacing"/>
    <w:uiPriority w:val="1"/>
    <w:qFormat/>
    <w:rsid w:val="000F2D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7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4</cp:revision>
  <cp:lastPrinted>2025-02-04T22:21:00Z</cp:lastPrinted>
  <dcterms:created xsi:type="dcterms:W3CDTF">2025-02-04T18:23:00Z</dcterms:created>
  <dcterms:modified xsi:type="dcterms:W3CDTF">2025-02-04T22:21:00Z</dcterms:modified>
</cp:coreProperties>
</file>