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E3D3" w14:textId="77777777" w:rsidR="00285F67" w:rsidRDefault="00285F67" w:rsidP="00285F67">
      <w:pPr>
        <w:spacing w:after="0"/>
        <w:jc w:val="center"/>
      </w:pPr>
      <w:r>
        <w:t>Daggett School District Board of Education</w:t>
      </w:r>
    </w:p>
    <w:p w14:paraId="68370332" w14:textId="6176933B" w:rsidR="00285F67" w:rsidRDefault="00285F67" w:rsidP="00285F67">
      <w:pPr>
        <w:spacing w:after="0"/>
        <w:jc w:val="center"/>
      </w:pPr>
      <w:r>
        <w:t xml:space="preserve">January </w:t>
      </w:r>
      <w:r>
        <w:t>28</w:t>
      </w:r>
      <w:r>
        <w:t>, 2025</w:t>
      </w:r>
    </w:p>
    <w:p w14:paraId="2182846F" w14:textId="67B56C88" w:rsidR="00285F67" w:rsidRDefault="00285F67" w:rsidP="00285F67">
      <w:pPr>
        <w:spacing w:after="0"/>
        <w:jc w:val="center"/>
      </w:pPr>
      <w:r>
        <w:t>District Office</w:t>
      </w:r>
    </w:p>
    <w:p w14:paraId="271F660D" w14:textId="77777777" w:rsidR="00285F67" w:rsidRDefault="00285F67" w:rsidP="00285F67">
      <w:pPr>
        <w:spacing w:after="0"/>
        <w:jc w:val="center"/>
      </w:pPr>
      <w:r>
        <w:t>Work Session</w:t>
      </w:r>
    </w:p>
    <w:p w14:paraId="7A9ABE63" w14:textId="69C7B11D" w:rsidR="00285F67" w:rsidRDefault="00285F67" w:rsidP="00285F67">
      <w:pPr>
        <w:spacing w:after="0"/>
        <w:jc w:val="center"/>
      </w:pPr>
      <w:r>
        <w:t>5:</w:t>
      </w:r>
      <w:r>
        <w:t>3</w:t>
      </w:r>
      <w:r>
        <w:t>0 P.M.</w:t>
      </w:r>
    </w:p>
    <w:p w14:paraId="0C6AA771" w14:textId="77777777" w:rsidR="00285F67" w:rsidRDefault="00285F67" w:rsidP="00285F67">
      <w:pPr>
        <w:spacing w:after="0"/>
        <w:jc w:val="center"/>
      </w:pPr>
    </w:p>
    <w:p w14:paraId="712143E7" w14:textId="77777777" w:rsidR="00285F67" w:rsidRDefault="00285F67" w:rsidP="00285F67">
      <w:pPr>
        <w:spacing w:after="0"/>
        <w:jc w:val="center"/>
      </w:pPr>
    </w:p>
    <w:p w14:paraId="686F9A26" w14:textId="7F5C9554" w:rsidR="00285F67" w:rsidRDefault="00285F67" w:rsidP="00285F67">
      <w:pPr>
        <w:spacing w:after="0"/>
      </w:pPr>
      <w:r>
        <w:t xml:space="preserve">The Work Session for the Daggett School District Board of Education held in the District Board Room in Manila Utah was called to order by President Chelsy Lail at 5:35 P.M. Those attending in-person were Board Members Charles Card, Ross Catron, Rob Gahley, Sarah Wilson; Superintendent/Principal Bruce Northcott; Business Administrator Missy Butler; District Secretary Lynette Asay. </w:t>
      </w:r>
    </w:p>
    <w:p w14:paraId="444D20E2" w14:textId="77777777" w:rsidR="00285F67" w:rsidRDefault="00285F67" w:rsidP="00285F67">
      <w:pPr>
        <w:spacing w:after="0"/>
      </w:pPr>
    </w:p>
    <w:p w14:paraId="5CE8DA0E" w14:textId="16798A6A" w:rsidR="00285F67" w:rsidRDefault="00285F67" w:rsidP="00285F67">
      <w:pPr>
        <w:spacing w:after="0"/>
      </w:pPr>
      <w:r w:rsidRPr="00054343">
        <w:rPr>
          <w:b/>
          <w:bCs/>
        </w:rPr>
        <w:t>Strategic Plan</w:t>
      </w:r>
      <w:r>
        <w:t xml:space="preserve">- </w:t>
      </w:r>
      <w:r w:rsidR="00833236">
        <w:t>Sup</w:t>
      </w:r>
      <w:r w:rsidR="009871BE">
        <w:t>er</w:t>
      </w:r>
      <w:r w:rsidR="00833236">
        <w:t>intendent/</w:t>
      </w:r>
      <w:r w:rsidR="009871BE">
        <w:t xml:space="preserve">Principal Northcott presented a list of upcoming projects </w:t>
      </w:r>
      <w:r w:rsidR="00F26568">
        <w:t xml:space="preserve">to the Board for review and help in planning a Strategic Plan. </w:t>
      </w:r>
      <w:r w:rsidR="00701BC2">
        <w:t>The Board created a couple of committees to oversee some of the projects.</w:t>
      </w:r>
      <w:r w:rsidR="00833236">
        <w:t xml:space="preserve"> </w:t>
      </w:r>
      <w:r w:rsidR="00701BC2">
        <w:t xml:space="preserve">The Policy Committee will consist of </w:t>
      </w:r>
      <w:r w:rsidR="00F8348E">
        <w:t xml:space="preserve">Bruce Northcott, Ros Catron, Rob Gahley, Camille Browning and Mindy Terry. </w:t>
      </w:r>
      <w:r w:rsidR="00CA596F">
        <w:t xml:space="preserve">The Strategic Plan Committee will consist of Mindy Terry, Camill Browning, Sarah Wilson and Chelsy Lail. </w:t>
      </w:r>
      <w:r w:rsidR="00B72659">
        <w:t xml:space="preserve">Other suggestions and recommendations will be </w:t>
      </w:r>
      <w:r w:rsidR="00B4400C">
        <w:t>investigated</w:t>
      </w:r>
      <w:r w:rsidR="00B72659">
        <w:t xml:space="preserve">. </w:t>
      </w:r>
    </w:p>
    <w:p w14:paraId="03962820" w14:textId="77777777" w:rsidR="00B72659" w:rsidRDefault="00B72659" w:rsidP="00285F67">
      <w:pPr>
        <w:spacing w:after="0"/>
      </w:pPr>
    </w:p>
    <w:p w14:paraId="0F5F8EDA" w14:textId="77777777" w:rsidR="00B72659" w:rsidRDefault="00B72659" w:rsidP="00285F67">
      <w:pPr>
        <w:spacing w:after="0"/>
      </w:pPr>
    </w:p>
    <w:p w14:paraId="46585D52" w14:textId="7E70E6E9" w:rsidR="00B72659" w:rsidRDefault="00B72659" w:rsidP="00285F67">
      <w:pPr>
        <w:spacing w:after="0"/>
      </w:pPr>
      <w:r>
        <w:t xml:space="preserve">There being no further business Board President Lail declared the Work Session adjourned at </w:t>
      </w:r>
      <w:r w:rsidR="00B4400C">
        <w:t>7:54 P.M.</w:t>
      </w:r>
    </w:p>
    <w:p w14:paraId="06B966B7" w14:textId="77777777" w:rsidR="00DA4536" w:rsidRDefault="00DA4536" w:rsidP="00285F67">
      <w:pPr>
        <w:jc w:val="center"/>
      </w:pPr>
    </w:p>
    <w:p w14:paraId="0D351FDB" w14:textId="77777777" w:rsidR="00B4400C" w:rsidRDefault="00B4400C" w:rsidP="00285F67">
      <w:pPr>
        <w:jc w:val="center"/>
      </w:pPr>
    </w:p>
    <w:p w14:paraId="72D9DF5B" w14:textId="77777777" w:rsidR="00B4400C" w:rsidRDefault="00B4400C" w:rsidP="00285F67">
      <w:pPr>
        <w:jc w:val="center"/>
      </w:pPr>
    </w:p>
    <w:p w14:paraId="4BA41863" w14:textId="3B059C35" w:rsidR="00B4400C" w:rsidRDefault="00B4400C" w:rsidP="00B4400C">
      <w:proofErr w:type="gramStart"/>
      <w:r>
        <w:t>________________________________</w:t>
      </w:r>
      <w:r>
        <w:tab/>
      </w:r>
      <w:r>
        <w:tab/>
      </w:r>
      <w:r>
        <w:tab/>
      </w:r>
      <w:proofErr w:type="gramEnd"/>
      <w:r>
        <w:t>___________________________________</w:t>
      </w:r>
    </w:p>
    <w:p w14:paraId="68115CDA" w14:textId="79606C0F" w:rsidR="00B4400C" w:rsidRDefault="00B4400C" w:rsidP="00B4400C"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B4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67"/>
    <w:rsid w:val="00054343"/>
    <w:rsid w:val="00285F67"/>
    <w:rsid w:val="00701BC2"/>
    <w:rsid w:val="00833236"/>
    <w:rsid w:val="009871BE"/>
    <w:rsid w:val="00B4400C"/>
    <w:rsid w:val="00B72659"/>
    <w:rsid w:val="00C15DA7"/>
    <w:rsid w:val="00CA596F"/>
    <w:rsid w:val="00DA4536"/>
    <w:rsid w:val="00F26568"/>
    <w:rsid w:val="00F50BB2"/>
    <w:rsid w:val="00F8348E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340F"/>
  <w15:chartTrackingRefBased/>
  <w15:docId w15:val="{568CD286-4FB2-456D-B5FE-943A85CC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67"/>
  </w:style>
  <w:style w:type="paragraph" w:styleId="Heading1">
    <w:name w:val="heading 1"/>
    <w:basedOn w:val="Normal"/>
    <w:next w:val="Normal"/>
    <w:link w:val="Heading1Char"/>
    <w:uiPriority w:val="9"/>
    <w:qFormat/>
    <w:rsid w:val="0028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10</cp:revision>
  <dcterms:created xsi:type="dcterms:W3CDTF">2025-01-29T18:53:00Z</dcterms:created>
  <dcterms:modified xsi:type="dcterms:W3CDTF">2025-02-04T15:15:00Z</dcterms:modified>
</cp:coreProperties>
</file>