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before="36.719970703125"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San Juan County Economic Development Board</w:t>
      </w:r>
    </w:p>
    <w:p w:rsidR="00000000" w:rsidDel="00000000" w:rsidP="00000000" w:rsidRDefault="00000000" w:rsidRPr="00000000" w14:paraId="00000002">
      <w:pPr>
        <w:widowControl w:val="0"/>
        <w:spacing w:before="36.719970703125"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Tuesday November 12, 2024</w:t>
      </w:r>
    </w:p>
    <w:p w:rsidR="00000000" w:rsidDel="00000000" w:rsidP="00000000" w:rsidRDefault="00000000" w:rsidRPr="00000000" w14:paraId="00000003">
      <w:pPr>
        <w:widowControl w:val="0"/>
        <w:spacing w:before="36.719970703125"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Zoom Meeting</w:t>
      </w:r>
    </w:p>
    <w:p w:rsidR="00000000" w:rsidDel="00000000" w:rsidP="00000000" w:rsidRDefault="00000000" w:rsidRPr="00000000" w14:paraId="00000004">
      <w:pPr>
        <w:widowControl w:val="0"/>
        <w:spacing w:before="36.719970703125"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widowControl w:val="0"/>
        <w:spacing w:before="36.719970703125"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CED Board Members</w:t>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46.2973760932941"/>
        <w:gridCol w:w="1500.874635568513"/>
        <w:gridCol w:w="3683.9650145772594"/>
        <w:gridCol w:w="1364.4314868804665"/>
        <w:gridCol w:w="1364.4314868804665"/>
        <w:tblGridChange w:id="0">
          <w:tblGrid>
            <w:gridCol w:w="1446.2973760932941"/>
            <w:gridCol w:w="1500.874635568513"/>
            <w:gridCol w:w="3683.9650145772594"/>
            <w:gridCol w:w="1364.4314868804665"/>
            <w:gridCol w:w="1364.4314868804665"/>
          </w:tblGrid>
        </w:tblGridChange>
      </w:tblGrid>
      <w:tr>
        <w:trPr>
          <w:cantSplit w:val="0"/>
          <w:trHeight w:val="34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6">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Name</w:t>
            </w:r>
          </w:p>
        </w:tc>
        <w:tc>
          <w:tcPr>
            <w:tcBorders>
              <w:top w:color="000000" w:space="0" w:sz="8" w:val="single"/>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07">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Role</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8">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Position</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9">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Term Expires</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A">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PM Training</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B">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Ben Muhlestein</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0C">
            <w:pPr>
              <w:widowControl w:val="0"/>
              <w:spacing w:line="276" w:lineRule="auto"/>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D">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Municipality Representative, Blanding City</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E">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01/31/2025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F">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Y</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0">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Open</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11">
            <w:pPr>
              <w:widowControl w:val="0"/>
              <w:spacing w:line="276" w:lineRule="auto"/>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Vice-Chair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2">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Workforce Development Representative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3">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01/31/2025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4">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Y</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5">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Kaeden Kulow</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16">
            <w:pPr>
              <w:widowControl w:val="0"/>
              <w:spacing w:line="276" w:lineRule="auto"/>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Chair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7">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Municipality Representative, Monticello City</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8">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01/31/2025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9">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Y</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A">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Linda Sosa</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1B">
            <w:pPr>
              <w:widowControl w:val="0"/>
              <w:spacing w:line="276" w:lineRule="auto"/>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C">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Municipality Representative, Bluff Town</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D">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01/31/2025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E">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Y</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F">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Karry Deeter</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20">
            <w:pPr>
              <w:widowControl w:val="0"/>
              <w:spacing w:line="276" w:lineRule="auto"/>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1">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San Juan County Private Sector Representative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2">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01/31/2025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3">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tl w:val="0"/>
              </w:rPr>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4">
            <w:pPr>
              <w:widowControl w:val="0"/>
              <w:spacing w:line="276" w:lineRule="auto"/>
              <w:ind w:right="140"/>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Silvia Stubbs</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25">
            <w:pPr>
              <w:widowControl w:val="0"/>
              <w:spacing w:line="276" w:lineRule="auto"/>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6">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Representative of San Juan County</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7">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01/31/2025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8">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Y</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9">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Ryan Benally</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2A">
            <w:pPr>
              <w:widowControl w:val="0"/>
              <w:spacing w:line="276" w:lineRule="auto"/>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B">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At Large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C">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01/31/2025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D">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Y</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E">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Hannah Bailey</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2F">
            <w:pPr>
              <w:widowControl w:val="0"/>
              <w:spacing w:line="276" w:lineRule="auto"/>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0">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At Large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1">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01/31/2025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2">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Y</w:t>
            </w:r>
          </w:p>
        </w:tc>
      </w:tr>
      <w:tr>
        <w:trPr>
          <w:cantSplit w:val="0"/>
          <w:trHeight w:val="656.05957031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3">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Karen      Whipple </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34">
            <w:pPr>
              <w:widowControl w:val="0"/>
              <w:spacing w:line="276" w:lineRule="auto"/>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5">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San Juan County Private Sector Representative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6">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01/31/2025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7">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Y</w:t>
            </w:r>
          </w:p>
        </w:tc>
      </w:tr>
      <w:tr>
        <w:trPr>
          <w:cantSplit w:val="0"/>
          <w:trHeight w:val="656.05957031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8">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Open</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39">
            <w:pPr>
              <w:widowControl w:val="0"/>
              <w:spacing w:line="276" w:lineRule="auto"/>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A">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San Juan County Private Sector Representative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B">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C">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tl w:val="0"/>
              </w:rPr>
            </w:r>
          </w:p>
        </w:tc>
      </w:tr>
    </w:tbl>
    <w:p w:rsidR="00000000" w:rsidDel="00000000" w:rsidP="00000000" w:rsidRDefault="00000000" w:rsidRPr="00000000" w14:paraId="0000003D">
      <w:pPr>
        <w:widowControl w:val="0"/>
        <w:spacing w:before="36.719970703125"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E">
      <w:pPr>
        <w:widowControl w:val="0"/>
        <w:spacing w:line="276" w:lineRule="auto"/>
        <w:jc w:val="center"/>
        <w:rPr/>
      </w:pPr>
      <w:r w:rsidDel="00000000" w:rsidR="00000000" w:rsidRPr="00000000">
        <w:rPr>
          <w:rtl w:val="0"/>
        </w:rPr>
      </w:r>
    </w:p>
    <w:p w:rsidR="00000000" w:rsidDel="00000000" w:rsidP="00000000" w:rsidRDefault="00000000" w:rsidRPr="00000000" w14:paraId="0000003F">
      <w:pPr>
        <w:widowControl w:val="0"/>
        <w:spacing w:line="276" w:lineRule="auto"/>
        <w:jc w:val="center"/>
        <w:rPr>
          <w:b w:val="1"/>
        </w:rPr>
      </w:pPr>
      <w:r w:rsidDel="00000000" w:rsidR="00000000" w:rsidRPr="00000000">
        <w:rPr>
          <w:b w:val="1"/>
          <w:rtl w:val="0"/>
        </w:rPr>
        <w:t xml:space="preserve">Attendance:</w:t>
      </w:r>
    </w:p>
    <w:p w:rsidR="00000000" w:rsidDel="00000000" w:rsidP="00000000" w:rsidRDefault="00000000" w:rsidRPr="00000000" w14:paraId="00000040">
      <w:pPr>
        <w:widowControl w:val="0"/>
        <w:spacing w:line="276" w:lineRule="auto"/>
        <w:rPr/>
      </w:pPr>
      <w:r w:rsidDel="00000000" w:rsidR="00000000" w:rsidRPr="00000000">
        <w:rPr>
          <w:b w:val="1"/>
          <w:rtl w:val="0"/>
        </w:rPr>
        <w:t xml:space="preserve">Members Present:</w:t>
      </w:r>
      <w:r w:rsidDel="00000000" w:rsidR="00000000" w:rsidRPr="00000000">
        <w:rPr>
          <w:rtl w:val="0"/>
        </w:rPr>
        <w:t xml:space="preserve"> Silvia Stubbs, Kaeden Kulow, Hannah Bailey, Linda Sosa, Ben Muhlestein, Ryan Benally</w:t>
      </w:r>
    </w:p>
    <w:p w:rsidR="00000000" w:rsidDel="00000000" w:rsidP="00000000" w:rsidRDefault="00000000" w:rsidRPr="00000000" w14:paraId="00000041">
      <w:pPr>
        <w:widowControl w:val="0"/>
        <w:spacing w:line="276" w:lineRule="auto"/>
        <w:rPr/>
      </w:pPr>
      <w:r w:rsidDel="00000000" w:rsidR="00000000" w:rsidRPr="00000000">
        <w:rPr>
          <w:b w:val="1"/>
          <w:rtl w:val="0"/>
        </w:rPr>
        <w:t xml:space="preserve">Members Absent: </w:t>
      </w:r>
      <w:r w:rsidDel="00000000" w:rsidR="00000000" w:rsidRPr="00000000">
        <w:rPr>
          <w:rtl w:val="0"/>
        </w:rPr>
        <w:t xml:space="preserve">Karry Deeter, Kristian Olsen</w:t>
      </w:r>
      <w:r w:rsidDel="00000000" w:rsidR="00000000" w:rsidRPr="00000000">
        <w:rPr>
          <w:rtl w:val="0"/>
        </w:rPr>
      </w:r>
    </w:p>
    <w:p w:rsidR="00000000" w:rsidDel="00000000" w:rsidP="00000000" w:rsidRDefault="00000000" w:rsidRPr="00000000" w14:paraId="00000042">
      <w:pPr>
        <w:widowControl w:val="0"/>
        <w:spacing w:line="276" w:lineRule="auto"/>
        <w:rPr/>
      </w:pPr>
      <w:r w:rsidDel="00000000" w:rsidR="00000000" w:rsidRPr="00000000">
        <w:rPr>
          <w:b w:val="1"/>
          <w:rtl w:val="0"/>
        </w:rPr>
        <w:t xml:space="preserve">Staff Present: </w:t>
      </w:r>
      <w:r w:rsidDel="00000000" w:rsidR="00000000" w:rsidRPr="00000000">
        <w:rPr>
          <w:rtl w:val="0"/>
        </w:rPr>
        <w:t xml:space="preserve">Talia Hansen, Mack McDonald,</w:t>
      </w:r>
      <w:r w:rsidDel="00000000" w:rsidR="00000000" w:rsidRPr="00000000">
        <w:rPr>
          <w:b w:val="1"/>
          <w:rtl w:val="0"/>
        </w:rPr>
        <w:t xml:space="preserve"> </w:t>
      </w:r>
      <w:r w:rsidDel="00000000" w:rsidR="00000000" w:rsidRPr="00000000">
        <w:rPr>
          <w:rtl w:val="0"/>
        </w:rPr>
        <w:t xml:space="preserve">Nate Pitts</w:t>
      </w:r>
      <w:r w:rsidDel="00000000" w:rsidR="00000000" w:rsidRPr="00000000">
        <w:rPr>
          <w:rtl w:val="0"/>
        </w:rPr>
      </w:r>
    </w:p>
    <w:p w:rsidR="00000000" w:rsidDel="00000000" w:rsidP="00000000" w:rsidRDefault="00000000" w:rsidRPr="00000000" w14:paraId="00000043">
      <w:pPr>
        <w:widowControl w:val="0"/>
        <w:spacing w:line="276" w:lineRule="auto"/>
        <w:rPr/>
      </w:pPr>
      <w:r w:rsidDel="00000000" w:rsidR="00000000" w:rsidRPr="00000000">
        <w:rPr>
          <w:b w:val="1"/>
          <w:rtl w:val="0"/>
        </w:rPr>
        <w:t xml:space="preserve">Staff Absent:</w:t>
      </w:r>
      <w:r w:rsidDel="00000000" w:rsidR="00000000" w:rsidRPr="00000000">
        <w:rPr>
          <w:rtl w:val="0"/>
        </w:rPr>
        <w:t xml:space="preserve"> None</w:t>
      </w:r>
      <w:r w:rsidDel="00000000" w:rsidR="00000000" w:rsidRPr="00000000">
        <w:rPr>
          <w:rtl w:val="0"/>
        </w:rPr>
      </w:r>
    </w:p>
    <w:p w:rsidR="00000000" w:rsidDel="00000000" w:rsidP="00000000" w:rsidRDefault="00000000" w:rsidRPr="00000000" w14:paraId="00000044">
      <w:pPr>
        <w:widowControl w:val="0"/>
        <w:spacing w:line="276" w:lineRule="auto"/>
        <w:rPr/>
      </w:pPr>
      <w:r w:rsidDel="00000000" w:rsidR="00000000" w:rsidRPr="00000000">
        <w:rPr>
          <w:b w:val="1"/>
          <w:rtl w:val="0"/>
        </w:rPr>
        <w:t xml:space="preserve">Guests:</w:t>
      </w:r>
      <w:r w:rsidDel="00000000" w:rsidR="00000000" w:rsidRPr="00000000">
        <w:rPr>
          <w:rtl w:val="0"/>
        </w:rPr>
        <w:t xml:space="preserve">  Debra McKee, Jade Powell, Mick Thornton</w:t>
      </w:r>
    </w:p>
    <w:p w:rsidR="00000000" w:rsidDel="00000000" w:rsidP="00000000" w:rsidRDefault="00000000" w:rsidRPr="00000000" w14:paraId="00000045">
      <w:pPr>
        <w:widowControl w:val="0"/>
        <w:spacing w:line="276" w:lineRule="auto"/>
        <w:rPr/>
      </w:pPr>
      <w:r w:rsidDel="00000000" w:rsidR="00000000" w:rsidRPr="00000000">
        <w:rPr>
          <w:rtl w:val="0"/>
        </w:rPr>
      </w:r>
    </w:p>
    <w:p w:rsidR="00000000" w:rsidDel="00000000" w:rsidP="00000000" w:rsidRDefault="00000000" w:rsidRPr="00000000" w14:paraId="00000046">
      <w:pPr>
        <w:widowControl w:val="0"/>
        <w:numPr>
          <w:ilvl w:val="0"/>
          <w:numId w:val="1"/>
        </w:numPr>
        <w:spacing w:line="276" w:lineRule="auto"/>
        <w:ind w:left="720" w:hanging="360"/>
        <w:rPr>
          <w:u w:val="none"/>
        </w:rPr>
      </w:pPr>
      <w:r w:rsidDel="00000000" w:rsidR="00000000" w:rsidRPr="00000000">
        <w:rPr>
          <w:rtl w:val="0"/>
        </w:rPr>
        <w:t xml:space="preserve">Kaeden calls the meeting to order. </w:t>
      </w:r>
    </w:p>
    <w:p w:rsidR="00000000" w:rsidDel="00000000" w:rsidP="00000000" w:rsidRDefault="00000000" w:rsidRPr="00000000" w14:paraId="00000047">
      <w:pPr>
        <w:widowControl w:val="0"/>
        <w:numPr>
          <w:ilvl w:val="0"/>
          <w:numId w:val="1"/>
        </w:numPr>
        <w:spacing w:line="276" w:lineRule="auto"/>
        <w:ind w:left="720" w:hanging="360"/>
        <w:rPr>
          <w:u w:val="none"/>
        </w:rPr>
      </w:pPr>
      <w:r w:rsidDel="00000000" w:rsidR="00000000" w:rsidRPr="00000000">
        <w:rPr>
          <w:rtl w:val="0"/>
        </w:rPr>
        <w:t xml:space="preserve">Linda motions to approve the meeting minutes from the June 18th, September 17th, and September 24th meetings. Hannah seconded. All in favor.</w:t>
      </w:r>
    </w:p>
    <w:p w:rsidR="00000000" w:rsidDel="00000000" w:rsidP="00000000" w:rsidRDefault="00000000" w:rsidRPr="00000000" w14:paraId="00000048">
      <w:pPr>
        <w:widowControl w:val="0"/>
        <w:numPr>
          <w:ilvl w:val="0"/>
          <w:numId w:val="1"/>
        </w:numPr>
        <w:spacing w:line="276" w:lineRule="auto"/>
        <w:ind w:left="720" w:hanging="360"/>
        <w:rPr>
          <w:u w:val="none"/>
        </w:rPr>
      </w:pPr>
      <w:r w:rsidDel="00000000" w:rsidR="00000000" w:rsidRPr="00000000">
        <w:rPr>
          <w:rtl w:val="0"/>
        </w:rPr>
        <w:t xml:space="preserve">Public comment: None</w:t>
      </w:r>
    </w:p>
    <w:p w:rsidR="00000000" w:rsidDel="00000000" w:rsidP="00000000" w:rsidRDefault="00000000" w:rsidRPr="00000000" w14:paraId="00000049">
      <w:pPr>
        <w:widowControl w:val="0"/>
        <w:numPr>
          <w:ilvl w:val="0"/>
          <w:numId w:val="1"/>
        </w:numPr>
        <w:spacing w:line="276" w:lineRule="auto"/>
        <w:ind w:left="720" w:hanging="360"/>
        <w:rPr>
          <w:u w:val="none"/>
        </w:rPr>
      </w:pPr>
      <w:r w:rsidDel="00000000" w:rsidR="00000000" w:rsidRPr="00000000">
        <w:rPr>
          <w:rtl w:val="0"/>
        </w:rPr>
        <w:t xml:space="preserve">Presentations: Intro to Jade Powell with SERDA and what SERDA does. Jade shares information on the different grants available through SERDA. Jade talks about resources and contacts available at SERDA. Jade talks about projects in San Juan County.</w:t>
      </w:r>
    </w:p>
    <w:p w:rsidR="00000000" w:rsidDel="00000000" w:rsidP="00000000" w:rsidRDefault="00000000" w:rsidRPr="00000000" w14:paraId="0000004A">
      <w:pPr>
        <w:widowControl w:val="0"/>
        <w:numPr>
          <w:ilvl w:val="0"/>
          <w:numId w:val="1"/>
        </w:numPr>
        <w:spacing w:line="276" w:lineRule="auto"/>
        <w:ind w:left="720" w:hanging="360"/>
        <w:rPr>
          <w:u w:val="none"/>
        </w:rPr>
      </w:pPr>
      <w:r w:rsidDel="00000000" w:rsidR="00000000" w:rsidRPr="00000000">
        <w:rPr>
          <w:rtl w:val="0"/>
        </w:rPr>
        <w:t xml:space="preserve">Kaeden motions to elect Ben Muhlestein as the new Vice Chair. Linda seconded. All in favor.</w:t>
      </w:r>
    </w:p>
    <w:p w:rsidR="00000000" w:rsidDel="00000000" w:rsidP="00000000" w:rsidRDefault="00000000" w:rsidRPr="00000000" w14:paraId="0000004B">
      <w:pPr>
        <w:widowControl w:val="0"/>
        <w:numPr>
          <w:ilvl w:val="0"/>
          <w:numId w:val="1"/>
        </w:numPr>
        <w:spacing w:line="276" w:lineRule="auto"/>
        <w:ind w:left="720" w:hanging="360"/>
        <w:rPr>
          <w:u w:val="none"/>
        </w:rPr>
      </w:pPr>
      <w:r w:rsidDel="00000000" w:rsidR="00000000" w:rsidRPr="00000000">
        <w:rPr>
          <w:rtl w:val="0"/>
        </w:rPr>
        <w:t xml:space="preserve">Future Meeting dates for 2025: Monday January 13th, Wednesday April 2nd, Monday July 14th, and Wednesday October 1st. Kaeden motions to approve the 2025 meeting dates. Linda seconded. All in favor.</w:t>
      </w:r>
    </w:p>
    <w:p w:rsidR="00000000" w:rsidDel="00000000" w:rsidP="00000000" w:rsidRDefault="00000000" w:rsidRPr="00000000" w14:paraId="0000004C">
      <w:pPr>
        <w:widowControl w:val="0"/>
        <w:numPr>
          <w:ilvl w:val="0"/>
          <w:numId w:val="1"/>
        </w:numPr>
        <w:spacing w:line="276" w:lineRule="auto"/>
        <w:ind w:left="720" w:hanging="360"/>
        <w:rPr>
          <w:u w:val="none"/>
        </w:rPr>
      </w:pPr>
      <w:r w:rsidDel="00000000" w:rsidR="00000000" w:rsidRPr="00000000">
        <w:rPr>
          <w:rtl w:val="0"/>
        </w:rPr>
        <w:t xml:space="preserve">Approval of the letter of support for the 2025 Rural Opportunity Grant: Kaeden reads the letter to the board members. Silvia motions to approve the letter of support. Ben seconded. All in favor.</w:t>
      </w:r>
    </w:p>
    <w:p w:rsidR="00000000" w:rsidDel="00000000" w:rsidP="00000000" w:rsidRDefault="00000000" w:rsidRPr="00000000" w14:paraId="0000004D">
      <w:pPr>
        <w:widowControl w:val="0"/>
        <w:numPr>
          <w:ilvl w:val="0"/>
          <w:numId w:val="1"/>
        </w:numPr>
        <w:spacing w:line="276" w:lineRule="auto"/>
        <w:ind w:left="720" w:hanging="360"/>
        <w:rPr>
          <w:u w:val="none"/>
        </w:rPr>
      </w:pPr>
      <w:r w:rsidDel="00000000" w:rsidR="00000000" w:rsidRPr="00000000">
        <w:rPr>
          <w:rtl w:val="0"/>
        </w:rPr>
        <w:t xml:space="preserve">Kaeden motions to approve the CED ByLaws draft and open board positions. Linda seconded. All in favor.</w:t>
      </w:r>
    </w:p>
    <w:p w:rsidR="00000000" w:rsidDel="00000000" w:rsidP="00000000" w:rsidRDefault="00000000" w:rsidRPr="00000000" w14:paraId="0000004E">
      <w:pPr>
        <w:widowControl w:val="0"/>
        <w:numPr>
          <w:ilvl w:val="0"/>
          <w:numId w:val="1"/>
        </w:numPr>
        <w:spacing w:line="276" w:lineRule="auto"/>
        <w:ind w:left="720" w:hanging="360"/>
        <w:rPr>
          <w:u w:val="none"/>
        </w:rPr>
      </w:pPr>
      <w:r w:rsidDel="00000000" w:rsidR="00000000" w:rsidRPr="00000000">
        <w:rPr>
          <w:rtl w:val="0"/>
        </w:rPr>
        <w:t xml:space="preserve">Kaeden motions to approve the amendment for Symes Painting use of the Rural Grant funds. Silvia seconded. All in favor.</w:t>
      </w:r>
    </w:p>
    <w:p w:rsidR="00000000" w:rsidDel="00000000" w:rsidP="00000000" w:rsidRDefault="00000000" w:rsidRPr="00000000" w14:paraId="0000004F">
      <w:pPr>
        <w:widowControl w:val="0"/>
        <w:numPr>
          <w:ilvl w:val="0"/>
          <w:numId w:val="1"/>
        </w:numPr>
        <w:spacing w:line="276" w:lineRule="auto"/>
        <w:ind w:left="720" w:hanging="360"/>
        <w:rPr>
          <w:u w:val="none"/>
        </w:rPr>
      </w:pPr>
      <w:r w:rsidDel="00000000" w:rsidR="00000000" w:rsidRPr="00000000">
        <w:rPr>
          <w:rtl w:val="0"/>
        </w:rPr>
        <w:t xml:space="preserve">Talia shares information about the upcoming SJC Business Basecamp itinerary.</w:t>
      </w:r>
    </w:p>
    <w:p w:rsidR="00000000" w:rsidDel="00000000" w:rsidP="00000000" w:rsidRDefault="00000000" w:rsidRPr="00000000" w14:paraId="00000050">
      <w:pPr>
        <w:widowControl w:val="0"/>
        <w:numPr>
          <w:ilvl w:val="0"/>
          <w:numId w:val="1"/>
        </w:numPr>
        <w:spacing w:line="276" w:lineRule="auto"/>
        <w:ind w:left="720" w:hanging="360"/>
        <w:rPr>
          <w:u w:val="none"/>
        </w:rPr>
      </w:pPr>
      <w:r w:rsidDel="00000000" w:rsidR="00000000" w:rsidRPr="00000000">
        <w:rPr>
          <w:rtl w:val="0"/>
        </w:rPr>
        <w:t xml:space="preserve">Talia talks about the awarded 2025 Rural Grant and shares information on the application and scoring to be updated.</w:t>
      </w:r>
    </w:p>
    <w:p w:rsidR="00000000" w:rsidDel="00000000" w:rsidP="00000000" w:rsidRDefault="00000000" w:rsidRPr="00000000" w14:paraId="00000051">
      <w:pPr>
        <w:widowControl w:val="0"/>
        <w:numPr>
          <w:ilvl w:val="0"/>
          <w:numId w:val="1"/>
        </w:numPr>
        <w:spacing w:line="276" w:lineRule="auto"/>
        <w:ind w:left="720" w:hanging="360"/>
        <w:rPr>
          <w:u w:val="none"/>
        </w:rPr>
      </w:pPr>
      <w:r w:rsidDel="00000000" w:rsidR="00000000" w:rsidRPr="00000000">
        <w:rPr>
          <w:rtl w:val="0"/>
        </w:rPr>
        <w:t xml:space="preserve">Mick Thornton shares updates on the completed housing assessment and talks about upcoming meetings with Brian Points, the consultant.</w:t>
      </w:r>
    </w:p>
    <w:p w:rsidR="00000000" w:rsidDel="00000000" w:rsidP="00000000" w:rsidRDefault="00000000" w:rsidRPr="00000000" w14:paraId="00000052">
      <w:pPr>
        <w:widowControl w:val="0"/>
        <w:numPr>
          <w:ilvl w:val="0"/>
          <w:numId w:val="1"/>
        </w:numPr>
        <w:spacing w:line="276" w:lineRule="auto"/>
        <w:ind w:left="720" w:hanging="360"/>
        <w:rPr>
          <w:u w:val="none"/>
        </w:rPr>
      </w:pPr>
      <w:r w:rsidDel="00000000" w:rsidR="00000000" w:rsidRPr="00000000">
        <w:rPr>
          <w:rtl w:val="0"/>
        </w:rPr>
        <w:t xml:space="preserve">Nate Pitts gives updates on Business Licenses and Business Listings.</w:t>
      </w:r>
    </w:p>
    <w:p w:rsidR="00000000" w:rsidDel="00000000" w:rsidP="00000000" w:rsidRDefault="00000000" w:rsidRPr="00000000" w14:paraId="00000053">
      <w:pPr>
        <w:widowControl w:val="0"/>
        <w:numPr>
          <w:ilvl w:val="0"/>
          <w:numId w:val="1"/>
        </w:numPr>
        <w:spacing w:line="276" w:lineRule="auto"/>
        <w:ind w:left="720" w:hanging="360"/>
        <w:rPr>
          <w:u w:val="none"/>
        </w:rPr>
      </w:pPr>
      <w:r w:rsidDel="00000000" w:rsidR="00000000" w:rsidRPr="00000000">
        <w:rPr>
          <w:rtl w:val="0"/>
        </w:rPr>
        <w:t xml:space="preserve">Future Agenda Items: Board Member Public Meeting Training and the 2025 SJC Business Basecamp.</w:t>
      </w:r>
    </w:p>
    <w:p w:rsidR="00000000" w:rsidDel="00000000" w:rsidP="00000000" w:rsidRDefault="00000000" w:rsidRPr="00000000" w14:paraId="00000054">
      <w:pPr>
        <w:widowControl w:val="0"/>
        <w:numPr>
          <w:ilvl w:val="0"/>
          <w:numId w:val="1"/>
        </w:numPr>
        <w:spacing w:line="276" w:lineRule="auto"/>
        <w:ind w:left="720" w:hanging="360"/>
        <w:rPr>
          <w:u w:val="none"/>
        </w:rPr>
      </w:pPr>
      <w:r w:rsidDel="00000000" w:rsidR="00000000" w:rsidRPr="00000000">
        <w:rPr>
          <w:rtl w:val="0"/>
        </w:rPr>
        <w:t xml:space="preserve">Kaeden motions to adjourn the meeting. Silvia seconded. All in favor.</w:t>
      </w:r>
    </w:p>
    <w:p w:rsidR="00000000" w:rsidDel="00000000" w:rsidP="00000000" w:rsidRDefault="00000000" w:rsidRPr="00000000" w14:paraId="00000055">
      <w:pPr>
        <w:widowControl w:val="0"/>
        <w:spacing w:line="276" w:lineRule="auto"/>
        <w:rPr/>
      </w:pPr>
      <w:r w:rsidDel="00000000" w:rsidR="00000000" w:rsidRPr="00000000">
        <w:rPr>
          <w:rtl w:val="0"/>
        </w:rPr>
      </w:r>
    </w:p>
    <w:p w:rsidR="00000000" w:rsidDel="00000000" w:rsidP="00000000" w:rsidRDefault="00000000" w:rsidRPr="00000000" w14:paraId="00000056">
      <w:pPr>
        <w:widowControl w:val="0"/>
        <w:spacing w:line="276" w:lineRule="auto"/>
        <w:rPr/>
      </w:pPr>
      <w:r w:rsidDel="00000000" w:rsidR="00000000" w:rsidRPr="00000000">
        <w:rPr>
          <w:rtl w:val="0"/>
        </w:rPr>
      </w:r>
    </w:p>
    <w:p w:rsidR="00000000" w:rsidDel="00000000" w:rsidP="00000000" w:rsidRDefault="00000000" w:rsidRPr="00000000" w14:paraId="00000057">
      <w:pPr>
        <w:widowControl w:val="0"/>
        <w:spacing w:line="276" w:lineRule="auto"/>
        <w:ind w:left="0" w:firstLine="720"/>
        <w:rPr/>
      </w:pPr>
      <w:r w:rsidDel="00000000" w:rsidR="00000000" w:rsidRPr="00000000">
        <w:rPr>
          <w:rtl w:val="0"/>
        </w:rPr>
      </w:r>
    </w:p>
    <w:p w:rsidR="00000000" w:rsidDel="00000000" w:rsidP="00000000" w:rsidRDefault="00000000" w:rsidRPr="00000000" w14:paraId="00000058">
      <w:pPr>
        <w:widowControl w:val="0"/>
        <w:spacing w:line="276" w:lineRule="auto"/>
        <w:ind w:left="0" w:firstLine="720"/>
        <w:rPr/>
      </w:pPr>
      <w:r w:rsidDel="00000000" w:rsidR="00000000" w:rsidRPr="00000000">
        <w:rPr>
          <w:rtl w:val="0"/>
        </w:rPr>
        <w:t xml:space="preserve">     </w:t>
      </w:r>
    </w:p>
    <w:p w:rsidR="00000000" w:rsidDel="00000000" w:rsidP="00000000" w:rsidRDefault="00000000" w:rsidRPr="00000000" w14:paraId="00000059">
      <w:pPr>
        <w:widowControl w:val="0"/>
        <w:spacing w:line="276" w:lineRule="auto"/>
        <w:rPr/>
      </w:pPr>
      <w:r w:rsidDel="00000000" w:rsidR="00000000" w:rsidRPr="00000000">
        <w:rPr>
          <w:rtl w:val="0"/>
        </w:rPr>
      </w:r>
    </w:p>
    <w:p w:rsidR="00000000" w:rsidDel="00000000" w:rsidP="00000000" w:rsidRDefault="00000000" w:rsidRPr="00000000" w14:paraId="0000005A">
      <w:pPr>
        <w:widowControl w:val="0"/>
        <w:spacing w:line="276" w:lineRule="auto"/>
        <w:rPr/>
      </w:pPr>
      <w:r w:rsidDel="00000000" w:rsidR="00000000" w:rsidRPr="00000000">
        <w:rPr>
          <w:rtl w:val="0"/>
        </w:rPr>
      </w:r>
    </w:p>
    <w:p w:rsidR="00000000" w:rsidDel="00000000" w:rsidP="00000000" w:rsidRDefault="00000000" w:rsidRPr="00000000" w14:paraId="0000005B">
      <w:pPr>
        <w:widowControl w:val="0"/>
        <w:spacing w:line="276" w:lineRule="auto"/>
        <w:rPr/>
      </w:pPr>
      <w:r w:rsidDel="00000000" w:rsidR="00000000" w:rsidRPr="00000000">
        <w:rPr>
          <w:rtl w:val="0"/>
        </w:rPr>
      </w:r>
    </w:p>
    <w:p w:rsidR="00000000" w:rsidDel="00000000" w:rsidP="00000000" w:rsidRDefault="00000000" w:rsidRPr="00000000" w14:paraId="0000005C">
      <w:pPr>
        <w:widowControl w:val="0"/>
        <w:spacing w:line="276" w:lineRule="auto"/>
        <w:ind w:left="0" w:firstLine="0"/>
        <w:rPr/>
      </w:pPr>
      <w:r w:rsidDel="00000000" w:rsidR="00000000" w:rsidRPr="00000000">
        <w:rPr>
          <w:rtl w:val="0"/>
        </w:rPr>
      </w:r>
    </w:p>
    <w:p w:rsidR="00000000" w:rsidDel="00000000" w:rsidP="00000000" w:rsidRDefault="00000000" w:rsidRPr="00000000" w14:paraId="0000005D">
      <w:pPr>
        <w:widowControl w:val="0"/>
        <w:spacing w:line="276" w:lineRule="auto"/>
        <w:ind w:left="0" w:firstLine="0"/>
        <w:rPr/>
      </w:pPr>
      <w:r w:rsidDel="00000000" w:rsidR="00000000" w:rsidRPr="00000000">
        <w:rPr>
          <w:rtl w:val="0"/>
        </w:rPr>
        <w:t xml:space="preserve">       </w:t>
        <w:tab/>
      </w:r>
      <w:r w:rsidDel="00000000" w:rsidR="00000000" w:rsidRPr="00000000">
        <w:rPr>
          <w:rtl w:val="0"/>
        </w:rPr>
      </w:r>
    </w:p>
    <w:p w:rsidR="00000000" w:rsidDel="00000000" w:rsidP="00000000" w:rsidRDefault="00000000" w:rsidRPr="00000000" w14:paraId="0000005E">
      <w:pPr>
        <w:ind w:left="1440" w:firstLine="0"/>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